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3FA" w:rsidRPr="00C85D22" w:rsidRDefault="009A63FA" w:rsidP="009A63FA">
      <w:pPr>
        <w:spacing w:after="0" w:line="240" w:lineRule="auto"/>
        <w:ind w:left="-284" w:firstLine="284"/>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Тәрбиелеу жүйесін жетілдіру бойынша атқарылған жұмыстар </w:t>
      </w:r>
    </w:p>
    <w:p w:rsidR="009A63FA" w:rsidRPr="00C85D22" w:rsidRDefault="009A63FA" w:rsidP="009A63FA">
      <w:pPr>
        <w:spacing w:after="0" w:line="240" w:lineRule="auto"/>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2020-2021 оқу жылы</w:t>
      </w:r>
    </w:p>
    <w:p w:rsidR="009A63FA" w:rsidRPr="00C85D22" w:rsidRDefault="009A63FA" w:rsidP="009A63FA">
      <w:pPr>
        <w:spacing w:after="0" w:line="240" w:lineRule="auto"/>
        <w:jc w:val="both"/>
        <w:rPr>
          <w:rFonts w:ascii="Times New Roman" w:hAnsi="Times New Roman" w:cs="Times New Roman"/>
          <w:b/>
          <w:sz w:val="24"/>
          <w:szCs w:val="24"/>
          <w:lang w:val="kk-KZ"/>
        </w:rPr>
      </w:pPr>
    </w:p>
    <w:p w:rsidR="009A63FA" w:rsidRPr="00C85D22" w:rsidRDefault="009A63FA" w:rsidP="009A63FA">
      <w:pPr>
        <w:shd w:val="clear" w:color="auto" w:fill="FFFFFF" w:themeFill="background1"/>
        <w:spacing w:after="0" w:line="240" w:lineRule="auto"/>
        <w:ind w:firstLine="14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Индер көп бейінді ауыл шаруашылық колледжі бойынша тәрбие жұмысының жоспары ҚР Білім және Ғылым министрлігінің 15.04.2019 жылғы №145 бұйрығымен бекітілген 2019-2024 жылдарға арналған «Рухани жаңғыру» бағдарламасы негізіндегі «Тәрбиенің тұжырымдамалық негіздері» бойынша жасақталып, жүзеге асырылуда,</w:t>
      </w:r>
      <w:r w:rsidRPr="00C85D22">
        <w:rPr>
          <w:rFonts w:ascii="Times New Roman" w:hAnsi="Times New Roman" w:cs="Times New Roman"/>
          <w:color w:val="000000" w:themeColor="text1"/>
          <w:sz w:val="24"/>
          <w:szCs w:val="24"/>
          <w:lang w:val="kk-KZ"/>
        </w:rPr>
        <w:t xml:space="preserve"> ол колледждің тәрбие жұмысын ұйымдастырудың мақсаты мен міндеттерін, негізгі бағыттарын анықтайды.</w:t>
      </w:r>
      <w:r w:rsidRPr="00C85D22">
        <w:rPr>
          <w:rFonts w:ascii="Times New Roman" w:hAnsi="Times New Roman" w:cs="Times New Roman"/>
          <w:sz w:val="24"/>
          <w:szCs w:val="24"/>
          <w:lang w:val="kk-KZ"/>
        </w:rPr>
        <w:t xml:space="preserve"> </w:t>
      </w:r>
      <w:r w:rsidRPr="00C85D22">
        <w:rPr>
          <w:rFonts w:ascii="Times New Roman" w:eastAsia="Times New Roman" w:hAnsi="Times New Roman" w:cs="Times New Roman"/>
          <w:sz w:val="24"/>
          <w:szCs w:val="24"/>
          <w:lang w:val="kk-KZ"/>
        </w:rPr>
        <w:t>ҚР б</w:t>
      </w:r>
      <w:r w:rsidRPr="00C85D22">
        <w:rPr>
          <w:rFonts w:ascii="Times New Roman" w:hAnsi="Times New Roman" w:cs="Times New Roman"/>
          <w:sz w:val="24"/>
          <w:szCs w:val="24"/>
          <w:lang w:val="kk-KZ"/>
        </w:rPr>
        <w:t>ілім және ғылым М</w:t>
      </w:r>
      <w:r w:rsidRPr="00C85D22">
        <w:rPr>
          <w:rFonts w:ascii="Times New Roman" w:eastAsia="Times New Roman" w:hAnsi="Times New Roman" w:cs="Times New Roman"/>
          <w:sz w:val="24"/>
          <w:szCs w:val="24"/>
          <w:lang w:val="kk-KZ"/>
        </w:rPr>
        <w:t>инистрінің 13.08.2020ж. №345 бұйрығы</w:t>
      </w:r>
      <w:r w:rsidRPr="00C85D22">
        <w:rPr>
          <w:rFonts w:ascii="Times New Roman" w:hAnsi="Times New Roman" w:cs="Times New Roman"/>
          <w:sz w:val="24"/>
          <w:szCs w:val="24"/>
          <w:lang w:val="kk-KZ"/>
        </w:rPr>
        <w:t xml:space="preserve">н басшылыққа ала отырып,2020-2021 оқу жылында </w:t>
      </w:r>
      <w:r w:rsidRPr="00C85D22">
        <w:rPr>
          <w:rFonts w:ascii="Times New Roman" w:eastAsia="Times New Roman" w:hAnsi="Times New Roman" w:cs="Times New Roman"/>
          <w:sz w:val="24"/>
          <w:szCs w:val="24"/>
          <w:lang w:val="kk-KZ"/>
        </w:rPr>
        <w:t xml:space="preserve"> </w:t>
      </w:r>
      <w:r w:rsidRPr="00C85D22">
        <w:rPr>
          <w:rFonts w:ascii="Times New Roman" w:hAnsi="Times New Roman" w:cs="Times New Roman"/>
          <w:sz w:val="24"/>
          <w:szCs w:val="24"/>
          <w:lang w:val="kk-KZ"/>
        </w:rPr>
        <w:t xml:space="preserve">тәрбие жұмысы жоспары бойынша тәрбие жұмысы </w:t>
      </w:r>
      <w:r w:rsidRPr="00C85D22">
        <w:rPr>
          <w:rFonts w:ascii="Times New Roman" w:eastAsia="Times New Roman" w:hAnsi="Times New Roman" w:cs="Times New Roman"/>
          <w:sz w:val="24"/>
          <w:szCs w:val="24"/>
          <w:lang w:val="kk-KZ"/>
        </w:rPr>
        <w:t>қашықтықтан  ұйымдаст</w:t>
      </w:r>
      <w:r w:rsidRPr="00C85D22">
        <w:rPr>
          <w:rFonts w:ascii="Times New Roman" w:hAnsi="Times New Roman" w:cs="Times New Roman"/>
          <w:sz w:val="24"/>
          <w:szCs w:val="24"/>
          <w:lang w:val="kk-KZ"/>
        </w:rPr>
        <w:t xml:space="preserve">ырылды. </w:t>
      </w:r>
      <w:r w:rsidRPr="00C85D22">
        <w:rPr>
          <w:rFonts w:ascii="Times New Roman" w:hAnsi="Times New Roman" w:cs="Times New Roman"/>
          <w:color w:val="000000" w:themeColor="text1"/>
          <w:sz w:val="24"/>
          <w:szCs w:val="24"/>
          <w:lang w:val="kk-KZ"/>
        </w:rPr>
        <w:t xml:space="preserve"> </w:t>
      </w:r>
    </w:p>
    <w:p w:rsidR="009A63FA" w:rsidRPr="00C85D22" w:rsidRDefault="009A63FA" w:rsidP="009A63FA">
      <w:pPr>
        <w:shd w:val="clear" w:color="auto" w:fill="FFFFFF" w:themeFill="background1"/>
        <w:spacing w:after="0" w:line="240" w:lineRule="auto"/>
        <w:ind w:firstLine="141"/>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w:t>
      </w:r>
      <w:r w:rsidRPr="00C85D22">
        <w:rPr>
          <w:rFonts w:ascii="Times New Roman" w:hAnsi="Times New Roman" w:cs="Times New Roman"/>
          <w:b/>
          <w:sz w:val="24"/>
          <w:szCs w:val="24"/>
          <w:lang w:val="kk-KZ"/>
        </w:rPr>
        <w:t>Колледждің тәрбие жұмысының мақсаты</w:t>
      </w:r>
      <w:r w:rsidRPr="00C85D22">
        <w:rPr>
          <w:rFonts w:ascii="Times New Roman" w:hAnsi="Times New Roman" w:cs="Times New Roman"/>
          <w:sz w:val="24"/>
          <w:szCs w:val="24"/>
          <w:lang w:val="kk-KZ"/>
        </w:rPr>
        <w:t xml:space="preserve">  - жас ұрпаққа патриоттық, рухани- имандылық, отбасылық тәрбие беру, ұлттық сананы бойына сіңірген,өз бетімен шешім қабылдай алатын, дамуға, жетілуге қабілетті, өзіндік сыни көзқарасы бар тұлға қалыптастыру.</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b/>
          <w:sz w:val="24"/>
          <w:szCs w:val="24"/>
          <w:lang w:val="kk-KZ"/>
        </w:rPr>
        <w:t xml:space="preserve">          Міндеттері</w:t>
      </w:r>
      <w:r w:rsidRPr="00C85D22">
        <w:rPr>
          <w:rFonts w:ascii="Times New Roman" w:hAnsi="Times New Roman" w:cs="Times New Roman"/>
          <w:sz w:val="24"/>
          <w:szCs w:val="24"/>
          <w:lang w:val="kk-KZ"/>
        </w:rPr>
        <w:t>: әр білім алушы келесі міндеттер арқылы тәрбиелеу үдерісіне тарту:</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1) Білім алушылардың  азаматтық жауапкершіліктерін, қазақстандық патриотизмді, адамның еркіндігі мен құқықтарына,  белсенді өмірлік ұстанымдарды қалыптастыру;</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2)  сауықтыру жұмыстарын жетілдіру және салауатты өмір салтын қалыптастыру;</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3) тұлғаның маңызды кәсіби қасиеттерін, қоғам алдында, әлеуметтік ортада өз қызметінің нәтижелері үшін болашақ буын алдындағы жауапкершілігін қалыптастыру;</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4) барлық қызмет салаларында білім алушының  шығармашылық белсенділігін қолдау , білім алушылардың өзін-өзі басқаруын жандандыру , жалпы  ұжымды дамыту үшін жағдай жасау;</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5) отбасылық тәрбие жүйесін жетілдіру , жасөспірімдерді  тәрбиелеу мен оқытуға ата-аналардың жауапкершілігін арттыру, жеке тұлғаны құқықтық қорғау.             </w:t>
      </w:r>
    </w:p>
    <w:p w:rsidR="009A63FA" w:rsidRPr="00C85D22" w:rsidRDefault="009A63FA" w:rsidP="009A63FA">
      <w:pPr>
        <w:shd w:val="clear" w:color="auto" w:fill="FFFFFF" w:themeFill="background1"/>
        <w:spacing w:after="0" w:line="240" w:lineRule="auto"/>
        <w:ind w:firstLine="14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Студенттермен кері байланыс олардың колледж басшылығына, өндірістік оқу,оқу,тәрбие істері жөніндегі орынбасарларға жеке өтініштері арқылы, топ жетекшілер арқылы, студенттер кеңесі   арқылы жүзеге асырылады.</w:t>
      </w:r>
    </w:p>
    <w:p w:rsidR="009A63FA" w:rsidRPr="00C85D22" w:rsidRDefault="009A63FA" w:rsidP="009A63FA">
      <w:pPr>
        <w:shd w:val="clear" w:color="auto" w:fill="FFFFFF" w:themeFill="background1"/>
        <w:spacing w:after="0" w:line="240" w:lineRule="auto"/>
        <w:ind w:firstLine="14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Тәрбие жұмысының  жоспарымен  тәрбиелік шаралар ұйымдастырылды. Колледж студенттері жоспарлы ұйымдастырылған шараларға белсенділікпен қатысты, әр оқу тобында топ жетекшілерінің ұйымдастыруымен кестеге сай тәрбие жұмыстары  ұйымдастырылды. Мерекелік шаралар, тақырыптық дөңгелек үстелдер,  пікір таластар,  диспуттар, тренигтер </w:t>
      </w:r>
      <w:r w:rsidRPr="00C85D22">
        <w:rPr>
          <w:rFonts w:ascii="Times New Roman" w:eastAsia="Times New Roman" w:hAnsi="Times New Roman" w:cs="Times New Roman"/>
          <w:sz w:val="24"/>
          <w:szCs w:val="24"/>
          <w:lang w:val="kk-KZ"/>
        </w:rPr>
        <w:t xml:space="preserve">ZOOM платформасы </w:t>
      </w:r>
      <w:r w:rsidRPr="00C85D22">
        <w:rPr>
          <w:rFonts w:ascii="Times New Roman" w:hAnsi="Times New Roman" w:cs="Times New Roman"/>
          <w:sz w:val="24"/>
          <w:szCs w:val="24"/>
          <w:lang w:val="kk-KZ"/>
        </w:rPr>
        <w:t xml:space="preserve">арқылы мақсаттарына сай нәтижеге бағышталып  өткізілді.  </w:t>
      </w:r>
    </w:p>
    <w:p w:rsidR="009A63FA" w:rsidRPr="00C85D22" w:rsidRDefault="009A63FA" w:rsidP="009A63FA">
      <w:pPr>
        <w:shd w:val="clear" w:color="auto" w:fill="FFFFFF" w:themeFill="background1"/>
        <w:spacing w:after="0" w:line="240" w:lineRule="auto"/>
        <w:ind w:firstLine="14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Тәрбие жұмысының құрылымы колледждің жалпы ұйымдастыру құрылымының бір бөлігі және педагогикалық ұжым мен студенттер кеңесімен  байланыстыратын бірыңғай жүйе болып табылады:</w:t>
      </w:r>
    </w:p>
    <w:p w:rsidR="009A63FA" w:rsidRPr="00C85D22" w:rsidRDefault="009A63FA" w:rsidP="009A63FA">
      <w:pPr>
        <w:pStyle w:val="a5"/>
        <w:numPr>
          <w:ilvl w:val="0"/>
          <w:numId w:val="1"/>
        </w:numPr>
        <w:shd w:val="clear" w:color="auto" w:fill="FFFFFF" w:themeFill="background1"/>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Әлеуметтік-психологиялық қызмет; </w:t>
      </w:r>
    </w:p>
    <w:p w:rsidR="009A63FA" w:rsidRPr="00C85D22" w:rsidRDefault="009A63FA" w:rsidP="009A63FA">
      <w:pPr>
        <w:pStyle w:val="a5"/>
        <w:numPr>
          <w:ilvl w:val="0"/>
          <w:numId w:val="1"/>
        </w:numPr>
        <w:shd w:val="clear" w:color="auto" w:fill="FFFFFF" w:themeFill="background1"/>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Топ жетекшілер кеңесі; </w:t>
      </w:r>
    </w:p>
    <w:p w:rsidR="009A63FA" w:rsidRPr="00C85D22" w:rsidRDefault="009A63FA" w:rsidP="009A63FA">
      <w:pPr>
        <w:pStyle w:val="a5"/>
        <w:numPr>
          <w:ilvl w:val="0"/>
          <w:numId w:val="1"/>
        </w:numPr>
        <w:shd w:val="clear" w:color="auto" w:fill="FFFFFF" w:themeFill="background1"/>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Студенттік және қоғамдық ұйымдар: студенттер кеңесі,  ата- аналар кеңесі;</w:t>
      </w:r>
    </w:p>
    <w:p w:rsidR="009A63FA" w:rsidRPr="00C85D22" w:rsidRDefault="009A63FA" w:rsidP="009A63FA">
      <w:pPr>
        <w:pStyle w:val="a5"/>
        <w:numPr>
          <w:ilvl w:val="0"/>
          <w:numId w:val="1"/>
        </w:numPr>
        <w:shd w:val="clear" w:color="auto" w:fill="FFFFFF" w:themeFill="background1"/>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Құқық бұзушылықтың алдын алу жөніндегі кеңес;</w:t>
      </w:r>
    </w:p>
    <w:p w:rsidR="009A63FA" w:rsidRPr="00C85D22" w:rsidRDefault="009A63FA" w:rsidP="009A63FA">
      <w:pPr>
        <w:pStyle w:val="a5"/>
        <w:numPr>
          <w:ilvl w:val="0"/>
          <w:numId w:val="1"/>
        </w:numPr>
        <w:shd w:val="clear" w:color="auto" w:fill="FFFFFF" w:themeFill="background1"/>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Спорттық секциялар: волейбол, баскетбол, футбол, жеңіл атлетика,шахмат,стол теннисі,тоғызқұмалақ, ату.</w:t>
      </w:r>
    </w:p>
    <w:p w:rsidR="009A63FA" w:rsidRPr="00C85D22" w:rsidRDefault="009A63FA" w:rsidP="009A63FA">
      <w:pPr>
        <w:pStyle w:val="a5"/>
        <w:numPr>
          <w:ilvl w:val="0"/>
          <w:numId w:val="1"/>
        </w:numPr>
        <w:shd w:val="clear" w:color="auto" w:fill="FFFFFF" w:themeFill="background1"/>
        <w:spacing w:after="0" w:line="240" w:lineRule="auto"/>
        <w:ind w:left="0" w:firstLine="142"/>
        <w:contextualSpacing/>
        <w:jc w:val="both"/>
        <w:rPr>
          <w:rFonts w:ascii="Times New Roman" w:hAnsi="Times New Roman" w:cs="Times New Roman"/>
          <w:b/>
          <w:sz w:val="24"/>
          <w:szCs w:val="24"/>
          <w:lang w:val="kk-KZ"/>
        </w:rPr>
      </w:pPr>
      <w:r w:rsidRPr="00C85D22">
        <w:rPr>
          <w:rFonts w:ascii="Times New Roman" w:hAnsi="Times New Roman" w:cs="Times New Roman"/>
          <w:sz w:val="24"/>
          <w:szCs w:val="24"/>
          <w:lang w:val="kk-KZ"/>
        </w:rPr>
        <w:t>Жастардың бос уақытты ұйымдастыру үшін үйірмелер мен клубтар:</w:t>
      </w:r>
    </w:p>
    <w:p w:rsidR="009A63FA" w:rsidRPr="00C85D22" w:rsidRDefault="009A63FA" w:rsidP="009A63FA">
      <w:pPr>
        <w:pStyle w:val="a5"/>
        <w:shd w:val="clear" w:color="auto" w:fill="FFFFFF" w:themeFill="background1"/>
        <w:spacing w:after="0" w:line="240" w:lineRule="auto"/>
        <w:ind w:left="0"/>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көркемөнерпаздар,, би, қолөнер,драмалық, «Ақ қауырсын» мәнерлеп оқу, «Жас үй иесі», гүл өсірушілер, «Жас техник»,  «Дельфин» әскери-патриоттық клубы , «Ақбаян» қыздар клубы, «Саналы ұрпақ»клубы. </w:t>
      </w:r>
    </w:p>
    <w:p w:rsidR="009A63FA" w:rsidRPr="00C85D22" w:rsidRDefault="009A63FA" w:rsidP="009A63FA">
      <w:pPr>
        <w:pStyle w:val="a5"/>
        <w:shd w:val="clear" w:color="auto" w:fill="FFFFFF" w:themeFill="background1"/>
        <w:spacing w:after="0" w:line="240" w:lineRule="auto"/>
        <w:ind w:left="0"/>
        <w:jc w:val="both"/>
        <w:rPr>
          <w:rFonts w:ascii="Times New Roman" w:hAnsi="Times New Roman" w:cs="Times New Roman"/>
          <w:b/>
          <w:sz w:val="24"/>
          <w:szCs w:val="24"/>
          <w:lang w:val="kk-KZ"/>
        </w:rPr>
      </w:pPr>
      <w:r w:rsidRPr="00C85D22">
        <w:rPr>
          <w:rFonts w:ascii="Times New Roman" w:hAnsi="Times New Roman" w:cs="Times New Roman"/>
          <w:sz w:val="24"/>
          <w:szCs w:val="24"/>
          <w:lang w:val="kk-KZ"/>
        </w:rPr>
        <w:t xml:space="preserve">Оқу жылы басында тәрбие жұмысының жоспары, топ жетекшілердің жұмыс жоспарлары, қоғамдық негізде құрылған клуб,үйірме жоспарлары, , әлеуметтік-педагогтың,педагог-психолог қызметінің, медбикенің, кітапханашының жұмыс жоспарлары бекітілді. Сол </w:t>
      </w:r>
      <w:r w:rsidRPr="00C85D22">
        <w:rPr>
          <w:rFonts w:ascii="Times New Roman" w:hAnsi="Times New Roman" w:cs="Times New Roman"/>
          <w:sz w:val="24"/>
          <w:szCs w:val="24"/>
          <w:lang w:val="kk-KZ"/>
        </w:rPr>
        <w:lastRenderedPageBreak/>
        <w:t xml:space="preserve">кездегі пандемияға байланысты студенттердің бос уақытын ұйымдастыру қашықтықтан жүргізілді.. </w:t>
      </w:r>
    </w:p>
    <w:p w:rsidR="009A63FA" w:rsidRPr="00C85D22" w:rsidRDefault="009A63FA" w:rsidP="009A63FA">
      <w:pPr>
        <w:tabs>
          <w:tab w:val="left" w:pos="2595"/>
        </w:tabs>
        <w:spacing w:after="0" w:line="240" w:lineRule="auto"/>
        <w:ind w:firstLine="426"/>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Колледждің тәрбие процесі тәрбиенің  тұжырымдамалық негіздері бағыттары бойынша өтеді:</w:t>
      </w:r>
    </w:p>
    <w:p w:rsidR="009A63FA" w:rsidRPr="00C85D22" w:rsidRDefault="009A63FA" w:rsidP="009A63FA">
      <w:pPr>
        <w:pStyle w:val="a5"/>
        <w:numPr>
          <w:ilvl w:val="0"/>
          <w:numId w:val="7"/>
        </w:numPr>
        <w:tabs>
          <w:tab w:val="left" w:pos="2595"/>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Жаңа қазақстандық патриотизм мен азаматтықты  тәрбиелеу, құқықтық тәрбие; </w:t>
      </w:r>
    </w:p>
    <w:p w:rsidR="009A63FA" w:rsidRPr="00C85D22" w:rsidRDefault="009A63FA" w:rsidP="009A63FA">
      <w:pPr>
        <w:pStyle w:val="a5"/>
        <w:numPr>
          <w:ilvl w:val="0"/>
          <w:numId w:val="7"/>
        </w:numPr>
        <w:tabs>
          <w:tab w:val="left" w:pos="2595"/>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Ұлттық тәрбие;</w:t>
      </w:r>
    </w:p>
    <w:p w:rsidR="009A63FA" w:rsidRPr="00C85D22" w:rsidRDefault="009A63FA" w:rsidP="009A63FA">
      <w:pPr>
        <w:pStyle w:val="a5"/>
        <w:numPr>
          <w:ilvl w:val="0"/>
          <w:numId w:val="7"/>
        </w:numPr>
        <w:tabs>
          <w:tab w:val="left" w:pos="2595"/>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Рухани-адамгершілік тәрбие; </w:t>
      </w:r>
    </w:p>
    <w:p w:rsidR="009A63FA" w:rsidRPr="00C85D22" w:rsidRDefault="009A63FA" w:rsidP="009A63FA">
      <w:pPr>
        <w:pStyle w:val="a5"/>
        <w:numPr>
          <w:ilvl w:val="0"/>
          <w:numId w:val="7"/>
        </w:numPr>
        <w:tabs>
          <w:tab w:val="left" w:pos="2595"/>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Еңбек экономикалық және экологиялық тәрбие;</w:t>
      </w:r>
    </w:p>
    <w:p w:rsidR="009A63FA" w:rsidRPr="00C85D22" w:rsidRDefault="009A63FA" w:rsidP="009A63FA">
      <w:pPr>
        <w:pStyle w:val="a5"/>
        <w:numPr>
          <w:ilvl w:val="0"/>
          <w:numId w:val="7"/>
        </w:numPr>
        <w:tabs>
          <w:tab w:val="left" w:pos="2595"/>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Отбасы тәрбиесі;</w:t>
      </w:r>
    </w:p>
    <w:p w:rsidR="009A63FA" w:rsidRPr="00C85D22" w:rsidRDefault="009A63FA" w:rsidP="009A63FA">
      <w:pPr>
        <w:pStyle w:val="a5"/>
        <w:numPr>
          <w:ilvl w:val="0"/>
          <w:numId w:val="7"/>
        </w:numPr>
        <w:tabs>
          <w:tab w:val="left" w:pos="2595"/>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Көпмәдениеттік және көркем эстетикалық тәрбие;</w:t>
      </w:r>
    </w:p>
    <w:p w:rsidR="009A63FA" w:rsidRPr="00C85D22" w:rsidRDefault="009A63FA" w:rsidP="009A63FA">
      <w:pPr>
        <w:pStyle w:val="a5"/>
        <w:numPr>
          <w:ilvl w:val="0"/>
          <w:numId w:val="7"/>
        </w:numPr>
        <w:tabs>
          <w:tab w:val="left" w:pos="2595"/>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Интелектуалды тәрбие, мәдениетті тәрбиелеу;</w:t>
      </w:r>
    </w:p>
    <w:p w:rsidR="009A63FA" w:rsidRPr="00C85D22" w:rsidRDefault="009A63FA" w:rsidP="009A63FA">
      <w:pPr>
        <w:pStyle w:val="a5"/>
        <w:numPr>
          <w:ilvl w:val="0"/>
          <w:numId w:val="7"/>
        </w:numPr>
        <w:tabs>
          <w:tab w:val="left" w:pos="2595"/>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Зияткерлік тәрбие;ақпараттық мәдениет тәрбиесі</w:t>
      </w:r>
    </w:p>
    <w:p w:rsidR="009A63FA" w:rsidRPr="00C85D22" w:rsidRDefault="009A63FA" w:rsidP="009A63FA">
      <w:pPr>
        <w:pStyle w:val="a5"/>
        <w:numPr>
          <w:ilvl w:val="0"/>
          <w:numId w:val="7"/>
        </w:numPr>
        <w:tabs>
          <w:tab w:val="left" w:pos="2595"/>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Дене тәрбиесі, салауатты өмір салты; </w:t>
      </w:r>
    </w:p>
    <w:p w:rsidR="009A63FA" w:rsidRPr="00C85D22" w:rsidRDefault="009A63FA" w:rsidP="009A63FA">
      <w:pPr>
        <w:pStyle w:val="a5"/>
        <w:numPr>
          <w:ilvl w:val="0"/>
          <w:numId w:val="7"/>
        </w:numPr>
        <w:tabs>
          <w:tab w:val="left" w:pos="2595"/>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«Мәңгілік ел»;</w:t>
      </w:r>
    </w:p>
    <w:p w:rsidR="009A63FA" w:rsidRPr="00C85D22" w:rsidRDefault="009A63FA" w:rsidP="009A63FA">
      <w:pPr>
        <w:pStyle w:val="a5"/>
        <w:numPr>
          <w:ilvl w:val="0"/>
          <w:numId w:val="7"/>
        </w:numPr>
        <w:tabs>
          <w:tab w:val="left" w:pos="2595"/>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«Рухани жаңғыру» бағдарламалық  мақаланың «Тәрбие және білім» кіші бағдарламасы;</w:t>
      </w:r>
    </w:p>
    <w:p w:rsidR="009A63FA" w:rsidRPr="00C85D22" w:rsidRDefault="009A63FA" w:rsidP="009A63FA">
      <w:pPr>
        <w:pStyle w:val="a5"/>
        <w:numPr>
          <w:ilvl w:val="0"/>
          <w:numId w:val="7"/>
        </w:numPr>
        <w:tabs>
          <w:tab w:val="left" w:pos="2595"/>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«Ұлы даланың жеті қыры». </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Тәрбие жұмысының барлық бағыттары бойынша тәрбиелік іс-шаралар қашықтықтан өткізілді: топ сағаттар, конкурстар, апталықтар, конференциялар,  дөңгелек үстелдер, кездесулер,Адалдық сағаттары, көрмелер, акциялар, экскурсиялар, атаулы мерекелерге арналған шаралар, ұйымдастырылады:</w:t>
      </w:r>
    </w:p>
    <w:p w:rsidR="009A63FA" w:rsidRPr="00C85D22" w:rsidRDefault="009A63FA" w:rsidP="009A63FA">
      <w:pPr>
        <w:tabs>
          <w:tab w:val="left" w:pos="2595"/>
        </w:tabs>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-Колледж бойынша құқық бұзушылықтың алдын алып, оны болдырмау, шараларын ұйымдастыруда кәмелетке толмағандардың  арасында құқық бұзушылықтың, зорлық-зомбылық фактілерін алдын-алу және болдырмау бойынша бірлескен іс-шаралар  жоспарын, 2017-2022 жылдарға арналған құқықтық ағарту саласын жетілдіру жөніндегі тұжырымдаманы іске асыру бойынша іс –шаралар жоспарын, ҚР 2004жылғы 9 шілдедегі №591 «Кәмелетке толмағандар арасындағы құқық бұзушылықтардың профилактикасы мен балалардың қадағалаусыз және панасыз қалуының алдын алу туралы» Заңының басшылыққа алып, жұмыс жоспарын жасақталды. Оқу жылы басында колледж бойынша құқық бұзушылықтың алдын алу  кеңесі құрылып, құқық бұзушылықты алдын алу бойынша іс-шаралар   жоспары жасақталып ,жоспарлы жұмыстар ұйымдастырылды.. </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Колледж бойынша құқық бұзушылықтың алдын алу мақсатында студенттердің тәртібі мен сабаққа қатысы үнемі бақылауда ұсталды,сабаққа қатыс жөнінде журнал жасақталды. Әр аптаның дүйсенбі күні қашықтықтан оқу жағдайында да колледжішілік ереженің орындалуы, студенттердің сабаққа қатысы, олардың тәртібі туралы талдау жасалды. Тәртіп бұзуға бейім студенттердің ата-аналарымен тығыз байланыс жасай отырып, топ жетекшілер мен психолог студенттермен кері байланыс  жасады.Тәртіп бұзылған жағдайда онлайн топ жиналыстарында талқыланып,құқық бұзушылықтың алдын алу кеңес отырысында ата-аналарының қатысумен тәртіптері қаралды. Жасөспірімдер арасында тәртіп бұзуға бейім студенттер анықталса, колледждің ішкі есебіне алынып,ол студенттің мінез-құлқына талдау жүргізіліп, отбасы жағдайлары зерделеніп, ата-аналарымен байланыста болып, студенттің қызығушылығына қарай спорттық секцияларға, қоғамдық жұмыстарға қатыстырып, бақылауда болады.</w:t>
      </w:r>
    </w:p>
    <w:p w:rsidR="009A63FA" w:rsidRPr="00C85D22" w:rsidRDefault="009A63FA" w:rsidP="009A63FA">
      <w:pPr>
        <w:tabs>
          <w:tab w:val="left" w:pos="3402"/>
        </w:tabs>
        <w:spacing w:after="0" w:line="240" w:lineRule="auto"/>
        <w:ind w:firstLine="426"/>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Колледж студенттерінің азаматтық қалыптасуын төмендегі жұмыс арқылы жүзеге асырылды:</w:t>
      </w:r>
    </w:p>
    <w:p w:rsidR="009A63FA" w:rsidRPr="00C85D22" w:rsidRDefault="009A63FA" w:rsidP="009A63FA">
      <w:pPr>
        <w:pStyle w:val="a5"/>
        <w:numPr>
          <w:ilvl w:val="0"/>
          <w:numId w:val="8"/>
        </w:numPr>
        <w:tabs>
          <w:tab w:val="left" w:pos="3402"/>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құқық бұзушылықтың алдын алу жөніндегі Кеңестің жұмысы;</w:t>
      </w:r>
    </w:p>
    <w:p w:rsidR="009A63FA" w:rsidRPr="00C85D22" w:rsidRDefault="009A63FA" w:rsidP="009A63FA">
      <w:pPr>
        <w:pStyle w:val="a5"/>
        <w:numPr>
          <w:ilvl w:val="0"/>
          <w:numId w:val="8"/>
        </w:numPr>
        <w:tabs>
          <w:tab w:val="left" w:pos="3402"/>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кәмелетке толмағандардың істері жөніндегі Ювеналды полиция тобы инспекторымен саптүзеулерде,оқу топтары кездесулері ,жеке кездесулер;</w:t>
      </w:r>
    </w:p>
    <w:p w:rsidR="009A63FA" w:rsidRPr="00C85D22" w:rsidRDefault="009A63FA" w:rsidP="009A63FA">
      <w:pPr>
        <w:pStyle w:val="a5"/>
        <w:numPr>
          <w:ilvl w:val="0"/>
          <w:numId w:val="8"/>
        </w:numPr>
        <w:tabs>
          <w:tab w:val="left" w:pos="3402"/>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жеке профилактикалық әңгімелер; </w:t>
      </w:r>
    </w:p>
    <w:p w:rsidR="009A63FA" w:rsidRPr="00C85D22" w:rsidRDefault="009A63FA" w:rsidP="009A63FA">
      <w:pPr>
        <w:pStyle w:val="a5"/>
        <w:numPr>
          <w:ilvl w:val="0"/>
          <w:numId w:val="8"/>
        </w:numPr>
        <w:tabs>
          <w:tab w:val="left" w:pos="3402"/>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студенттердің сабақтан тыс уақытта қоғамдық жұмыстарға тарту, іс-шараларға, үйірмелерге, секцияларға, қоғамдық-пайдалы қызметке тарту </w:t>
      </w:r>
    </w:p>
    <w:p w:rsidR="009A63FA" w:rsidRPr="00C85D22" w:rsidRDefault="009A63FA" w:rsidP="009A63FA">
      <w:pPr>
        <w:pStyle w:val="a5"/>
        <w:numPr>
          <w:ilvl w:val="0"/>
          <w:numId w:val="8"/>
        </w:numPr>
        <w:tabs>
          <w:tab w:val="left" w:pos="3402"/>
        </w:tabs>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наркологиялық диспансермен және т. б. бірлескен жұмыс.</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 xml:space="preserve">        Әлеуметтік-психологиялық қызмет бейімделу кезеңінде көмек көрсету үшін  психологиялық қызмет ережесінің жобасын,«Bilim Foundation» қоғамдық қорының  «Жасөспірімдер арасындағы суицидтің алдын алу» бағдарламасын басшылыққа алып жұмыс жүргізіледі, топтың әлеуметтік-психологиялық ахуалы, әр студенттің жеке басының ерекшеліктері зерделенді, ата-аналармен консультациялар жүргізіледі, құқықтық қорғау органдарымен, денсаулық сақтау органдарымен, қоғамдық ұйымдармен байланыс арқылы құқықтық мәдениет саласында студенттердің қорғалуын ұйымдастыру бойынша жұмыстар жүргізілуде.</w:t>
      </w:r>
    </w:p>
    <w:p w:rsidR="009A63FA" w:rsidRPr="00C85D22" w:rsidRDefault="009A63FA" w:rsidP="009A63FA">
      <w:pPr>
        <w:spacing w:after="0" w:line="240" w:lineRule="auto"/>
        <w:ind w:firstLine="360"/>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Жетім және ата-анасының қамқорлығынсыз қалған балаларға әлеуметтік көмектер, өмірлік қиын жағдайларға тап болған студенттерге материалдық қолдау көрсетіледі. Мемлекеттік тапсырыс бойынша оқитын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 бойынша білім беру кезеңінде білім алушылардың білім көрсеткіштеріне қарай стипендиямен қамтылған, жақсы оқитын екпінді студенттерге-21787 теңге, үздік студенттерге 25055 теңге көлемінде,мүгедек студенттерге-38127 теңге,ат-ана қамқорлығынсыз қалған жетім студенттерге - 28323 теңге көлемінде стипендия төленді. .</w:t>
      </w:r>
    </w:p>
    <w:p w:rsidR="009A63FA" w:rsidRPr="00C85D22" w:rsidRDefault="009A63FA" w:rsidP="009A63FA">
      <w:pPr>
        <w:spacing w:after="0" w:line="240" w:lineRule="auto"/>
        <w:jc w:val="both"/>
        <w:rPr>
          <w:rFonts w:ascii="Times New Roman" w:hAnsi="Times New Roman" w:cs="Times New Roman"/>
          <w:b/>
          <w:i/>
          <w:sz w:val="24"/>
          <w:szCs w:val="24"/>
          <w:lang w:val="kk-KZ"/>
        </w:rPr>
      </w:pPr>
      <w:r w:rsidRPr="00C85D22">
        <w:rPr>
          <w:rFonts w:ascii="Times New Roman" w:hAnsi="Times New Roman" w:cs="Times New Roman"/>
          <w:sz w:val="24"/>
          <w:szCs w:val="24"/>
          <w:lang w:val="kk-KZ"/>
        </w:rPr>
        <w:t xml:space="preserve">        </w:t>
      </w:r>
      <w:r w:rsidRPr="00C85D22">
        <w:rPr>
          <w:rFonts w:ascii="Times New Roman" w:hAnsi="Times New Roman" w:cs="Times New Roman"/>
          <w:b/>
          <w:sz w:val="24"/>
          <w:szCs w:val="24"/>
          <w:lang w:val="kk-KZ"/>
        </w:rPr>
        <w:t>Индер көп бейінді ауыл шаруашылық колледжі бойынша стипендия алатындардың саны   - 166, оның ішінде;</w:t>
      </w:r>
    </w:p>
    <w:p w:rsidR="009A63FA" w:rsidRPr="00C85D22" w:rsidRDefault="009A63FA" w:rsidP="009A63FA">
      <w:pPr>
        <w:pStyle w:val="a7"/>
        <w:numPr>
          <w:ilvl w:val="0"/>
          <w:numId w:val="6"/>
        </w:numPr>
        <w:ind w:left="0"/>
        <w:jc w:val="both"/>
        <w:rPr>
          <w:rFonts w:ascii="Times New Roman" w:hAnsi="Times New Roman"/>
          <w:sz w:val="24"/>
          <w:szCs w:val="24"/>
          <w:lang w:val="kk-KZ"/>
        </w:rPr>
      </w:pPr>
      <w:r w:rsidRPr="00C85D22">
        <w:rPr>
          <w:rFonts w:ascii="Times New Roman" w:hAnsi="Times New Roman"/>
          <w:sz w:val="24"/>
          <w:szCs w:val="24"/>
          <w:lang w:val="kk-KZ"/>
        </w:rPr>
        <w:t>Нәтижелі жұмыспен қамтуды және жаппай кәсіпкерлікті дамытудың 2017 – 2021 жылдарға арналған "Еңбек" мемлекеттік бағдарламасы бойынша – 75 білім алушы, оның ішінде 4 – үздік</w:t>
      </w:r>
    </w:p>
    <w:p w:rsidR="009A63FA" w:rsidRPr="00C85D22" w:rsidRDefault="009A63FA" w:rsidP="009A63FA">
      <w:pPr>
        <w:pStyle w:val="a7"/>
        <w:numPr>
          <w:ilvl w:val="0"/>
          <w:numId w:val="6"/>
        </w:numPr>
        <w:ind w:left="0"/>
        <w:jc w:val="both"/>
        <w:rPr>
          <w:rFonts w:ascii="Times New Roman" w:hAnsi="Times New Roman"/>
          <w:sz w:val="24"/>
          <w:szCs w:val="24"/>
          <w:lang w:val="kk-KZ"/>
        </w:rPr>
      </w:pPr>
      <w:r w:rsidRPr="00C85D22">
        <w:rPr>
          <w:rFonts w:ascii="Times New Roman" w:hAnsi="Times New Roman"/>
          <w:sz w:val="24"/>
          <w:szCs w:val="24"/>
          <w:lang w:val="kk-KZ"/>
        </w:rPr>
        <w:t>Мемлекеттік тапсырыс бойынша оқитын білім алушылар ішінде стипендиямен қамтылғандар саны - 91, оның ішінде 2- үздік, 2 ата-ана қамқорлығынсыз қалған студент, 2 мүмкіндігі шектеулі студент.</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p>
    <w:p w:rsidR="009A63FA" w:rsidRPr="00C85D22" w:rsidRDefault="009A63FA" w:rsidP="009A63FA">
      <w:pPr>
        <w:tabs>
          <w:tab w:val="left" w:pos="2595"/>
        </w:tabs>
        <w:spacing w:after="0" w:line="240" w:lineRule="auto"/>
        <w:contextualSpacing/>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Индер көп бейінді ауыл шаруашылық колледж бойынша </w:t>
      </w:r>
    </w:p>
    <w:p w:rsidR="009A63FA" w:rsidRPr="00C85D22" w:rsidRDefault="009A63FA" w:rsidP="009A63FA">
      <w:pPr>
        <w:tabs>
          <w:tab w:val="left" w:pos="2595"/>
        </w:tabs>
        <w:spacing w:after="0" w:line="240" w:lineRule="auto"/>
        <w:contextualSpacing/>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2020-2021 оқу жылында стипендиямен қамтылған студенттер туралы мәлімет</w:t>
      </w:r>
    </w:p>
    <w:p w:rsidR="009A63FA" w:rsidRPr="00C85D22" w:rsidRDefault="009A63FA" w:rsidP="009A63FA">
      <w:pPr>
        <w:tabs>
          <w:tab w:val="left" w:pos="2595"/>
        </w:tabs>
        <w:spacing w:after="0" w:line="240" w:lineRule="auto"/>
        <w:contextualSpacing/>
        <w:jc w:val="both"/>
        <w:rPr>
          <w:rFonts w:ascii="Times New Roman" w:hAnsi="Times New Roman" w:cs="Times New Roman"/>
          <w:b/>
          <w:sz w:val="24"/>
          <w:szCs w:val="24"/>
          <w:lang w:val="kk-KZ"/>
        </w:rPr>
      </w:pPr>
    </w:p>
    <w:tbl>
      <w:tblPr>
        <w:tblStyle w:val="a4"/>
        <w:tblW w:w="0" w:type="auto"/>
        <w:tblInd w:w="567" w:type="dxa"/>
        <w:tblLayout w:type="fixed"/>
        <w:tblLook w:val="04A0" w:firstRow="1" w:lastRow="0" w:firstColumn="1" w:lastColumn="0" w:noHBand="0" w:noVBand="1"/>
      </w:tblPr>
      <w:tblGrid>
        <w:gridCol w:w="523"/>
        <w:gridCol w:w="2218"/>
        <w:gridCol w:w="1419"/>
        <w:gridCol w:w="1293"/>
        <w:gridCol w:w="1743"/>
        <w:gridCol w:w="992"/>
        <w:gridCol w:w="816"/>
      </w:tblGrid>
      <w:tr w:rsidR="009A63FA" w:rsidRPr="00C85D22" w:rsidTr="00FE6D86">
        <w:trPr>
          <w:trHeight w:val="443"/>
        </w:trPr>
        <w:tc>
          <w:tcPr>
            <w:tcW w:w="5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р/с</w:t>
            </w:r>
          </w:p>
        </w:tc>
        <w:tc>
          <w:tcPr>
            <w:tcW w:w="22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Курсы</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Стипендия алатындар саны</w:t>
            </w:r>
          </w:p>
        </w:tc>
        <w:tc>
          <w:tcPr>
            <w:tcW w:w="48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оның  ішінде</w:t>
            </w:r>
          </w:p>
        </w:tc>
      </w:tr>
      <w:tr w:rsidR="009A63FA" w:rsidRPr="00C85D22" w:rsidTr="00FE6D86">
        <w:trPr>
          <w:trHeight w:val="663"/>
        </w:trPr>
        <w:tc>
          <w:tcPr>
            <w:tcW w:w="5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22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ЖБ</w:t>
            </w:r>
          </w:p>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РБ("Еңбек" мемлекеттік бағдарламасы)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жетім</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мүгедек</w:t>
            </w:r>
          </w:p>
        </w:tc>
      </w:tr>
      <w:tr w:rsidR="009A63FA" w:rsidRPr="00C85D22" w:rsidTr="00FE6D8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І  курс</w:t>
            </w:r>
          </w:p>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75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48</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w:t>
            </w:r>
          </w:p>
        </w:tc>
      </w:tr>
      <w:tr w:rsidR="009A63FA" w:rsidRPr="00C85D22" w:rsidTr="00FE6D8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2</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ІІ  курс</w:t>
            </w:r>
          </w:p>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39</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b/>
                <w:sz w:val="24"/>
                <w:szCs w:val="24"/>
                <w:lang w:val="kk-KZ"/>
              </w:rPr>
              <w:t>13 /</w:t>
            </w:r>
            <w:r w:rsidRPr="00C85D22">
              <w:rPr>
                <w:rFonts w:ascii="Times New Roman" w:hAnsi="Times New Roman" w:cs="Times New Roman"/>
                <w:sz w:val="24"/>
                <w:szCs w:val="24"/>
                <w:lang w:val="kk-KZ"/>
              </w:rPr>
              <w:t xml:space="preserve"> 1 үздік)</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b/>
                <w:sz w:val="24"/>
                <w:szCs w:val="24"/>
                <w:lang w:val="kk-KZ"/>
              </w:rPr>
              <w:t>25/</w:t>
            </w:r>
            <w:r w:rsidRPr="00C85D22">
              <w:rPr>
                <w:rFonts w:ascii="Times New Roman" w:hAnsi="Times New Roman" w:cs="Times New Roman"/>
                <w:sz w:val="24"/>
                <w:szCs w:val="24"/>
                <w:lang w:val="kk-KZ"/>
              </w:rPr>
              <w:t>(1 үздік)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1</w:t>
            </w:r>
          </w:p>
        </w:tc>
      </w:tr>
      <w:tr w:rsidR="009A63FA" w:rsidRPr="00C85D22" w:rsidTr="00FE6D8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3</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ІІІ  курс</w:t>
            </w:r>
          </w:p>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52</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b/>
                <w:sz w:val="24"/>
                <w:szCs w:val="24"/>
                <w:lang w:val="kk-KZ"/>
              </w:rPr>
              <w:t>26 /</w:t>
            </w:r>
            <w:r w:rsidRPr="00C85D22">
              <w:rPr>
                <w:rFonts w:ascii="Times New Roman" w:hAnsi="Times New Roman" w:cs="Times New Roman"/>
                <w:sz w:val="24"/>
                <w:szCs w:val="24"/>
                <w:lang w:val="kk-KZ"/>
              </w:rPr>
              <w:t>( 1 үздік)</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b/>
                <w:sz w:val="24"/>
                <w:szCs w:val="24"/>
                <w:lang w:val="kk-KZ"/>
              </w:rPr>
              <w:t>25/</w:t>
            </w:r>
            <w:r w:rsidRPr="00C85D22">
              <w:rPr>
                <w:rFonts w:ascii="Times New Roman" w:hAnsi="Times New Roman" w:cs="Times New Roman"/>
                <w:sz w:val="24"/>
                <w:szCs w:val="24"/>
                <w:lang w:val="kk-KZ"/>
              </w:rPr>
              <w:t xml:space="preserve"> 3 үздік)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1</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p>
        </w:tc>
      </w:tr>
      <w:tr w:rsidR="009A63FA" w:rsidRPr="00C85D22" w:rsidTr="00FE6D8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Барлығы:</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166</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87 (2 үздік)</w:t>
            </w:r>
          </w:p>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75/(4 үздік)</w:t>
            </w:r>
          </w:p>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2</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2</w:t>
            </w:r>
          </w:p>
        </w:tc>
      </w:tr>
    </w:tbl>
    <w:p w:rsidR="009A63FA" w:rsidRPr="00C85D22" w:rsidRDefault="009A63FA" w:rsidP="009A63FA">
      <w:pPr>
        <w:pStyle w:val="a9"/>
        <w:spacing w:before="0" w:beforeAutospacing="0" w:after="0" w:afterAutospacing="0"/>
        <w:ind w:right="424"/>
        <w:contextualSpacing/>
        <w:jc w:val="both"/>
        <w:rPr>
          <w:lang w:val="kk-KZ"/>
        </w:rPr>
      </w:pPr>
      <w:r w:rsidRPr="00C85D22">
        <w:rPr>
          <w:lang w:val="kk-KZ"/>
        </w:rPr>
        <w:t xml:space="preserve"> </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Тәрбие жұмысын әр оқу тобына колледж директорының бұйрығымен бөлінген педагогтер жүзеге асырады, оның 10-ы топ жетекшілік қызметін ұйымдастырады. Қолдау қызметі оқытушылар мен студенттермен тығыз байланыста жұмыс істейді, ата-аналармен белсенді қарым-қатынас жасайды, кез келген жағдайда өз іс-әрекеттерін әріптестермен үйлестіреді. Студенттермен қарым-қатынас сенім, құрмет, талап және әділдік негізінде құрылады. Психологиялық бейімделуді, әлеуметтік қорғауды, білім алушылардың </w:t>
      </w:r>
      <w:r w:rsidRPr="00C85D22">
        <w:rPr>
          <w:rFonts w:ascii="Times New Roman" w:hAnsi="Times New Roman" w:cs="Times New Roman"/>
          <w:sz w:val="24"/>
          <w:szCs w:val="24"/>
          <w:lang w:val="kk-KZ"/>
        </w:rPr>
        <w:lastRenderedPageBreak/>
        <w:t xml:space="preserve">тұлғалық, кәсіби және шығармашылық дамуына жәрдемдесуді қамтамасыз ету үшін қолдау жүйесі құрылды. </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Топ жетекші топтағы студенттердің қызметін ұйымдастырады және оқытушылардың білім беру әсерін үйлестіреді. Студенттер мен инженер-педагогтардың тікелей қарым-қатынас жасағанда, топ жетекші қашықтықтан оқу жағдайында ,бүкіл оқу кезеңінде қосымша сабақтарды таңдауда үнемі көмек көрсетеді. </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Индер көп бейінді ауыл шаруашылық колледжінде Қазақстан Республикасы Үкіметінің 2012 жылғы 12 наурыздағы </w:t>
      </w:r>
      <w:r w:rsidRPr="00C85D22">
        <w:rPr>
          <w:rFonts w:ascii="Times New Roman" w:hAnsi="Times New Roman" w:cs="Times New Roman"/>
          <w:b/>
          <w:sz w:val="24"/>
          <w:szCs w:val="24"/>
          <w:lang w:val="kk-KZ"/>
        </w:rPr>
        <w:t>«Әлеуметтік көмек көрсетілетін азаматтарға әлеуметтік көмектің мөлшерін, көздерін, түрлерін және оны беру қағидаларын бекіту туралы»</w:t>
      </w:r>
      <w:r w:rsidRPr="00C85D22">
        <w:rPr>
          <w:rFonts w:ascii="Times New Roman" w:hAnsi="Times New Roman" w:cs="Times New Roman"/>
          <w:sz w:val="24"/>
          <w:szCs w:val="24"/>
          <w:lang w:val="kk-KZ"/>
        </w:rPr>
        <w:t xml:space="preserve"> № 320 қаулысы басшылыққа алынып әлеуметтік көмек көрсетілуде.</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Білім алу кезеңінде білім беру бағдарламалары бойынша оқитын білім алушыларға және Қазақстан Республикасы Үкіметінің 2018 жылғы 13 қарашадағы </w:t>
      </w:r>
      <w:r w:rsidRPr="00C85D22">
        <w:rPr>
          <w:rFonts w:ascii="Times New Roman" w:hAnsi="Times New Roman" w:cs="Times New Roman"/>
          <w:b/>
          <w:sz w:val="24"/>
          <w:szCs w:val="24"/>
          <w:lang w:val="kk-KZ"/>
        </w:rPr>
        <w:t>№746 қаулысымен бекітілген Нәтижелі жұмыспен қамтуды және жаппай кәсіпкерлікті дамытудың 2017-2021 жылдарға арналған «Еңбек» мемлекеттік бағдарламасы</w:t>
      </w:r>
      <w:r w:rsidRPr="00C85D22">
        <w:rPr>
          <w:rFonts w:ascii="Times New Roman" w:hAnsi="Times New Roman" w:cs="Times New Roman"/>
          <w:sz w:val="24"/>
          <w:szCs w:val="24"/>
          <w:lang w:val="kk-KZ"/>
        </w:rPr>
        <w:t xml:space="preserve"> бойынша білім алушыларға әлеуметтік көмекті білім беру ұйымдары ата-анасының немесе өзге заңды өкілдерінің еркін нысандағы жазбаша өтініші мен мынадай растайтын құжаттардың бірі болған кезде жүзеге асырады:</w:t>
      </w:r>
    </w:p>
    <w:p w:rsidR="009A63FA" w:rsidRPr="00C85D22" w:rsidRDefault="009A63FA" w:rsidP="009A63FA">
      <w:pPr>
        <w:pStyle w:val="a9"/>
        <w:spacing w:before="0" w:beforeAutospacing="0" w:after="0" w:afterAutospacing="0"/>
        <w:jc w:val="both"/>
        <w:textAlignment w:val="baseline"/>
        <w:rPr>
          <w:spacing w:val="2"/>
          <w:lang w:val="kk-KZ"/>
        </w:rPr>
      </w:pPr>
      <w:r w:rsidRPr="00C85D22">
        <w:rPr>
          <w:spacing w:val="2"/>
          <w:lang w:val="kk-KZ"/>
        </w:rPr>
        <w:t>      1) көп балалы отбасылардан шыққан балалар үшін – туу туралы куәліктің көшірмесі;</w:t>
      </w:r>
    </w:p>
    <w:p w:rsidR="009A63FA" w:rsidRPr="00C85D22" w:rsidRDefault="009A63FA" w:rsidP="009A63FA">
      <w:pPr>
        <w:pStyle w:val="a9"/>
        <w:spacing w:before="0" w:beforeAutospacing="0" w:after="0" w:afterAutospacing="0"/>
        <w:jc w:val="both"/>
        <w:textAlignment w:val="baseline"/>
        <w:rPr>
          <w:spacing w:val="2"/>
          <w:lang w:val="kk-KZ"/>
        </w:rPr>
      </w:pPr>
      <w:r w:rsidRPr="00C85D22">
        <w:rPr>
          <w:spacing w:val="2"/>
          <w:lang w:val="kk-KZ"/>
        </w:rPr>
        <w:t>     2) жетім балалар мен ата-анасының қамқорлығынсыз қалған, отбасыларда тәрбиеленетін балалар үшін – қамқоршылықты (қорғаншылықты) және патронаттық тәрбиені бекіту туралы анықтаманың көшірмесі;</w:t>
      </w:r>
    </w:p>
    <w:p w:rsidR="009A63FA" w:rsidRPr="00C85D22" w:rsidRDefault="009A63FA" w:rsidP="009A63FA">
      <w:pPr>
        <w:pStyle w:val="a9"/>
        <w:spacing w:before="0" w:beforeAutospacing="0" w:after="0" w:afterAutospacing="0"/>
        <w:jc w:val="both"/>
        <w:textAlignment w:val="baseline"/>
        <w:rPr>
          <w:spacing w:val="2"/>
          <w:lang w:val="kk-KZ"/>
        </w:rPr>
      </w:pPr>
      <w:r w:rsidRPr="00C85D22">
        <w:rPr>
          <w:spacing w:val="2"/>
          <w:lang w:val="kk-KZ"/>
        </w:rPr>
        <w:t>     3) мүгедектер және бала кезінен мүгедектер, мүгедек балалар үшін – мүгедектігі туралы анықтама немесе даму мүмкіндіктері шектеулі балалар үшін – психологиялық-медициналық-педагогикалық консультацияның медициналық қорытындысының көшірмесі;</w:t>
      </w:r>
    </w:p>
    <w:p w:rsidR="009A63FA" w:rsidRPr="00C85D22" w:rsidRDefault="009A63FA" w:rsidP="009A63FA">
      <w:pPr>
        <w:pStyle w:val="a9"/>
        <w:spacing w:before="0" w:beforeAutospacing="0" w:after="0" w:afterAutospacing="0"/>
        <w:jc w:val="both"/>
        <w:textAlignment w:val="baseline"/>
        <w:rPr>
          <w:spacing w:val="2"/>
          <w:lang w:val="kk-KZ"/>
        </w:rPr>
      </w:pPr>
      <w:r w:rsidRPr="00C85D22">
        <w:rPr>
          <w:spacing w:val="2"/>
          <w:lang w:val="kk-KZ"/>
        </w:rPr>
        <w:t>      4) атаулы әлеуметтік көмек алуға құқығы бар отбасылардан шыққан балалар үшін –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p w:rsidR="009A63FA" w:rsidRPr="00C85D22" w:rsidRDefault="009A63FA" w:rsidP="009A63FA">
      <w:pPr>
        <w:spacing w:after="0" w:line="240" w:lineRule="auto"/>
        <w:jc w:val="both"/>
        <w:rPr>
          <w:rFonts w:ascii="Times New Roman" w:hAnsi="Times New Roman" w:cs="Times New Roman"/>
          <w:spacing w:val="2"/>
          <w:sz w:val="24"/>
          <w:szCs w:val="24"/>
          <w:lang w:val="kk-KZ"/>
        </w:rPr>
      </w:pPr>
      <w:r w:rsidRPr="00C85D22">
        <w:rPr>
          <w:rFonts w:ascii="Times New Roman" w:hAnsi="Times New Roman" w:cs="Times New Roman"/>
          <w:spacing w:val="2"/>
          <w:sz w:val="24"/>
          <w:szCs w:val="24"/>
          <w:lang w:val="kk-KZ"/>
        </w:rPr>
        <w:t>      5)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 алған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       Жан басына шаққандағы орташа табысты есептеу кезінде отбасының құрамында ата-аналары (өзге заңды өкiлдерi) және олардың асырауындағы 18 жасқа толмаған балалар ескеріледі.</w:t>
      </w:r>
    </w:p>
    <w:p w:rsidR="009A63FA" w:rsidRPr="00C85D22" w:rsidRDefault="009A63FA" w:rsidP="009A63FA">
      <w:pPr>
        <w:spacing w:after="0" w:line="240" w:lineRule="auto"/>
        <w:ind w:firstLine="708"/>
        <w:jc w:val="both"/>
        <w:rPr>
          <w:rFonts w:ascii="Times New Roman" w:eastAsia="Times New Roman" w:hAnsi="Times New Roman" w:cs="Times New Roman"/>
          <w:color w:val="000000"/>
          <w:sz w:val="24"/>
          <w:szCs w:val="24"/>
          <w:lang w:val="kk-KZ"/>
        </w:rPr>
      </w:pPr>
      <w:r w:rsidRPr="00C85D22">
        <w:rPr>
          <w:rFonts w:ascii="Times New Roman" w:eastAsia="Times New Roman" w:hAnsi="Times New Roman" w:cs="Times New Roman"/>
          <w:sz w:val="24"/>
          <w:szCs w:val="24"/>
          <w:lang w:val="kk-KZ"/>
        </w:rPr>
        <w:t> </w:t>
      </w:r>
      <w:r w:rsidRPr="00C85D22">
        <w:rPr>
          <w:rFonts w:ascii="Times New Roman" w:hAnsi="Times New Roman" w:cs="Times New Roman"/>
          <w:sz w:val="24"/>
          <w:szCs w:val="24"/>
          <w:lang w:val="kk-KZ"/>
        </w:rPr>
        <w:t>Колледж</w:t>
      </w:r>
      <w:r w:rsidRPr="00C85D22">
        <w:rPr>
          <w:rFonts w:ascii="Times New Roman" w:hAnsi="Times New Roman" w:cs="Times New Roman"/>
          <w:b/>
          <w:sz w:val="24"/>
          <w:szCs w:val="24"/>
          <w:lang w:val="kk-KZ"/>
        </w:rPr>
        <w:t xml:space="preserve"> әлеуметтік педагогы </w:t>
      </w:r>
      <w:r w:rsidRPr="00C85D22">
        <w:rPr>
          <w:rFonts w:ascii="Times New Roman" w:hAnsi="Times New Roman" w:cs="Times New Roman"/>
          <w:sz w:val="24"/>
          <w:szCs w:val="24"/>
          <w:lang w:val="kk-KZ"/>
        </w:rPr>
        <w:t xml:space="preserve">студенттерінің тұлғалық немесе интеллектуалдық дамуындағы құндылықтарды, жаңа ортаға  бейімделуін  анықтау мақсатында </w:t>
      </w:r>
      <w:r w:rsidRPr="00C85D22">
        <w:rPr>
          <w:rFonts w:ascii="Times New Roman" w:eastAsia="Times New Roman" w:hAnsi="Times New Roman" w:cs="Times New Roman"/>
          <w:color w:val="000000"/>
          <w:sz w:val="24"/>
          <w:szCs w:val="24"/>
          <w:lang w:val="kk-KZ"/>
        </w:rPr>
        <w:t xml:space="preserve">оқу жылының басында </w:t>
      </w:r>
      <w:r w:rsidRPr="00C85D22">
        <w:rPr>
          <w:rFonts w:ascii="Times New Roman" w:hAnsi="Times New Roman" w:cs="Times New Roman"/>
          <w:sz w:val="24"/>
          <w:szCs w:val="24"/>
          <w:lang w:val="kk-KZ"/>
        </w:rPr>
        <w:t xml:space="preserve">әлеуметтік жағдайларын анықтап, </w:t>
      </w:r>
      <w:r w:rsidRPr="00C85D22">
        <w:rPr>
          <w:rFonts w:ascii="Times New Roman" w:eastAsia="Times New Roman" w:hAnsi="Times New Roman" w:cs="Times New Roman"/>
          <w:color w:val="000000"/>
          <w:sz w:val="24"/>
          <w:szCs w:val="24"/>
          <w:lang w:val="kk-KZ"/>
        </w:rPr>
        <w:t xml:space="preserve">студенттердің әлеуметтік жағдайын зерттеп, топтардың әлеуметтік картасын жасақтады. Студенттер құжаттарын жинап, ыстық тамақпен қамтылуға  өтініштері қабылданып, директор жанындағы отырыста құжаттары қаралып, </w:t>
      </w:r>
      <w:r w:rsidRPr="00C85D22">
        <w:rPr>
          <w:rFonts w:ascii="Times New Roman" w:hAnsi="Times New Roman" w:cs="Times New Roman"/>
          <w:sz w:val="24"/>
          <w:szCs w:val="24"/>
          <w:lang w:val="kk-KZ"/>
        </w:rPr>
        <w:t xml:space="preserve">Қазақстан Республикасы Үкіметінің </w:t>
      </w:r>
      <w:r w:rsidRPr="00C85D22">
        <w:rPr>
          <w:rFonts w:ascii="Times New Roman" w:eastAsia="Times New Roman" w:hAnsi="Times New Roman" w:cs="Times New Roman"/>
          <w:color w:val="000000"/>
          <w:sz w:val="24"/>
          <w:szCs w:val="24"/>
          <w:lang w:val="kk-KZ"/>
        </w:rPr>
        <w:t xml:space="preserve">2012 жылғы 12 наурыздағы №320 қаулысына сәйкес әлеуметтік көмек көрсетілетін азаматтарға әлеуметтік көмек беру қағидалары негізінде жан басына шаққандағы орташа табысы ең төменгі күнкөріс деңгейінен төмен отбасынан шыққан, жетім, бала кезінен мүгедек, көп балалы отбасынан шыққан 101 студент бір мезгіл ыстық тамақпен қамтамасыз ету тізіміне енді. </w:t>
      </w:r>
    </w:p>
    <w:p w:rsidR="009A63FA" w:rsidRPr="00C85D22" w:rsidRDefault="009A63FA" w:rsidP="009A63FA">
      <w:pPr>
        <w:spacing w:after="0" w:line="240" w:lineRule="auto"/>
        <w:jc w:val="both"/>
        <w:rPr>
          <w:rFonts w:ascii="Times New Roman" w:eastAsia="Times New Roman" w:hAnsi="Times New Roman" w:cs="Times New Roman"/>
          <w:color w:val="000000"/>
          <w:sz w:val="24"/>
          <w:szCs w:val="24"/>
          <w:lang w:val="kk-KZ"/>
        </w:rPr>
      </w:pPr>
      <w:r w:rsidRPr="00C85D22">
        <w:rPr>
          <w:rFonts w:ascii="Times New Roman" w:eastAsia="Times New Roman" w:hAnsi="Times New Roman" w:cs="Times New Roman"/>
          <w:color w:val="000000"/>
          <w:sz w:val="24"/>
          <w:szCs w:val="24"/>
          <w:lang w:val="kk-KZ"/>
        </w:rPr>
        <w:t xml:space="preserve">          Білім алушылардың, педагогтердің, білім беру ұйымдарының басқа да қызметкерлерінің өмірі мен денсаулығының сақталуын қамтамасыз ету мақсатында , дүниежүзілік денсаулық сақтау ұйымы жариялаған пандемия кезінде короновирустық инфекцияның таралуының алдын алу үшін ҚР Бас мемлекеттік санитарлық дәрігерінің 2020 жылғы 12 наурыздағы №20 қаулысына сәйкес колледж студенттерінің қашықтан оқуына </w:t>
      </w:r>
      <w:r w:rsidRPr="00C85D22">
        <w:rPr>
          <w:rFonts w:ascii="Times New Roman" w:eastAsia="Times New Roman" w:hAnsi="Times New Roman" w:cs="Times New Roman"/>
          <w:color w:val="000000"/>
          <w:sz w:val="24"/>
          <w:szCs w:val="24"/>
          <w:lang w:val="kk-KZ"/>
        </w:rPr>
        <w:lastRenderedPageBreak/>
        <w:t>байланысты бір мезгіл ыстық тамақпен қамтылған студенттерге азық-түліктер нормаға сәйкес құжатнама бойынша берілді.</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color w:val="000000"/>
          <w:sz w:val="24"/>
          <w:szCs w:val="24"/>
          <w:lang w:val="kk-KZ"/>
        </w:rPr>
        <w:t xml:space="preserve">          Ыстық тамақтың берілуін әлеуметтік педагог  бақылап отырады</w:t>
      </w:r>
      <w:r w:rsidRPr="00C85D22">
        <w:rPr>
          <w:rFonts w:ascii="Times New Roman" w:hAnsi="Times New Roman"/>
          <w:sz w:val="24"/>
          <w:szCs w:val="24"/>
          <w:lang w:val="kk-KZ"/>
        </w:rPr>
        <w:t xml:space="preserve"> .</w:t>
      </w:r>
    </w:p>
    <w:p w:rsidR="009A63FA" w:rsidRPr="00C85D22" w:rsidRDefault="009A63FA" w:rsidP="009A63FA">
      <w:pPr>
        <w:pStyle w:val="a7"/>
        <w:jc w:val="both"/>
        <w:rPr>
          <w:rFonts w:ascii="Times New Roman" w:hAnsi="Times New Roman"/>
          <w:b/>
          <w:sz w:val="24"/>
          <w:szCs w:val="24"/>
          <w:lang w:val="kk-KZ"/>
        </w:rPr>
      </w:pPr>
      <w:r w:rsidRPr="00C85D22">
        <w:rPr>
          <w:rFonts w:ascii="Times New Roman" w:hAnsi="Times New Roman"/>
          <w:b/>
          <w:sz w:val="24"/>
          <w:szCs w:val="24"/>
          <w:lang w:val="kk-KZ"/>
        </w:rPr>
        <w:t>2020-2021 оқу жылында 101 білім алушы тегін ыссы тамақпен қамтылғандар:</w:t>
      </w:r>
    </w:p>
    <w:p w:rsidR="009A63FA" w:rsidRPr="00C85D22" w:rsidRDefault="009A63FA" w:rsidP="009A63FA">
      <w:pPr>
        <w:pStyle w:val="a7"/>
        <w:numPr>
          <w:ilvl w:val="0"/>
          <w:numId w:val="6"/>
        </w:numPr>
        <w:ind w:left="0"/>
        <w:jc w:val="both"/>
        <w:rPr>
          <w:rFonts w:ascii="Times New Roman" w:hAnsi="Times New Roman"/>
          <w:sz w:val="24"/>
          <w:szCs w:val="24"/>
          <w:lang w:val="kk-KZ"/>
        </w:rPr>
      </w:pPr>
      <w:r w:rsidRPr="00C85D22">
        <w:rPr>
          <w:rFonts w:ascii="Times New Roman" w:hAnsi="Times New Roman"/>
          <w:sz w:val="24"/>
          <w:szCs w:val="24"/>
          <w:lang w:val="kk-KZ"/>
        </w:rPr>
        <w:t xml:space="preserve">Нәтижелі жұмыспен қамтуды және жаппай кәсіпкерлікті дамытудың 2017 – 2021 жылдарға арналған "Еңбек" мемлекеттік бағдарламасы бойынша - </w:t>
      </w:r>
      <w:r w:rsidRPr="00C85D22">
        <w:rPr>
          <w:rFonts w:ascii="Times New Roman" w:hAnsi="Times New Roman"/>
          <w:b/>
          <w:sz w:val="24"/>
          <w:szCs w:val="24"/>
          <w:lang w:val="kk-KZ"/>
        </w:rPr>
        <w:t>75</w:t>
      </w:r>
      <w:r w:rsidRPr="00C85D22">
        <w:rPr>
          <w:rFonts w:ascii="Times New Roman" w:hAnsi="Times New Roman"/>
          <w:sz w:val="24"/>
          <w:szCs w:val="24"/>
          <w:lang w:val="kk-KZ"/>
        </w:rPr>
        <w:t xml:space="preserve"> білім алушы, </w:t>
      </w:r>
    </w:p>
    <w:p w:rsidR="009A63FA" w:rsidRPr="00C85D22" w:rsidRDefault="009A63FA" w:rsidP="009A63FA">
      <w:pPr>
        <w:pStyle w:val="a7"/>
        <w:numPr>
          <w:ilvl w:val="0"/>
          <w:numId w:val="6"/>
        </w:numPr>
        <w:ind w:left="0"/>
        <w:jc w:val="both"/>
        <w:rPr>
          <w:rFonts w:ascii="Times New Roman" w:hAnsi="Times New Roman"/>
          <w:sz w:val="24"/>
          <w:szCs w:val="24"/>
          <w:lang w:val="kk-KZ"/>
        </w:rPr>
      </w:pPr>
      <w:r w:rsidRPr="00C85D22">
        <w:rPr>
          <w:rFonts w:ascii="Times New Roman" w:hAnsi="Times New Roman"/>
          <w:sz w:val="24"/>
          <w:szCs w:val="24"/>
          <w:lang w:val="kk-KZ"/>
        </w:rPr>
        <w:t xml:space="preserve">Жергілікті бюджетпен  білім алушылар – </w:t>
      </w:r>
      <w:r w:rsidRPr="00C85D22">
        <w:rPr>
          <w:rFonts w:ascii="Times New Roman" w:hAnsi="Times New Roman"/>
          <w:b/>
          <w:sz w:val="24"/>
          <w:szCs w:val="24"/>
          <w:lang w:val="kk-KZ"/>
        </w:rPr>
        <w:t>26</w:t>
      </w:r>
      <w:r w:rsidRPr="00C85D22">
        <w:rPr>
          <w:rFonts w:ascii="Times New Roman" w:hAnsi="Times New Roman"/>
          <w:sz w:val="24"/>
          <w:szCs w:val="24"/>
          <w:lang w:val="kk-KZ"/>
        </w:rPr>
        <w:t>;</w:t>
      </w:r>
    </w:p>
    <w:p w:rsidR="009A63FA" w:rsidRPr="00C85D22" w:rsidRDefault="009A63FA" w:rsidP="009A63FA">
      <w:pPr>
        <w:pStyle w:val="a7"/>
        <w:numPr>
          <w:ilvl w:val="0"/>
          <w:numId w:val="6"/>
        </w:numPr>
        <w:ind w:left="0"/>
        <w:jc w:val="both"/>
        <w:rPr>
          <w:rFonts w:ascii="Times New Roman" w:hAnsi="Times New Roman"/>
          <w:sz w:val="24"/>
          <w:szCs w:val="24"/>
          <w:lang w:val="kk-KZ"/>
        </w:rPr>
      </w:pPr>
      <w:r w:rsidRPr="00C85D22">
        <w:rPr>
          <w:rFonts w:ascii="Times New Roman" w:hAnsi="Times New Roman"/>
          <w:sz w:val="24"/>
          <w:szCs w:val="24"/>
          <w:lang w:val="kk-KZ"/>
        </w:rPr>
        <w:t xml:space="preserve">Аз қамтылған - </w:t>
      </w:r>
      <w:r w:rsidRPr="00C85D22">
        <w:rPr>
          <w:rFonts w:ascii="Times New Roman" w:hAnsi="Times New Roman"/>
          <w:b/>
          <w:sz w:val="24"/>
          <w:szCs w:val="24"/>
          <w:lang w:val="kk-KZ"/>
        </w:rPr>
        <w:t>61</w:t>
      </w:r>
      <w:r w:rsidRPr="00C85D22">
        <w:rPr>
          <w:rFonts w:ascii="Times New Roman" w:hAnsi="Times New Roman"/>
          <w:sz w:val="24"/>
          <w:szCs w:val="24"/>
          <w:lang w:val="kk-KZ"/>
        </w:rPr>
        <w:t xml:space="preserve">,  мүгедек  - </w:t>
      </w:r>
      <w:r w:rsidRPr="00C85D22">
        <w:rPr>
          <w:rFonts w:ascii="Times New Roman" w:hAnsi="Times New Roman"/>
          <w:b/>
          <w:sz w:val="24"/>
          <w:szCs w:val="24"/>
          <w:lang w:val="kk-KZ"/>
        </w:rPr>
        <w:t>2</w:t>
      </w:r>
      <w:r w:rsidRPr="00C85D22">
        <w:rPr>
          <w:rFonts w:ascii="Times New Roman" w:hAnsi="Times New Roman"/>
          <w:sz w:val="24"/>
          <w:szCs w:val="24"/>
          <w:lang w:val="kk-KZ"/>
        </w:rPr>
        <w:t xml:space="preserve">, көп балалы отбасынан -  </w:t>
      </w:r>
      <w:r w:rsidRPr="00C85D22">
        <w:rPr>
          <w:rFonts w:ascii="Times New Roman" w:hAnsi="Times New Roman"/>
          <w:b/>
          <w:sz w:val="24"/>
          <w:szCs w:val="24"/>
          <w:lang w:val="kk-KZ"/>
        </w:rPr>
        <w:t>36</w:t>
      </w:r>
      <w:r w:rsidRPr="00C85D22">
        <w:rPr>
          <w:rFonts w:ascii="Times New Roman" w:hAnsi="Times New Roman"/>
          <w:sz w:val="24"/>
          <w:szCs w:val="24"/>
          <w:lang w:val="kk-KZ"/>
        </w:rPr>
        <w:t xml:space="preserve">, </w:t>
      </w:r>
    </w:p>
    <w:p w:rsidR="009A63FA" w:rsidRPr="00C85D22" w:rsidRDefault="009A63FA" w:rsidP="009A63FA">
      <w:pPr>
        <w:pStyle w:val="a7"/>
        <w:numPr>
          <w:ilvl w:val="0"/>
          <w:numId w:val="6"/>
        </w:numPr>
        <w:ind w:left="0"/>
        <w:jc w:val="both"/>
        <w:rPr>
          <w:rFonts w:ascii="Times New Roman" w:hAnsi="Times New Roman"/>
          <w:sz w:val="24"/>
          <w:szCs w:val="24"/>
          <w:lang w:val="kk-KZ"/>
        </w:rPr>
      </w:pPr>
      <w:r w:rsidRPr="00C85D22">
        <w:rPr>
          <w:rFonts w:ascii="Times New Roman" w:hAnsi="Times New Roman"/>
          <w:sz w:val="24"/>
          <w:szCs w:val="24"/>
          <w:lang w:val="kk-KZ"/>
        </w:rPr>
        <w:t xml:space="preserve">ата-ана қамқорлығынсыз қалған (жетім)   -  </w:t>
      </w:r>
      <w:r w:rsidRPr="00C85D22">
        <w:rPr>
          <w:rFonts w:ascii="Times New Roman" w:hAnsi="Times New Roman"/>
          <w:b/>
          <w:sz w:val="24"/>
          <w:szCs w:val="24"/>
          <w:lang w:val="kk-KZ"/>
        </w:rPr>
        <w:t>2</w:t>
      </w:r>
      <w:r w:rsidRPr="00C85D22">
        <w:rPr>
          <w:rFonts w:ascii="Times New Roman" w:hAnsi="Times New Roman"/>
          <w:sz w:val="24"/>
          <w:szCs w:val="24"/>
          <w:lang w:val="kk-KZ"/>
        </w:rPr>
        <w:t xml:space="preserve"> білім алушы</w:t>
      </w:r>
    </w:p>
    <w:p w:rsidR="009A63FA" w:rsidRPr="00C85D22" w:rsidRDefault="009A63FA" w:rsidP="009A63FA">
      <w:pPr>
        <w:spacing w:after="0" w:line="240" w:lineRule="auto"/>
        <w:jc w:val="both"/>
        <w:rPr>
          <w:rFonts w:ascii="Times New Roman" w:hAnsi="Times New Roman" w:cs="Times New Roman"/>
          <w:b/>
          <w:sz w:val="24"/>
          <w:szCs w:val="24"/>
          <w:lang w:val="kk-KZ"/>
        </w:rPr>
      </w:pPr>
    </w:p>
    <w:p w:rsidR="009A63FA" w:rsidRPr="00C85D22" w:rsidRDefault="009A63FA" w:rsidP="009A63FA">
      <w:pPr>
        <w:spacing w:after="0" w:line="240" w:lineRule="auto"/>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Индер көп бейінді ауыл шаруашылық колледжі бойынша </w:t>
      </w:r>
    </w:p>
    <w:p w:rsidR="009A63FA" w:rsidRPr="00C85D22" w:rsidRDefault="009A63FA" w:rsidP="009A63FA">
      <w:pPr>
        <w:spacing w:after="0" w:line="240" w:lineRule="auto"/>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2020-2021 оқу жылында ыссы тамақпен қамтылу деңгейі</w:t>
      </w:r>
    </w:p>
    <w:p w:rsidR="009A63FA" w:rsidRPr="00C85D22" w:rsidRDefault="009A63FA" w:rsidP="009A63FA">
      <w:pPr>
        <w:spacing w:after="0" w:line="240" w:lineRule="auto"/>
        <w:jc w:val="both"/>
        <w:rPr>
          <w:rFonts w:ascii="Times New Roman" w:hAnsi="Times New Roman" w:cs="Times New Roman"/>
          <w:b/>
          <w:sz w:val="24"/>
          <w:szCs w:val="24"/>
          <w:lang w:val="kk-KZ"/>
        </w:rPr>
      </w:pPr>
    </w:p>
    <w:tbl>
      <w:tblPr>
        <w:tblStyle w:val="a4"/>
        <w:tblW w:w="10065" w:type="dxa"/>
        <w:jc w:val="center"/>
        <w:tblLayout w:type="fixed"/>
        <w:tblLook w:val="04A0" w:firstRow="1" w:lastRow="0" w:firstColumn="1" w:lastColumn="0" w:noHBand="0" w:noVBand="1"/>
      </w:tblPr>
      <w:tblGrid>
        <w:gridCol w:w="567"/>
        <w:gridCol w:w="1702"/>
        <w:gridCol w:w="850"/>
        <w:gridCol w:w="851"/>
        <w:gridCol w:w="850"/>
        <w:gridCol w:w="851"/>
        <w:gridCol w:w="709"/>
        <w:gridCol w:w="708"/>
        <w:gridCol w:w="851"/>
        <w:gridCol w:w="850"/>
        <w:gridCol w:w="1276"/>
      </w:tblGrid>
      <w:tr w:rsidR="009A63FA" w:rsidRPr="00C85D22" w:rsidTr="00FE6D86">
        <w:trPr>
          <w:trHeight w:val="647"/>
          <w:jc w:val="center"/>
        </w:trPr>
        <w:tc>
          <w:tcPr>
            <w:tcW w:w="567" w:type="dxa"/>
            <w:vMerge w:val="restart"/>
          </w:tcPr>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р/с</w:t>
            </w:r>
          </w:p>
        </w:tc>
        <w:tc>
          <w:tcPr>
            <w:tcW w:w="1702" w:type="dxa"/>
            <w:vMerge w:val="restart"/>
          </w:tcPr>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Оқу орын атауы</w:t>
            </w:r>
          </w:p>
        </w:tc>
        <w:tc>
          <w:tcPr>
            <w:tcW w:w="6520" w:type="dxa"/>
            <w:gridSpan w:val="8"/>
            <w:tcBorders>
              <w:bottom w:val="single" w:sz="4" w:space="0" w:color="auto"/>
            </w:tcBorders>
          </w:tcPr>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Ыссы тамақпен қамтылғандар</w:t>
            </w: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1276" w:type="dxa"/>
            <w:vMerge w:val="restart"/>
            <w:tcBorders>
              <w:top w:val="single" w:sz="4" w:space="0" w:color="auto"/>
              <w:bottom w:val="nil"/>
              <w:right w:val="single" w:sz="4" w:space="0" w:color="auto"/>
            </w:tcBorders>
            <w:shd w:val="clear" w:color="auto" w:fill="auto"/>
          </w:tcPr>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Барлығы </w:t>
            </w:r>
          </w:p>
        </w:tc>
      </w:tr>
      <w:tr w:rsidR="009A63FA" w:rsidRPr="00C85D22" w:rsidTr="00FE6D86">
        <w:trPr>
          <w:trHeight w:val="1252"/>
          <w:jc w:val="center"/>
        </w:trPr>
        <w:tc>
          <w:tcPr>
            <w:tcW w:w="567" w:type="dxa"/>
            <w:vMerge/>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1702" w:type="dxa"/>
            <w:vMerge/>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3402" w:type="dxa"/>
            <w:gridSpan w:val="4"/>
            <w:tcBorders>
              <w:top w:val="single" w:sz="4" w:space="0" w:color="auto"/>
              <w:bottom w:val="single" w:sz="4" w:space="0" w:color="auto"/>
              <w:right w:val="single" w:sz="4" w:space="0" w:color="auto"/>
            </w:tcBorders>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Нәтижелі жұм.қамту және кәсіпк.дамытудың 2017-21 ж.арн.бағдарламасы б/ша</w:t>
            </w:r>
          </w:p>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3118" w:type="dxa"/>
            <w:gridSpan w:val="4"/>
            <w:tcBorders>
              <w:top w:val="single" w:sz="4" w:space="0" w:color="auto"/>
              <w:left w:val="single" w:sz="4" w:space="0" w:color="auto"/>
              <w:bottom w:val="single" w:sz="4" w:space="0" w:color="auto"/>
            </w:tcBorders>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Жергілікті бюджеттен</w:t>
            </w: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1276" w:type="dxa"/>
            <w:vMerge/>
            <w:tcBorders>
              <w:bottom w:val="nil"/>
              <w:right w:val="single" w:sz="4" w:space="0" w:color="auto"/>
            </w:tcBorders>
            <w:shd w:val="clear" w:color="auto" w:fill="auto"/>
          </w:tcPr>
          <w:p w:rsidR="009A63FA" w:rsidRPr="00C85D22" w:rsidRDefault="009A63FA" w:rsidP="00FE6D86">
            <w:pPr>
              <w:spacing w:after="0" w:line="240" w:lineRule="auto"/>
              <w:jc w:val="both"/>
              <w:rPr>
                <w:rFonts w:ascii="Times New Roman" w:hAnsi="Times New Roman" w:cs="Times New Roman"/>
                <w:b/>
                <w:sz w:val="24"/>
                <w:szCs w:val="24"/>
                <w:lang w:val="kk-KZ"/>
              </w:rPr>
            </w:pPr>
          </w:p>
        </w:tc>
      </w:tr>
      <w:tr w:rsidR="009A63FA" w:rsidRPr="00C85D22" w:rsidTr="00FE6D86">
        <w:trPr>
          <w:trHeight w:val="1262"/>
          <w:jc w:val="center"/>
        </w:trPr>
        <w:tc>
          <w:tcPr>
            <w:tcW w:w="567" w:type="dxa"/>
            <w:vMerge/>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1702" w:type="dxa"/>
            <w:vMerge/>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3402" w:type="dxa"/>
            <w:gridSpan w:val="4"/>
            <w:tcBorders>
              <w:top w:val="single" w:sz="4" w:space="0" w:color="auto"/>
              <w:bottom w:val="single" w:sz="4" w:space="0" w:color="auto"/>
              <w:right w:val="single" w:sz="4" w:space="0" w:color="auto"/>
            </w:tcBorders>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75</w:t>
            </w:r>
          </w:p>
        </w:tc>
        <w:tc>
          <w:tcPr>
            <w:tcW w:w="3118" w:type="dxa"/>
            <w:gridSpan w:val="4"/>
            <w:tcBorders>
              <w:top w:val="single" w:sz="4" w:space="0" w:color="auto"/>
              <w:left w:val="single" w:sz="4" w:space="0" w:color="auto"/>
              <w:bottom w:val="single" w:sz="4" w:space="0" w:color="auto"/>
            </w:tcBorders>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26</w:t>
            </w: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1276" w:type="dxa"/>
            <w:vMerge/>
            <w:tcBorders>
              <w:bottom w:val="nil"/>
              <w:right w:val="single" w:sz="4" w:space="0" w:color="auto"/>
            </w:tcBorders>
            <w:shd w:val="clear" w:color="auto" w:fill="auto"/>
          </w:tcPr>
          <w:p w:rsidR="009A63FA" w:rsidRPr="00C85D22" w:rsidRDefault="009A63FA" w:rsidP="00FE6D86">
            <w:pPr>
              <w:spacing w:after="0" w:line="240" w:lineRule="auto"/>
              <w:jc w:val="both"/>
              <w:rPr>
                <w:rFonts w:ascii="Times New Roman" w:hAnsi="Times New Roman" w:cs="Times New Roman"/>
                <w:b/>
                <w:sz w:val="24"/>
                <w:szCs w:val="24"/>
                <w:lang w:val="kk-KZ"/>
              </w:rPr>
            </w:pPr>
          </w:p>
        </w:tc>
      </w:tr>
      <w:tr w:rsidR="009A63FA" w:rsidRPr="00C85D22" w:rsidTr="00FE6D86">
        <w:trPr>
          <w:cantSplit/>
          <w:trHeight w:val="2265"/>
          <w:jc w:val="center"/>
        </w:trPr>
        <w:tc>
          <w:tcPr>
            <w:tcW w:w="567" w:type="dxa"/>
            <w:vMerge/>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1702" w:type="dxa"/>
            <w:vMerge/>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850" w:type="dxa"/>
            <w:tcBorders>
              <w:top w:val="single" w:sz="4" w:space="0" w:color="auto"/>
              <w:right w:val="single" w:sz="4" w:space="0" w:color="auto"/>
            </w:tcBorders>
            <w:textDirection w:val="btLr"/>
          </w:tcPr>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Аз қамтылған</w:t>
            </w:r>
          </w:p>
        </w:tc>
        <w:tc>
          <w:tcPr>
            <w:tcW w:w="851" w:type="dxa"/>
            <w:tcBorders>
              <w:top w:val="single" w:sz="4" w:space="0" w:color="auto"/>
              <w:left w:val="single" w:sz="4" w:space="0" w:color="auto"/>
              <w:right w:val="single" w:sz="4" w:space="0" w:color="auto"/>
            </w:tcBorders>
            <w:textDirection w:val="btLr"/>
          </w:tcPr>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Көп балалы отбасынан шыққан</w:t>
            </w:r>
          </w:p>
        </w:tc>
        <w:tc>
          <w:tcPr>
            <w:tcW w:w="850" w:type="dxa"/>
            <w:tcBorders>
              <w:top w:val="single" w:sz="4" w:space="0" w:color="auto"/>
              <w:left w:val="single" w:sz="4" w:space="0" w:color="auto"/>
              <w:right w:val="single" w:sz="4" w:space="0" w:color="auto"/>
            </w:tcBorders>
            <w:textDirection w:val="btLr"/>
          </w:tcPr>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Мүмкіндігі шектеулі</w:t>
            </w:r>
          </w:p>
        </w:tc>
        <w:tc>
          <w:tcPr>
            <w:tcW w:w="851" w:type="dxa"/>
            <w:tcBorders>
              <w:top w:val="single" w:sz="4" w:space="0" w:color="auto"/>
              <w:left w:val="single" w:sz="4" w:space="0" w:color="auto"/>
              <w:right w:val="single" w:sz="4" w:space="0" w:color="auto"/>
            </w:tcBorders>
            <w:textDirection w:val="btLr"/>
          </w:tcPr>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Ата-ана қамқорлығынсыз қалған, жетім</w:t>
            </w:r>
          </w:p>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709" w:type="dxa"/>
            <w:tcBorders>
              <w:top w:val="single" w:sz="4" w:space="0" w:color="auto"/>
              <w:left w:val="single" w:sz="4" w:space="0" w:color="auto"/>
              <w:right w:val="single" w:sz="4" w:space="0" w:color="auto"/>
            </w:tcBorders>
            <w:textDirection w:val="btLr"/>
          </w:tcPr>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Аз қамтылған</w:t>
            </w:r>
          </w:p>
        </w:tc>
        <w:tc>
          <w:tcPr>
            <w:tcW w:w="708" w:type="dxa"/>
            <w:tcBorders>
              <w:top w:val="single" w:sz="4" w:space="0" w:color="auto"/>
              <w:left w:val="single" w:sz="4" w:space="0" w:color="auto"/>
              <w:right w:val="single" w:sz="4" w:space="0" w:color="auto"/>
            </w:tcBorders>
            <w:textDirection w:val="btLr"/>
          </w:tcPr>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Көп балалы отбасынан шыққан</w:t>
            </w:r>
          </w:p>
        </w:tc>
        <w:tc>
          <w:tcPr>
            <w:tcW w:w="851" w:type="dxa"/>
            <w:tcBorders>
              <w:top w:val="single" w:sz="4" w:space="0" w:color="auto"/>
              <w:left w:val="single" w:sz="4" w:space="0" w:color="auto"/>
            </w:tcBorders>
            <w:textDirection w:val="btLr"/>
          </w:tcPr>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Мүмкіндігі шектеулі</w:t>
            </w:r>
          </w:p>
        </w:tc>
        <w:tc>
          <w:tcPr>
            <w:tcW w:w="850" w:type="dxa"/>
            <w:tcBorders>
              <w:right w:val="single" w:sz="4" w:space="0" w:color="auto"/>
            </w:tcBorders>
            <w:textDirection w:val="btLr"/>
          </w:tcPr>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Ата-ана қамқорлығынсыз қалған, жетім</w:t>
            </w:r>
          </w:p>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1276" w:type="dxa"/>
            <w:vMerge/>
            <w:tcBorders>
              <w:bottom w:val="single" w:sz="4" w:space="0" w:color="auto"/>
              <w:right w:val="single" w:sz="4" w:space="0" w:color="auto"/>
            </w:tcBorders>
            <w:shd w:val="clear" w:color="auto" w:fill="auto"/>
          </w:tcPr>
          <w:p w:rsidR="009A63FA" w:rsidRPr="00C85D22" w:rsidRDefault="009A63FA" w:rsidP="00FE6D86">
            <w:pPr>
              <w:spacing w:after="0" w:line="240" w:lineRule="auto"/>
              <w:jc w:val="both"/>
              <w:rPr>
                <w:rFonts w:ascii="Times New Roman" w:hAnsi="Times New Roman" w:cs="Times New Roman"/>
                <w:b/>
                <w:sz w:val="24"/>
                <w:szCs w:val="24"/>
                <w:lang w:val="kk-KZ"/>
              </w:rPr>
            </w:pPr>
          </w:p>
        </w:tc>
      </w:tr>
      <w:tr w:rsidR="009A63FA" w:rsidRPr="00C85D22" w:rsidTr="00FE6D86">
        <w:trPr>
          <w:jc w:val="center"/>
        </w:trPr>
        <w:tc>
          <w:tcPr>
            <w:tcW w:w="567" w:type="dxa"/>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w:t>
            </w:r>
          </w:p>
        </w:tc>
        <w:tc>
          <w:tcPr>
            <w:tcW w:w="1702" w:type="dxa"/>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Индер көп бейінді ауыл шаруашылық колледжі</w:t>
            </w:r>
          </w:p>
        </w:tc>
        <w:tc>
          <w:tcPr>
            <w:tcW w:w="850" w:type="dxa"/>
            <w:tcBorders>
              <w:right w:val="single" w:sz="4" w:space="0" w:color="auto"/>
            </w:tcBorders>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47</w:t>
            </w:r>
          </w:p>
        </w:tc>
        <w:tc>
          <w:tcPr>
            <w:tcW w:w="851" w:type="dxa"/>
            <w:tcBorders>
              <w:left w:val="single" w:sz="4" w:space="0" w:color="auto"/>
            </w:tcBorders>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28</w:t>
            </w:r>
          </w:p>
        </w:tc>
        <w:tc>
          <w:tcPr>
            <w:tcW w:w="850" w:type="dxa"/>
            <w:tcBorders>
              <w:right w:val="single" w:sz="4" w:space="0" w:color="auto"/>
            </w:tcBorders>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w:t>
            </w:r>
          </w:p>
        </w:tc>
        <w:tc>
          <w:tcPr>
            <w:tcW w:w="851" w:type="dxa"/>
            <w:tcBorders>
              <w:right w:val="single" w:sz="4" w:space="0" w:color="auto"/>
            </w:tcBorders>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w:t>
            </w: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709" w:type="dxa"/>
            <w:tcBorders>
              <w:right w:val="single" w:sz="4" w:space="0" w:color="auto"/>
            </w:tcBorders>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14</w:t>
            </w:r>
          </w:p>
        </w:tc>
        <w:tc>
          <w:tcPr>
            <w:tcW w:w="708" w:type="dxa"/>
            <w:tcBorders>
              <w:left w:val="single" w:sz="4" w:space="0" w:color="auto"/>
              <w:right w:val="single" w:sz="4" w:space="0" w:color="auto"/>
            </w:tcBorders>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8</w:t>
            </w:r>
          </w:p>
        </w:tc>
        <w:tc>
          <w:tcPr>
            <w:tcW w:w="851" w:type="dxa"/>
            <w:tcBorders>
              <w:left w:val="single" w:sz="4" w:space="0" w:color="auto"/>
            </w:tcBorders>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2</w:t>
            </w:r>
          </w:p>
        </w:tc>
        <w:tc>
          <w:tcPr>
            <w:tcW w:w="850" w:type="dxa"/>
            <w:tcBorders>
              <w:right w:val="single" w:sz="4" w:space="0" w:color="auto"/>
            </w:tcBorders>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2</w:t>
            </w:r>
          </w:p>
        </w:tc>
        <w:tc>
          <w:tcPr>
            <w:tcW w:w="1276" w:type="dxa"/>
            <w:tcBorders>
              <w:top w:val="single" w:sz="4" w:space="0" w:color="auto"/>
              <w:bottom w:val="single" w:sz="4" w:space="0" w:color="auto"/>
              <w:right w:val="single" w:sz="4" w:space="0" w:color="auto"/>
            </w:tcBorders>
            <w:shd w:val="clear" w:color="auto" w:fill="auto"/>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101</w:t>
            </w:r>
          </w:p>
          <w:p w:rsidR="009A63FA" w:rsidRPr="00C85D22" w:rsidRDefault="009A63FA" w:rsidP="00FE6D86">
            <w:pPr>
              <w:spacing w:after="0" w:line="240" w:lineRule="auto"/>
              <w:jc w:val="both"/>
              <w:rPr>
                <w:rFonts w:ascii="Times New Roman" w:hAnsi="Times New Roman" w:cs="Times New Roman"/>
                <w:b/>
                <w:sz w:val="24"/>
                <w:szCs w:val="24"/>
                <w:lang w:val="kk-KZ"/>
              </w:rPr>
            </w:pPr>
          </w:p>
        </w:tc>
      </w:tr>
    </w:tbl>
    <w:p w:rsidR="009A63FA" w:rsidRPr="00C85D22" w:rsidRDefault="009A63FA" w:rsidP="009A63FA">
      <w:pPr>
        <w:spacing w:after="0" w:line="240" w:lineRule="auto"/>
        <w:ind w:firstLine="141"/>
        <w:contextualSpacing/>
        <w:jc w:val="both"/>
        <w:rPr>
          <w:rFonts w:ascii="Times New Roman" w:hAnsi="Times New Roman" w:cs="Times New Roman"/>
          <w:sz w:val="24"/>
          <w:szCs w:val="24"/>
          <w:lang w:val="kk-KZ"/>
        </w:rPr>
      </w:pPr>
    </w:p>
    <w:p w:rsidR="009A63FA" w:rsidRPr="00C85D22" w:rsidRDefault="009A63FA" w:rsidP="009A63FA">
      <w:pPr>
        <w:spacing w:after="0" w:line="240" w:lineRule="auto"/>
        <w:ind w:firstLine="141"/>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Денсаулық жағдайы бойынша мүгедектігі бар студенттерге, жетім балаларға, және ата-анасының қамқорлығынсыз қалған балаларға оқу кезеңінде әлеуметтік қолдау көрсету жүйесі жұмыс істейді.  Колледжде жетім балалар мен ата - анасының қамқорлығынсыз қалған студенттерге көмектер берілді.Бұл студенттер үнемі тегін дәрігерлік бақылауда </w:t>
      </w:r>
      <w:r w:rsidRPr="00C85D22">
        <w:rPr>
          <w:rFonts w:ascii="Times New Roman" w:eastAsia="Times New Roman" w:hAnsi="Times New Roman" w:cs="Times New Roman"/>
          <w:color w:val="000000"/>
          <w:sz w:val="24"/>
          <w:szCs w:val="24"/>
          <w:lang w:val="kk-KZ"/>
        </w:rPr>
        <w:t xml:space="preserve">Қазан айында ата-ана қамқорлығынсыз қалған студенттердің тұрғын үй кезегіне арыз берулерін қадағалау арқылы баспанамен қамтамасыз етілген студенттердің үй-жайы санитарлық талаптарды сақтай отырып, тексерілді.қорғаншыларымен байланыс жасалды. , жағдайлары қадағаланып отырады .Колледж бойынша 2 жетім студент, оның біреуі баспанамен  қамтамасыз етілген, ал біреуі тұрғын үй алу кезегінде тұр. 2 жетім студент ай сайынғы стипендиямен, бір мезгіл ыстық тамақпен қамтылып отыр және ай сайынғы азық-түлігін уақытылы алып отыр. </w:t>
      </w:r>
    </w:p>
    <w:p w:rsidR="009A63FA" w:rsidRPr="00C85D22" w:rsidRDefault="009A63FA" w:rsidP="009A63FA">
      <w:pPr>
        <w:spacing w:after="0" w:line="240" w:lineRule="auto"/>
        <w:ind w:firstLine="708"/>
        <w:jc w:val="both"/>
        <w:rPr>
          <w:rFonts w:ascii="Times New Roman" w:eastAsia="Times New Roman" w:hAnsi="Times New Roman" w:cs="Times New Roman"/>
          <w:color w:val="000000"/>
          <w:sz w:val="24"/>
          <w:szCs w:val="24"/>
          <w:lang w:val="kk-KZ"/>
        </w:rPr>
      </w:pPr>
      <w:r w:rsidRPr="00C85D22">
        <w:rPr>
          <w:rFonts w:ascii="Times New Roman" w:eastAsia="Times New Roman" w:hAnsi="Times New Roman" w:cs="Times New Roman"/>
          <w:color w:val="000000"/>
          <w:sz w:val="24"/>
          <w:szCs w:val="24"/>
          <w:lang w:val="kk-KZ"/>
        </w:rPr>
        <w:lastRenderedPageBreak/>
        <w:t xml:space="preserve">Мүгедек студенттер - А.Сансызбай мен  Б.Лұқпанның жағдайлары бақылауда,тиісті жеңілдіктерін алды.Аз қамтылған отбасынан шыққан екі студентке қашықтықтан оқытуға байланысты </w:t>
      </w:r>
      <w:r w:rsidRPr="00C85D22">
        <w:rPr>
          <w:rFonts w:ascii="Times New Roman" w:hAnsi="Times New Roman" w:cs="Times New Roman"/>
          <w:sz w:val="24"/>
          <w:szCs w:val="24"/>
          <w:lang w:val="kk-KZ"/>
        </w:rPr>
        <w:t>интеренет жүйесіне қосылуға мүмкіндігі жоқ,  сондықтан осы 2студентке колледжден 2 ноутбук бөлінді.</w:t>
      </w:r>
    </w:p>
    <w:p w:rsidR="009A63FA" w:rsidRPr="00C85D22" w:rsidRDefault="009A63FA" w:rsidP="009A63FA">
      <w:pPr>
        <w:tabs>
          <w:tab w:val="left" w:pos="3754"/>
        </w:tabs>
        <w:spacing w:after="0" w:line="240" w:lineRule="auto"/>
        <w:jc w:val="both"/>
        <w:rPr>
          <w:rFonts w:ascii="Times New Roman" w:hAnsi="Times New Roman" w:cs="Times New Roman"/>
          <w:sz w:val="24"/>
          <w:szCs w:val="24"/>
          <w:lang w:val="kk-KZ"/>
        </w:rPr>
      </w:pPr>
      <w:r w:rsidRPr="00C85D22">
        <w:rPr>
          <w:rFonts w:ascii="Times New Roman" w:eastAsia="Times New Roman" w:hAnsi="Times New Roman" w:cs="Times New Roman"/>
          <w:color w:val="000000"/>
          <w:sz w:val="24"/>
          <w:szCs w:val="24"/>
          <w:lang w:val="kk-KZ"/>
        </w:rPr>
        <w:t xml:space="preserve">      </w:t>
      </w:r>
      <w:r w:rsidRPr="00C85D22">
        <w:rPr>
          <w:rFonts w:ascii="Times New Roman" w:hAnsi="Times New Roman" w:cs="Times New Roman"/>
          <w:sz w:val="24"/>
          <w:szCs w:val="24"/>
          <w:lang w:val="kk-KZ"/>
        </w:rPr>
        <w:t xml:space="preserve">     </w:t>
      </w:r>
      <w:r w:rsidRPr="00C85D22">
        <w:rPr>
          <w:rFonts w:ascii="Times New Roman" w:eastAsia="Times New Roman" w:hAnsi="Times New Roman" w:cs="Times New Roman"/>
          <w:color w:val="000000"/>
          <w:sz w:val="24"/>
          <w:szCs w:val="24"/>
          <w:lang w:val="kk-KZ"/>
        </w:rPr>
        <w:t>Топ жетекшілердің әлеуметтік көмекті қажет ететін студенттердің және сабақтан көп қалатын студенттердің ата-аналарымен байланысы қадағаланып отырады. Сабақты көп қалдыратын студенттердің үйлеріне уақытылы рейд жасалып, әлеуметтік жағдайын зерттеу актілері толтырылды.</w:t>
      </w:r>
    </w:p>
    <w:p w:rsidR="009A63FA" w:rsidRPr="00C85D22" w:rsidRDefault="009A63FA" w:rsidP="009A63FA">
      <w:pPr>
        <w:spacing w:after="0" w:line="240" w:lineRule="auto"/>
        <w:jc w:val="both"/>
        <w:rPr>
          <w:rFonts w:ascii="Times New Roman" w:eastAsia="Times New Roman" w:hAnsi="Times New Roman" w:cs="Times New Roman"/>
          <w:color w:val="000000"/>
          <w:sz w:val="24"/>
          <w:szCs w:val="24"/>
          <w:lang w:val="kk-KZ"/>
        </w:rPr>
      </w:pPr>
    </w:p>
    <w:p w:rsidR="009A63FA" w:rsidRPr="00C85D22" w:rsidRDefault="009A63FA" w:rsidP="009A63FA">
      <w:pPr>
        <w:spacing w:after="0" w:line="240" w:lineRule="auto"/>
        <w:jc w:val="both"/>
        <w:rPr>
          <w:rFonts w:ascii="Times New Roman" w:hAnsi="Times New Roman" w:cs="Times New Roman"/>
          <w:b/>
          <w:sz w:val="24"/>
          <w:szCs w:val="24"/>
          <w:lang w:val="kk-KZ"/>
        </w:rPr>
      </w:pPr>
      <w:r w:rsidRPr="00C85D22">
        <w:rPr>
          <w:rFonts w:ascii="Times New Roman" w:eastAsia="Times New Roman" w:hAnsi="Times New Roman" w:cs="Times New Roman"/>
          <w:color w:val="000000"/>
          <w:sz w:val="24"/>
          <w:szCs w:val="24"/>
          <w:lang w:val="kk-KZ"/>
        </w:rPr>
        <w:tab/>
      </w:r>
      <w:r w:rsidRPr="00C85D22">
        <w:rPr>
          <w:rFonts w:ascii="Times New Roman" w:hAnsi="Times New Roman" w:cs="Times New Roman"/>
          <w:b/>
          <w:sz w:val="24"/>
          <w:szCs w:val="24"/>
          <w:lang w:val="kk-KZ"/>
        </w:rPr>
        <w:t xml:space="preserve">Басқа облыс, аудандардан, ауылдық елді -мекендерден  келіп оқитын білім алушы саны - 68                           </w:t>
      </w:r>
    </w:p>
    <w:p w:rsidR="009A63FA" w:rsidRPr="00C85D22" w:rsidRDefault="009A63FA" w:rsidP="009A63FA">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                                                                                                                                                </w:t>
      </w:r>
    </w:p>
    <w:p w:rsidR="009A63FA" w:rsidRPr="00C85D22" w:rsidRDefault="009A63FA" w:rsidP="009A63FA">
      <w:pPr>
        <w:tabs>
          <w:tab w:val="left" w:pos="2595"/>
        </w:tabs>
        <w:spacing w:after="0" w:line="240" w:lineRule="auto"/>
        <w:contextualSpacing/>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Индер көп бейінді ауыл шаруашылық колледж бойынша 2020-2021 оқу жылында</w:t>
      </w:r>
    </w:p>
    <w:p w:rsidR="009A63FA" w:rsidRPr="00C85D22" w:rsidRDefault="009A63FA" w:rsidP="009A63FA">
      <w:pPr>
        <w:tabs>
          <w:tab w:val="left" w:pos="2595"/>
        </w:tabs>
        <w:spacing w:after="0" w:line="240" w:lineRule="auto"/>
        <w:contextualSpacing/>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 елді –мекендерден келген жолақымен  қамтылған студенттер туралы мәлімет</w:t>
      </w:r>
    </w:p>
    <w:p w:rsidR="009A63FA" w:rsidRPr="00C85D22" w:rsidRDefault="009A63FA" w:rsidP="009A63FA">
      <w:pPr>
        <w:tabs>
          <w:tab w:val="left" w:pos="2595"/>
        </w:tabs>
        <w:spacing w:after="0" w:line="240" w:lineRule="auto"/>
        <w:contextualSpacing/>
        <w:jc w:val="both"/>
        <w:rPr>
          <w:rFonts w:ascii="Times New Roman" w:hAnsi="Times New Roman" w:cs="Times New Roman"/>
          <w:b/>
          <w:sz w:val="24"/>
          <w:szCs w:val="24"/>
          <w:lang w:val="kk-KZ"/>
        </w:rPr>
      </w:pPr>
    </w:p>
    <w:tbl>
      <w:tblPr>
        <w:tblStyle w:val="a4"/>
        <w:tblW w:w="0" w:type="auto"/>
        <w:tblInd w:w="567" w:type="dxa"/>
        <w:tblLayout w:type="fixed"/>
        <w:tblLook w:val="04A0" w:firstRow="1" w:lastRow="0" w:firstColumn="1" w:lastColumn="0" w:noHBand="0" w:noVBand="1"/>
      </w:tblPr>
      <w:tblGrid>
        <w:gridCol w:w="523"/>
        <w:gridCol w:w="2704"/>
        <w:gridCol w:w="3402"/>
      </w:tblGrid>
      <w:tr w:rsidR="009A63FA" w:rsidRPr="00C85D22" w:rsidTr="00FE6D86">
        <w:trPr>
          <w:trHeight w:val="443"/>
        </w:trPr>
        <w:tc>
          <w:tcPr>
            <w:tcW w:w="523" w:type="dxa"/>
            <w:vMerge w:val="restart"/>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р/с</w:t>
            </w:r>
          </w:p>
        </w:tc>
        <w:tc>
          <w:tcPr>
            <w:tcW w:w="2704" w:type="dxa"/>
            <w:vMerge w:val="restart"/>
          </w:tcPr>
          <w:p w:rsidR="009A63FA" w:rsidRPr="00C85D22" w:rsidRDefault="009A63FA" w:rsidP="00FE6D86">
            <w:pPr>
              <w:tabs>
                <w:tab w:val="left" w:pos="2595"/>
              </w:tabs>
              <w:spacing w:after="0" w:line="240" w:lineRule="auto"/>
              <w:contextualSpacing/>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Курсы</w:t>
            </w:r>
          </w:p>
        </w:tc>
        <w:tc>
          <w:tcPr>
            <w:tcW w:w="3402" w:type="dxa"/>
            <w:vMerge w:val="restart"/>
          </w:tcPr>
          <w:p w:rsidR="009A63FA" w:rsidRPr="00C85D22" w:rsidRDefault="009A63FA" w:rsidP="00FE6D86">
            <w:pPr>
              <w:tabs>
                <w:tab w:val="left" w:pos="2595"/>
              </w:tabs>
              <w:spacing w:after="0" w:line="240" w:lineRule="auto"/>
              <w:contextualSpacing/>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Жолақымен қамтылған студенттер</w:t>
            </w:r>
          </w:p>
        </w:tc>
      </w:tr>
      <w:tr w:rsidR="009A63FA" w:rsidRPr="00C85D22" w:rsidTr="00FE6D86">
        <w:trPr>
          <w:trHeight w:val="663"/>
        </w:trPr>
        <w:tc>
          <w:tcPr>
            <w:tcW w:w="523" w:type="dxa"/>
            <w:vMerge/>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2704" w:type="dxa"/>
            <w:vMerge/>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3402" w:type="dxa"/>
            <w:vMerge/>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r>
      <w:tr w:rsidR="009A63FA" w:rsidRPr="00C85D22" w:rsidTr="00FE6D86">
        <w:tc>
          <w:tcPr>
            <w:tcW w:w="523" w:type="dxa"/>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w:t>
            </w:r>
          </w:p>
        </w:tc>
        <w:tc>
          <w:tcPr>
            <w:tcW w:w="2704" w:type="dxa"/>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І  курс</w:t>
            </w:r>
          </w:p>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3402" w:type="dxa"/>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22</w:t>
            </w:r>
          </w:p>
        </w:tc>
      </w:tr>
      <w:tr w:rsidR="009A63FA" w:rsidRPr="00C85D22" w:rsidTr="00FE6D86">
        <w:tc>
          <w:tcPr>
            <w:tcW w:w="523" w:type="dxa"/>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2</w:t>
            </w:r>
          </w:p>
        </w:tc>
        <w:tc>
          <w:tcPr>
            <w:tcW w:w="2704" w:type="dxa"/>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ІІ  курс</w:t>
            </w:r>
          </w:p>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3402" w:type="dxa"/>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18</w:t>
            </w:r>
          </w:p>
        </w:tc>
      </w:tr>
      <w:tr w:rsidR="009A63FA" w:rsidRPr="00C85D22" w:rsidTr="00FE6D86">
        <w:tc>
          <w:tcPr>
            <w:tcW w:w="523" w:type="dxa"/>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3</w:t>
            </w:r>
          </w:p>
        </w:tc>
        <w:tc>
          <w:tcPr>
            <w:tcW w:w="2704" w:type="dxa"/>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ІІІ  курс</w:t>
            </w:r>
          </w:p>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3402" w:type="dxa"/>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28</w:t>
            </w:r>
          </w:p>
        </w:tc>
      </w:tr>
      <w:tr w:rsidR="009A63FA" w:rsidRPr="00C85D22" w:rsidTr="00FE6D86">
        <w:tc>
          <w:tcPr>
            <w:tcW w:w="523" w:type="dxa"/>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p>
        </w:tc>
        <w:tc>
          <w:tcPr>
            <w:tcW w:w="2704" w:type="dxa"/>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Барлығы:</w:t>
            </w:r>
          </w:p>
        </w:tc>
        <w:tc>
          <w:tcPr>
            <w:tcW w:w="3402" w:type="dxa"/>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68</w:t>
            </w:r>
          </w:p>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r>
    </w:tbl>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p>
    <w:p w:rsidR="009A63FA" w:rsidRPr="00C85D22" w:rsidRDefault="009A63FA" w:rsidP="009A63FA">
      <w:pPr>
        <w:spacing w:after="0" w:line="240" w:lineRule="auto"/>
        <w:jc w:val="both"/>
        <w:rPr>
          <w:rFonts w:ascii="Times New Roman" w:hAnsi="Times New Roman" w:cs="Times New Roman"/>
          <w:color w:val="050505"/>
          <w:sz w:val="24"/>
          <w:szCs w:val="24"/>
          <w:shd w:val="clear" w:color="auto" w:fill="FFFFFF"/>
          <w:lang w:val="kk-KZ"/>
        </w:rPr>
      </w:pPr>
      <w:r w:rsidRPr="00C85D22">
        <w:rPr>
          <w:rFonts w:ascii="Times New Roman" w:hAnsi="Times New Roman" w:cs="Times New Roman"/>
          <w:b/>
          <w:color w:val="050505"/>
          <w:sz w:val="24"/>
          <w:szCs w:val="24"/>
          <w:shd w:val="clear" w:color="auto" w:fill="FFFFFF"/>
          <w:lang w:val="kk-KZ"/>
        </w:rPr>
        <w:t xml:space="preserve">         Қазақстан Республикасының 2018 жылғы 18 қазандағы №578 қаулысы</w:t>
      </w:r>
      <w:r w:rsidRPr="00C85D22">
        <w:rPr>
          <w:rFonts w:ascii="Times New Roman" w:hAnsi="Times New Roman" w:cs="Times New Roman"/>
          <w:color w:val="050505"/>
          <w:sz w:val="24"/>
          <w:szCs w:val="24"/>
          <w:shd w:val="clear" w:color="auto" w:fill="FFFFFF"/>
          <w:lang w:val="kk-KZ"/>
        </w:rPr>
        <w:t xml:space="preserve"> негізінде, сондай-ақ «Білім туралы» 2007 жылғы 27 шілдедегі Қазақстан Республикасы Заңына және «Мемлекеттік көрсетілетін қызметтер туралы» 2013 жылғы 15 сәуірдегі Қазақстан Республикасы Заңына сәйкес «Оқуға қабылдау» ережесі жасақталды.</w:t>
      </w:r>
    </w:p>
    <w:p w:rsidR="009A63FA" w:rsidRPr="00C85D22" w:rsidRDefault="009A63FA" w:rsidP="009A63FA">
      <w:pPr>
        <w:shd w:val="clear" w:color="auto" w:fill="FFFFFF"/>
        <w:spacing w:after="0" w:line="240" w:lineRule="auto"/>
        <w:jc w:val="both"/>
        <w:rPr>
          <w:rFonts w:ascii="Times New Roman" w:hAnsi="Times New Roman" w:cs="Times New Roman"/>
          <w:color w:val="000000"/>
          <w:sz w:val="24"/>
          <w:szCs w:val="24"/>
          <w:lang w:val="kk-KZ"/>
        </w:rPr>
      </w:pPr>
      <w:r w:rsidRPr="00C85D22">
        <w:rPr>
          <w:rFonts w:ascii="Times New Roman" w:eastAsia="Times New Roman" w:hAnsi="Times New Roman" w:cs="Times New Roman"/>
          <w:b/>
          <w:color w:val="333333"/>
          <w:sz w:val="24"/>
          <w:szCs w:val="24"/>
          <w:lang w:val="kk-KZ"/>
        </w:rPr>
        <w:t>Кәсіптік бағдар беру жұмысының мақсаты:</w:t>
      </w:r>
      <w:r w:rsidRPr="00C85D22">
        <w:rPr>
          <w:rFonts w:ascii="Times New Roman" w:hAnsi="Times New Roman" w:cs="Times New Roman"/>
          <w:color w:val="000000"/>
          <w:sz w:val="24"/>
          <w:szCs w:val="24"/>
          <w:lang w:val="kk-KZ"/>
        </w:rPr>
        <w:t xml:space="preserve"> Қоғамның қажеттілігіне қарай әрбір оқушының болашақ мамандықтарын дұрыс таңдауға бағыт бере отыры, колледжде оқытылатын мамандықтар және олардың ерекшеліктері туралы дүние танымын кеңейту, қазіргі таңдағы еңбек нарығындағы болашағы бар мамандықтар туралы ақпарат беру. </w:t>
      </w:r>
    </w:p>
    <w:p w:rsidR="009A63FA" w:rsidRPr="00C85D22" w:rsidRDefault="009A63FA" w:rsidP="009A63FA">
      <w:pPr>
        <w:shd w:val="clear" w:color="auto" w:fill="FFFFFF"/>
        <w:spacing w:after="0" w:line="240" w:lineRule="auto"/>
        <w:jc w:val="both"/>
        <w:rPr>
          <w:rFonts w:ascii="Times New Roman" w:hAnsi="Times New Roman" w:cs="Times New Roman"/>
          <w:color w:val="000000"/>
          <w:sz w:val="24"/>
          <w:szCs w:val="24"/>
          <w:lang w:val="kk-KZ"/>
        </w:rPr>
      </w:pPr>
    </w:p>
    <w:p w:rsidR="009A63FA" w:rsidRPr="00C85D22" w:rsidRDefault="009A63FA" w:rsidP="009A63FA">
      <w:pPr>
        <w:autoSpaceDE w:val="0"/>
        <w:autoSpaceDN w:val="0"/>
        <w:adjustRightInd w:val="0"/>
        <w:spacing w:after="0" w:line="240" w:lineRule="auto"/>
        <w:jc w:val="both"/>
        <w:rPr>
          <w:rFonts w:ascii="Times New Roman" w:hAnsi="Times New Roman" w:cs="Times New Roman"/>
          <w:b/>
          <w:bCs/>
          <w:sz w:val="24"/>
          <w:szCs w:val="24"/>
          <w:lang w:val="kk-KZ"/>
        </w:rPr>
      </w:pPr>
      <w:r w:rsidRPr="00C85D22">
        <w:rPr>
          <w:rFonts w:ascii="Times New Roman" w:hAnsi="Times New Roman" w:cs="Times New Roman"/>
          <w:b/>
          <w:bCs/>
          <w:sz w:val="24"/>
          <w:szCs w:val="24"/>
          <w:lang w:val="kk-KZ"/>
        </w:rPr>
        <w:t>Кәсіптік бағдар беру жұмысының міндеттері:</w:t>
      </w:r>
    </w:p>
    <w:p w:rsidR="009A63FA" w:rsidRPr="00C85D22" w:rsidRDefault="009A63FA" w:rsidP="009A63FA">
      <w:pPr>
        <w:autoSpaceDE w:val="0"/>
        <w:autoSpaceDN w:val="0"/>
        <w:adjustRightInd w:val="0"/>
        <w:spacing w:after="0" w:line="240" w:lineRule="auto"/>
        <w:jc w:val="both"/>
        <w:rPr>
          <w:rFonts w:ascii="Times New Roman" w:hAnsi="Times New Roman" w:cs="Times New Roman"/>
          <w:b/>
          <w:bCs/>
          <w:sz w:val="24"/>
          <w:szCs w:val="24"/>
          <w:lang w:val="kk-KZ"/>
        </w:rPr>
      </w:pPr>
    </w:p>
    <w:p w:rsidR="009A63FA" w:rsidRPr="00C85D22" w:rsidRDefault="009A63FA" w:rsidP="009A63FA">
      <w:pPr>
        <w:pStyle w:val="a5"/>
        <w:numPr>
          <w:ilvl w:val="0"/>
          <w:numId w:val="5"/>
        </w:numPr>
        <w:autoSpaceDE w:val="0"/>
        <w:autoSpaceDN w:val="0"/>
        <w:adjustRightInd w:val="0"/>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Кәсіптік бағдар беруші топ  мүшелерінің қызметтік міндеттерінің орындалуын қамтамасыз етуге және кәсіптік бағдар беру жұмыстарын жүйелі жүргізілуіне керекті жағдайларды жасау.</w:t>
      </w:r>
    </w:p>
    <w:p w:rsidR="009A63FA" w:rsidRPr="00C85D22" w:rsidRDefault="009A63FA" w:rsidP="009A63FA">
      <w:pPr>
        <w:pStyle w:val="a5"/>
        <w:numPr>
          <w:ilvl w:val="0"/>
          <w:numId w:val="5"/>
        </w:numPr>
        <w:shd w:val="clear" w:color="auto" w:fill="FFFFFF"/>
        <w:spacing w:after="0" w:line="240" w:lineRule="auto"/>
        <w:ind w:left="0"/>
        <w:contextualSpacing/>
        <w:jc w:val="both"/>
        <w:rPr>
          <w:rFonts w:ascii="Times New Roman" w:eastAsia="Times New Roman" w:hAnsi="Times New Roman" w:cs="Times New Roman"/>
          <w:b/>
          <w:color w:val="333333"/>
          <w:sz w:val="24"/>
          <w:szCs w:val="24"/>
          <w:lang w:val="kk-KZ"/>
        </w:rPr>
      </w:pPr>
      <w:r w:rsidRPr="00C85D22">
        <w:rPr>
          <w:rFonts w:ascii="Times New Roman" w:hAnsi="Times New Roman" w:cs="Times New Roman"/>
          <w:sz w:val="24"/>
          <w:szCs w:val="24"/>
          <w:shd w:val="clear" w:color="auto" w:fill="FFFFFF"/>
          <w:lang w:val="kk-KZ"/>
        </w:rPr>
        <w:t xml:space="preserve">Мектеп оқушыларының колледжде оқытылатын мамандықтарды таңдауына және мамандық таңдаудағы қызығушылығын арттыру  </w:t>
      </w:r>
    </w:p>
    <w:p w:rsidR="009A63FA" w:rsidRPr="00C85D22" w:rsidRDefault="009A63FA" w:rsidP="009A63FA">
      <w:pPr>
        <w:pStyle w:val="a5"/>
        <w:numPr>
          <w:ilvl w:val="0"/>
          <w:numId w:val="5"/>
        </w:numPr>
        <w:autoSpaceDE w:val="0"/>
        <w:autoSpaceDN w:val="0"/>
        <w:adjustRightInd w:val="0"/>
        <w:spacing w:after="0" w:line="240" w:lineRule="auto"/>
        <w:ind w:left="0"/>
        <w:contextualSpacing/>
        <w:jc w:val="both"/>
        <w:rPr>
          <w:rFonts w:ascii="Times New Roman" w:eastAsia="Wingdings-Regular" w:hAnsi="Times New Roman" w:cs="Times New Roman"/>
          <w:sz w:val="24"/>
          <w:szCs w:val="24"/>
          <w:lang w:val="kk-KZ"/>
        </w:rPr>
      </w:pPr>
      <w:r w:rsidRPr="00C85D22">
        <w:rPr>
          <w:rFonts w:ascii="Times New Roman" w:hAnsi="Times New Roman" w:cs="Times New Roman"/>
          <w:sz w:val="24"/>
          <w:szCs w:val="24"/>
          <w:lang w:val="kk-KZ"/>
        </w:rPr>
        <w:t>Кәсіби бағдарлау жұмысының үрдісіне колледж білім алушыларын  тарту.</w:t>
      </w:r>
    </w:p>
    <w:p w:rsidR="009A63FA" w:rsidRPr="00C85D22" w:rsidRDefault="009A63FA" w:rsidP="009A63FA">
      <w:pPr>
        <w:pStyle w:val="a5"/>
        <w:numPr>
          <w:ilvl w:val="0"/>
          <w:numId w:val="5"/>
        </w:numPr>
        <w:autoSpaceDE w:val="0"/>
        <w:autoSpaceDN w:val="0"/>
        <w:adjustRightInd w:val="0"/>
        <w:spacing w:after="0" w:line="240" w:lineRule="auto"/>
        <w:ind w:left="0"/>
        <w:contextualSpacing/>
        <w:jc w:val="both"/>
        <w:rPr>
          <w:rFonts w:ascii="Times New Roman" w:eastAsia="Wingdings-Regular" w:hAnsi="Times New Roman" w:cs="Times New Roman"/>
          <w:sz w:val="24"/>
          <w:szCs w:val="24"/>
          <w:lang w:val="kk-KZ"/>
        </w:rPr>
      </w:pPr>
      <w:r w:rsidRPr="00C85D22">
        <w:rPr>
          <w:rFonts w:ascii="Times New Roman" w:eastAsia="Wingdings-Regular" w:hAnsi="Times New Roman" w:cs="Times New Roman"/>
          <w:sz w:val="24"/>
          <w:szCs w:val="24"/>
          <w:lang w:val="kk-KZ"/>
        </w:rPr>
        <w:t xml:space="preserve">Кәсіптік бағдарлау  жұмысын ұйымдастырушылық жақтан жандандырып дамыту; </w:t>
      </w:r>
    </w:p>
    <w:p w:rsidR="009A63FA" w:rsidRPr="00C85D22" w:rsidRDefault="009A63FA" w:rsidP="009A63FA">
      <w:pPr>
        <w:pStyle w:val="a9"/>
        <w:numPr>
          <w:ilvl w:val="0"/>
          <w:numId w:val="5"/>
        </w:numPr>
        <w:shd w:val="clear" w:color="auto" w:fill="FFFFFF"/>
        <w:spacing w:before="0" w:beforeAutospacing="0" w:after="0" w:afterAutospacing="0"/>
        <w:ind w:left="0"/>
        <w:jc w:val="both"/>
        <w:rPr>
          <w:color w:val="000000" w:themeColor="text1"/>
          <w:lang w:val="kk-KZ"/>
        </w:rPr>
      </w:pPr>
      <w:r w:rsidRPr="00C85D22">
        <w:rPr>
          <w:color w:val="000000" w:themeColor="text1"/>
          <w:lang w:val="kk-KZ"/>
        </w:rPr>
        <w:t>Кәсіптік бағдар беру жұмысына ата-аналар құрамынан, серіктес мекемелер мен колледж түлектерін тарту.</w:t>
      </w:r>
    </w:p>
    <w:p w:rsidR="009A63FA" w:rsidRPr="00C85D22" w:rsidRDefault="009A63FA" w:rsidP="009A63FA">
      <w:pPr>
        <w:shd w:val="clear" w:color="auto" w:fill="FFFFFF"/>
        <w:spacing w:after="0" w:line="240" w:lineRule="auto"/>
        <w:jc w:val="both"/>
        <w:rPr>
          <w:rFonts w:ascii="Times New Roman" w:hAnsi="Times New Roman" w:cs="Times New Roman"/>
          <w:b/>
          <w:sz w:val="24"/>
          <w:szCs w:val="24"/>
          <w:shd w:val="clear" w:color="auto" w:fill="FFFFFF"/>
          <w:lang w:val="kk-KZ"/>
        </w:rPr>
      </w:pPr>
    </w:p>
    <w:p w:rsidR="009A63FA" w:rsidRPr="00C85D22" w:rsidRDefault="009A63FA" w:rsidP="009A63FA">
      <w:pPr>
        <w:shd w:val="clear" w:color="auto" w:fill="FFFFFF"/>
        <w:spacing w:after="0" w:line="240" w:lineRule="auto"/>
        <w:jc w:val="both"/>
        <w:rPr>
          <w:rFonts w:ascii="Times New Roman" w:hAnsi="Times New Roman" w:cs="Times New Roman"/>
          <w:sz w:val="24"/>
          <w:szCs w:val="24"/>
          <w:shd w:val="clear" w:color="auto" w:fill="FFFFFF"/>
          <w:lang w:val="kk-KZ"/>
        </w:rPr>
      </w:pPr>
      <w:r w:rsidRPr="00C85D22">
        <w:rPr>
          <w:rFonts w:ascii="Times New Roman" w:hAnsi="Times New Roman" w:cs="Times New Roman"/>
          <w:b/>
          <w:sz w:val="24"/>
          <w:szCs w:val="24"/>
          <w:shd w:val="clear" w:color="auto" w:fill="FFFFFF"/>
          <w:lang w:val="kk-KZ"/>
        </w:rPr>
        <w:t>Жұмыс бағыттары</w:t>
      </w:r>
      <w:r w:rsidRPr="00C85D22">
        <w:rPr>
          <w:rFonts w:ascii="Times New Roman" w:hAnsi="Times New Roman" w:cs="Times New Roman"/>
          <w:sz w:val="24"/>
          <w:szCs w:val="24"/>
          <w:shd w:val="clear" w:color="auto" w:fill="FFFFFF"/>
          <w:lang w:val="kk-KZ"/>
        </w:rPr>
        <w:t>.</w:t>
      </w:r>
    </w:p>
    <w:p w:rsidR="009A63FA" w:rsidRPr="00C85D22" w:rsidRDefault="009A63FA" w:rsidP="009A63FA">
      <w:pPr>
        <w:pStyle w:val="a5"/>
        <w:numPr>
          <w:ilvl w:val="0"/>
          <w:numId w:val="4"/>
        </w:numPr>
        <w:shd w:val="clear" w:color="auto" w:fill="FFFFFF"/>
        <w:spacing w:after="0" w:line="240" w:lineRule="auto"/>
        <w:ind w:left="0"/>
        <w:contextualSpacing/>
        <w:jc w:val="both"/>
        <w:rPr>
          <w:rFonts w:ascii="Times New Roman" w:hAnsi="Times New Roman" w:cs="Times New Roman"/>
          <w:sz w:val="24"/>
          <w:szCs w:val="24"/>
          <w:shd w:val="clear" w:color="auto" w:fill="FFFFFF"/>
          <w:lang w:val="kk-KZ"/>
        </w:rPr>
      </w:pPr>
      <w:r w:rsidRPr="00C85D22">
        <w:rPr>
          <w:rFonts w:ascii="Times New Roman" w:hAnsi="Times New Roman" w:cs="Times New Roman"/>
          <w:sz w:val="24"/>
          <w:szCs w:val="24"/>
          <w:shd w:val="clear" w:color="auto" w:fill="FFFFFF"/>
          <w:lang w:val="kk-KZ"/>
        </w:rPr>
        <w:t xml:space="preserve">Ұйымдастыру жұмыстарын жүргізу. (Кәсіптік бағдар беруші үгіт-насихат жүргізу тобын құру,  жоспарларын жасақтау, кәсіптік бағдар беру кабинетін және бұрыш  жасақтау). </w:t>
      </w:r>
    </w:p>
    <w:p w:rsidR="009A63FA" w:rsidRPr="00C85D22" w:rsidRDefault="009A63FA" w:rsidP="009A63FA">
      <w:pPr>
        <w:pStyle w:val="a5"/>
        <w:numPr>
          <w:ilvl w:val="0"/>
          <w:numId w:val="4"/>
        </w:numPr>
        <w:shd w:val="clear" w:color="auto" w:fill="FFFFFF"/>
        <w:spacing w:after="0" w:line="240" w:lineRule="auto"/>
        <w:ind w:left="0"/>
        <w:contextualSpacing/>
        <w:jc w:val="both"/>
        <w:rPr>
          <w:rFonts w:ascii="Times New Roman" w:hAnsi="Times New Roman" w:cs="Times New Roman"/>
          <w:sz w:val="24"/>
          <w:szCs w:val="24"/>
          <w:shd w:val="clear" w:color="auto" w:fill="FFFFFF"/>
          <w:lang w:val="kk-KZ"/>
        </w:rPr>
      </w:pPr>
      <w:r w:rsidRPr="00C85D22">
        <w:rPr>
          <w:rFonts w:ascii="Times New Roman" w:hAnsi="Times New Roman" w:cs="Times New Roman"/>
          <w:sz w:val="24"/>
          <w:szCs w:val="24"/>
          <w:shd w:val="clear" w:color="auto" w:fill="FFFFFF"/>
          <w:lang w:val="kk-KZ"/>
        </w:rPr>
        <w:lastRenderedPageBreak/>
        <w:t>Кәсіптік ақыл-кеңес беру (</w:t>
      </w:r>
      <w:r w:rsidRPr="00C85D22">
        <w:rPr>
          <w:rFonts w:ascii="Times New Roman" w:hAnsi="Times New Roman" w:cs="Times New Roman"/>
          <w:color w:val="000000"/>
          <w:sz w:val="24"/>
          <w:szCs w:val="24"/>
          <w:lang w:val="kk-KZ"/>
        </w:rPr>
        <w:t xml:space="preserve">оқушыларының назарына  колледжде оқытылатын мамандықтарды ұсыну, колледждің өндірістік цехтарын көрсету, материалдық-базамен таныстыру  . Кәсіптік ақыл-кеңес жұмысына ата-аналар кеңесі құрамын қатыстыру)  </w:t>
      </w:r>
    </w:p>
    <w:p w:rsidR="009A63FA" w:rsidRPr="00C85D22" w:rsidRDefault="009A63FA" w:rsidP="009A63FA">
      <w:pPr>
        <w:pStyle w:val="a5"/>
        <w:numPr>
          <w:ilvl w:val="0"/>
          <w:numId w:val="4"/>
        </w:numPr>
        <w:shd w:val="clear" w:color="auto" w:fill="FFFFFF"/>
        <w:spacing w:after="0" w:line="240" w:lineRule="auto"/>
        <w:ind w:left="0"/>
        <w:contextualSpacing/>
        <w:jc w:val="both"/>
        <w:rPr>
          <w:rFonts w:ascii="Times New Roman" w:hAnsi="Times New Roman" w:cs="Times New Roman"/>
          <w:sz w:val="24"/>
          <w:szCs w:val="24"/>
          <w:shd w:val="clear" w:color="auto" w:fill="FFFFFF"/>
          <w:lang w:val="kk-KZ"/>
        </w:rPr>
      </w:pPr>
      <w:r w:rsidRPr="00C85D22">
        <w:rPr>
          <w:rFonts w:ascii="Times New Roman" w:hAnsi="Times New Roman" w:cs="Times New Roman"/>
          <w:sz w:val="24"/>
          <w:szCs w:val="24"/>
          <w:shd w:val="clear" w:color="auto" w:fill="FFFFFF"/>
          <w:lang w:val="kk-KZ"/>
        </w:rPr>
        <w:t>Ақпараттық жұмыстар (</w:t>
      </w:r>
      <w:r w:rsidRPr="00C85D22">
        <w:rPr>
          <w:rFonts w:ascii="Times New Roman" w:hAnsi="Times New Roman" w:cs="Times New Roman"/>
          <w:color w:val="000000"/>
          <w:sz w:val="24"/>
          <w:szCs w:val="24"/>
          <w:lang w:val="kk-KZ"/>
        </w:rPr>
        <w:t>Кәсіптік ақпарат беру арқылы оқушылар әр түрлі мамандықтардың маңызы мен мәні туралы түсініктер беру. Мамандықтың ерекшелігі, оның қоғамда алатын орны туралы түсініктер бер отырып мамандықтар туралы  жарнамалар, нұсқаулықтармен таныстыру).</w:t>
      </w:r>
    </w:p>
    <w:p w:rsidR="009A63FA" w:rsidRPr="00C85D22" w:rsidRDefault="009A63FA" w:rsidP="009A63FA">
      <w:pPr>
        <w:pStyle w:val="a5"/>
        <w:numPr>
          <w:ilvl w:val="0"/>
          <w:numId w:val="4"/>
        </w:numPr>
        <w:shd w:val="clear" w:color="auto" w:fill="FFFFFF"/>
        <w:spacing w:after="0" w:line="240" w:lineRule="auto"/>
        <w:ind w:left="0"/>
        <w:contextualSpacing/>
        <w:jc w:val="both"/>
        <w:rPr>
          <w:rFonts w:ascii="Times New Roman" w:hAnsi="Times New Roman" w:cs="Times New Roman"/>
          <w:sz w:val="24"/>
          <w:szCs w:val="24"/>
          <w:shd w:val="clear" w:color="auto" w:fill="FFFFFF"/>
          <w:lang w:val="kk-KZ"/>
        </w:rPr>
      </w:pPr>
      <w:r w:rsidRPr="00C85D22">
        <w:rPr>
          <w:rFonts w:ascii="Times New Roman" w:hAnsi="Times New Roman" w:cs="Times New Roman"/>
          <w:sz w:val="24"/>
          <w:szCs w:val="24"/>
          <w:shd w:val="clear" w:color="auto" w:fill="FFFFFF"/>
          <w:lang w:val="kk-KZ"/>
        </w:rPr>
        <w:t>Оқуға қабылдау жұмыстарын ұйымдастыру.</w:t>
      </w:r>
    </w:p>
    <w:p w:rsidR="009A63FA" w:rsidRPr="00C85D22" w:rsidRDefault="009A63FA" w:rsidP="009A63FA">
      <w:pPr>
        <w:pStyle w:val="a5"/>
        <w:numPr>
          <w:ilvl w:val="0"/>
          <w:numId w:val="4"/>
        </w:numPr>
        <w:shd w:val="clear" w:color="auto" w:fill="FFFFFF"/>
        <w:spacing w:after="0" w:line="240" w:lineRule="auto"/>
        <w:ind w:left="0"/>
        <w:contextualSpacing/>
        <w:jc w:val="both"/>
        <w:rPr>
          <w:rFonts w:ascii="Times New Roman" w:hAnsi="Times New Roman" w:cs="Times New Roman"/>
          <w:sz w:val="24"/>
          <w:szCs w:val="24"/>
          <w:shd w:val="clear" w:color="auto" w:fill="FFFFFF"/>
          <w:lang w:val="kk-KZ"/>
        </w:rPr>
      </w:pPr>
      <w:r w:rsidRPr="00C85D22">
        <w:rPr>
          <w:rFonts w:ascii="Times New Roman" w:hAnsi="Times New Roman" w:cs="Times New Roman"/>
          <w:sz w:val="24"/>
          <w:szCs w:val="24"/>
          <w:shd w:val="clear" w:color="auto" w:fill="FFFFFF"/>
          <w:lang w:val="kk-KZ"/>
        </w:rPr>
        <w:t>Есеп беру жұмыстары (Оқуға қабыданған талапкелер тізімін нақтылайды, қабылдау бұйрықтарын  шығарады)</w:t>
      </w:r>
    </w:p>
    <w:p w:rsidR="009A63FA" w:rsidRPr="00C85D22" w:rsidRDefault="009A63FA" w:rsidP="009A63FA">
      <w:pPr>
        <w:tabs>
          <w:tab w:val="left" w:pos="2595"/>
        </w:tabs>
        <w:spacing w:after="0" w:line="240" w:lineRule="auto"/>
        <w:ind w:right="424"/>
        <w:contextualSpacing/>
        <w:jc w:val="both"/>
        <w:rPr>
          <w:rFonts w:ascii="Times New Roman" w:hAnsi="Times New Roman" w:cs="Times New Roman"/>
          <w:sz w:val="24"/>
          <w:szCs w:val="24"/>
          <w:lang w:val="kk-KZ"/>
        </w:rPr>
      </w:pPr>
      <w:r w:rsidRPr="00C85D22">
        <w:rPr>
          <w:rFonts w:ascii="Times New Roman" w:hAnsi="Times New Roman" w:cs="Times New Roman"/>
          <w:color w:val="050505"/>
          <w:sz w:val="24"/>
          <w:szCs w:val="24"/>
          <w:shd w:val="clear" w:color="auto" w:fill="FFFFFF"/>
          <w:lang w:val="kk-KZ"/>
        </w:rPr>
        <w:t xml:space="preserve"> Кәсіптік бағдар беру комиссиясын құру және кәсіптік бағдар беру мақсатында  үгіт-насихат  жүргізу тобы туралы жыл сайын бұйрық шығарылып, құрамы бекітіледі және осы ережені басшылыққа алып жоспар жасақталады. 2021-2022 оқу жылына оқуға қабылдау коронавирустық инфекцияның таралуына жол бермеу мақсатында Қазақстан Республикасы Білім және ғылым министрлігінің  www. Edus. Gov. Kz интернет-ресурсында қабылданды. Талапкерлер мен ата-аналарға құжаттарды онлайн түрде тапсыру бойынша алдын-ала түсінік жұмыстары жүргізілді. Колледждің тарихы, мамандықтар, колледж тынысы туралы видеороликтер, бүктеме, презентациялар жасалып әлеуметтік желілерге жарияланды. Санитарлық-эпидемологиялық талаптарды сақтай отырып аудан мектептерінің </w:t>
      </w:r>
      <w:r w:rsidRPr="00C85D22">
        <w:rPr>
          <w:rFonts w:ascii="Times New Roman" w:hAnsi="Times New Roman" w:cs="Times New Roman"/>
          <w:sz w:val="24"/>
          <w:szCs w:val="24"/>
          <w:lang w:val="kk-KZ"/>
        </w:rPr>
        <w:t>9-11 сынып бітіруші түлектерімен ,көршілес Қызылқоға ауданының Қарабау,Қаракөл,Тасшағыл орта мектептерінің 9-11 сынып бітіруші түлектерімен кәсіптік бағдар беру  мақсатында он</w:t>
      </w:r>
      <w:r>
        <w:rPr>
          <w:rFonts w:ascii="Times New Roman" w:hAnsi="Times New Roman" w:cs="Times New Roman"/>
          <w:sz w:val="24"/>
          <w:szCs w:val="24"/>
          <w:lang w:val="kk-KZ"/>
        </w:rPr>
        <w:t>лайн кездесулер ұйымдастырылды;</w:t>
      </w:r>
    </w:p>
    <w:p w:rsidR="009A63FA" w:rsidRPr="00C85D22" w:rsidRDefault="009A63FA" w:rsidP="009A63FA">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          Кәмелет жасына толмағандар арасында құқық бұзушылықтың алдын а</w:t>
      </w:r>
      <w:r>
        <w:rPr>
          <w:rFonts w:ascii="Times New Roman" w:hAnsi="Times New Roman" w:cs="Times New Roman"/>
          <w:b/>
          <w:sz w:val="24"/>
          <w:szCs w:val="24"/>
          <w:lang w:val="kk-KZ"/>
        </w:rPr>
        <w:t xml:space="preserve">лу бойынша жүргізілген жұмыстар. </w:t>
      </w:r>
      <w:r w:rsidRPr="00C85D22">
        <w:rPr>
          <w:rFonts w:ascii="Times New Roman" w:hAnsi="Times New Roman" w:cs="Times New Roman"/>
          <w:b/>
          <w:sz w:val="24"/>
          <w:szCs w:val="24"/>
          <w:lang w:val="kk-KZ"/>
        </w:rPr>
        <w:t>Құқық бұзушылық профилактикасы туралы Қазақстан Республикасының 2010 жылғы 29 сәуiрдегi № 271-IV Заңын және ҚР 2004жылғы 9 шілдедегі №591 «Кәмелетке толмағандар арасындағы құқық бұзушылықтардың профилактикасы мен балалардың қадағалаусыз және панасыз қалуының алдын алу туралы» Заңын, Қазақстан Республикасындағы баланың құқықтары туралы 2002жылғы 8 тамыздағы №345 Заңын</w:t>
      </w:r>
      <w:r w:rsidRPr="00C85D22">
        <w:rPr>
          <w:rFonts w:ascii="Times New Roman" w:hAnsi="Times New Roman" w:cs="Times New Roman"/>
          <w:sz w:val="24"/>
          <w:szCs w:val="24"/>
          <w:lang w:val="kk-KZ"/>
        </w:rPr>
        <w:t xml:space="preserve">  басшылыққа алып  білім алушылар мен ата-аналар арасында көптеген жұмыстар жүргізілді.</w:t>
      </w:r>
    </w:p>
    <w:p w:rsidR="009A63FA" w:rsidRPr="00C85D22" w:rsidRDefault="009A63FA" w:rsidP="009A63FA">
      <w:pPr>
        <w:spacing w:after="0" w:line="240" w:lineRule="auto"/>
        <w:jc w:val="both"/>
        <w:rPr>
          <w:rFonts w:ascii="Times New Roman" w:hAnsi="Times New Roman" w:cs="Times New Roman"/>
          <w:sz w:val="24"/>
          <w:szCs w:val="24"/>
          <w:shd w:val="clear" w:color="auto" w:fill="FFFFFF"/>
          <w:lang w:val="kk-KZ"/>
        </w:rPr>
      </w:pPr>
      <w:r w:rsidRPr="00C85D22">
        <w:rPr>
          <w:rFonts w:ascii="Times New Roman" w:hAnsi="Times New Roman" w:cs="Times New Roman"/>
          <w:sz w:val="24"/>
          <w:szCs w:val="24"/>
          <w:lang w:val="kk-KZ"/>
        </w:rPr>
        <w:t xml:space="preserve">Құқық бұзушылықтың алдын алу мақсатында білім алушылардың тәртібі мен сабаққа қатысы үнемі бақыланып,. Тәртіп бұзуға бейім білім алушылардың ата-аналарымен тығыз байланыс жасай отырып, </w:t>
      </w:r>
      <w:r w:rsidRPr="00C85D22">
        <w:rPr>
          <w:rFonts w:ascii="Times New Roman" w:hAnsi="Times New Roman" w:cs="Times New Roman"/>
          <w:color w:val="000000" w:themeColor="text1"/>
          <w:sz w:val="24"/>
          <w:szCs w:val="24"/>
          <w:lang w:val="kk-KZ"/>
        </w:rPr>
        <w:t>сабаққа қатыс жөнінде журнал жасақталды,</w:t>
      </w:r>
      <w:r w:rsidRPr="00C85D22">
        <w:rPr>
          <w:rFonts w:ascii="Times New Roman" w:hAnsi="Times New Roman" w:cs="Times New Roman"/>
          <w:sz w:val="24"/>
          <w:szCs w:val="24"/>
          <w:lang w:val="kk-KZ"/>
        </w:rPr>
        <w:t xml:space="preserve"> топ жетекшілер мен психолог студенттермен жұмыс  жасайды.</w:t>
      </w:r>
      <w:r w:rsidRPr="00C85D22">
        <w:rPr>
          <w:rFonts w:ascii="Times New Roman" w:hAnsi="Times New Roman" w:cs="Times New Roman"/>
          <w:color w:val="FF0000"/>
          <w:sz w:val="24"/>
          <w:szCs w:val="24"/>
          <w:lang w:val="kk-KZ"/>
        </w:rPr>
        <w:t xml:space="preserve"> </w:t>
      </w:r>
    </w:p>
    <w:p w:rsidR="009A63FA" w:rsidRPr="00C85D22" w:rsidRDefault="009A63FA" w:rsidP="009A63FA">
      <w:pPr>
        <w:shd w:val="clear" w:color="auto" w:fill="FFFFFF"/>
        <w:spacing w:after="0" w:line="240" w:lineRule="auto"/>
        <w:jc w:val="both"/>
        <w:rPr>
          <w:rFonts w:ascii="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w:t>
      </w:r>
      <w:r w:rsidRPr="00C85D22">
        <w:rPr>
          <w:rFonts w:ascii="Times New Roman" w:hAnsi="Times New Roman" w:cs="Times New Roman"/>
          <w:sz w:val="24"/>
          <w:szCs w:val="24"/>
          <w:lang w:val="kk-KZ"/>
        </w:rPr>
        <w:t>Колледж</w:t>
      </w:r>
      <w:r w:rsidRPr="00C85D22">
        <w:rPr>
          <w:rFonts w:ascii="Times New Roman" w:hAnsi="Times New Roman" w:cs="Times New Roman"/>
          <w:b/>
          <w:sz w:val="24"/>
          <w:szCs w:val="24"/>
          <w:lang w:val="kk-KZ"/>
        </w:rPr>
        <w:t xml:space="preserve"> </w:t>
      </w:r>
      <w:r w:rsidRPr="00C85D22">
        <w:rPr>
          <w:rFonts w:ascii="Times New Roman" w:hAnsi="Times New Roman" w:cs="Times New Roman"/>
          <w:sz w:val="24"/>
          <w:szCs w:val="24"/>
          <w:lang w:val="kk-KZ"/>
        </w:rPr>
        <w:t>студенттерінің тұлғалық немесе интеллектуалдық дамуындағы құндылықтарды, олардың психологиялық сипаттамаларын   анықтау мақсатында диагностикалық зерделеу жұмыстары жүргізіліп, әр студентке мінездеме  толтырылды,    «Темпераментті анықтау», «Болжам-2»  және «Социометрия »  әдістемелері  жүргізілді. Қорытындысы бойынша, топ жетекшілеріне  ұсыныстар айтылды.</w:t>
      </w:r>
    </w:p>
    <w:p w:rsidR="009A63FA" w:rsidRPr="00C85D22" w:rsidRDefault="009A63FA" w:rsidP="009A63FA">
      <w:pPr>
        <w:tabs>
          <w:tab w:val="left" w:pos="2595"/>
        </w:tabs>
        <w:spacing w:after="0" w:line="240" w:lineRule="auto"/>
        <w:ind w:right="424"/>
        <w:contextualSpacing/>
        <w:jc w:val="both"/>
        <w:rPr>
          <w:rFonts w:ascii="Times New Roman" w:hAnsi="Times New Roman" w:cs="Times New Roman"/>
          <w:color w:val="FF0000"/>
          <w:sz w:val="24"/>
          <w:szCs w:val="24"/>
          <w:lang w:val="kk-KZ"/>
        </w:rPr>
      </w:pPr>
      <w:r w:rsidRPr="00C85D22">
        <w:rPr>
          <w:rFonts w:ascii="Times New Roman" w:hAnsi="Times New Roman" w:cs="Times New Roman"/>
          <w:color w:val="FF0000"/>
          <w:sz w:val="24"/>
          <w:szCs w:val="24"/>
          <w:lang w:val="kk-KZ"/>
        </w:rPr>
        <w:t xml:space="preserve">         </w:t>
      </w:r>
      <w:r w:rsidRPr="00C85D22">
        <w:rPr>
          <w:rFonts w:ascii="Times New Roman" w:hAnsi="Times New Roman" w:cs="Times New Roman"/>
          <w:color w:val="000000" w:themeColor="text1"/>
          <w:sz w:val="24"/>
          <w:szCs w:val="24"/>
          <w:lang w:val="kk-KZ"/>
        </w:rPr>
        <w:t>Колледж бойынша құқық бұзушылықтың алу мақсатында ІІБ есебіндедегі Сағынғалиев Ерасылмен жеке жұмыстар жүргізіліп,психологиялық көмек берілді</w:t>
      </w:r>
    </w:p>
    <w:p w:rsidR="009A63FA" w:rsidRPr="00C85D22" w:rsidRDefault="009A63FA" w:rsidP="009A63FA">
      <w:pPr>
        <w:spacing w:after="0" w:line="240" w:lineRule="auto"/>
        <w:jc w:val="both"/>
        <w:textAlignment w:val="baseline"/>
        <w:rPr>
          <w:rFonts w:ascii="Times New Roman" w:hAnsi="Times New Roman" w:cs="Times New Roman"/>
          <w:color w:val="000000" w:themeColor="text1"/>
          <w:sz w:val="24"/>
          <w:szCs w:val="24"/>
          <w:lang w:val="kk-KZ"/>
        </w:rPr>
      </w:pPr>
      <w:r w:rsidRPr="00C85D22">
        <w:rPr>
          <w:rFonts w:ascii="Times New Roman" w:hAnsi="Times New Roman" w:cs="Times New Roman"/>
          <w:sz w:val="24"/>
          <w:szCs w:val="24"/>
          <w:lang w:val="kk-KZ"/>
        </w:rPr>
        <w:t xml:space="preserve">         Есепке алынған білім алушылар психологтың бақылауында болады, есепке алу картасы толтырылып жеке жұмыстар,</w:t>
      </w:r>
      <w:r w:rsidRPr="00C85D22">
        <w:rPr>
          <w:rFonts w:ascii="Times New Roman" w:eastAsia="Times New Roman" w:hAnsi="Times New Roman" w:cs="Times New Roman"/>
          <w:color w:val="333333"/>
          <w:sz w:val="24"/>
          <w:szCs w:val="24"/>
          <w:lang w:val="kk-KZ"/>
        </w:rPr>
        <w:t xml:space="preserve"> олардың  бос уақыттарын дұрыс  пайдалануда, үйірмелерге тарту жұмыстары жүргізілді.  Ата-аналар жиналысы қашықтықтан өткізілді.</w:t>
      </w:r>
      <w:r w:rsidRPr="00C85D22">
        <w:rPr>
          <w:rFonts w:ascii="Times New Roman" w:hAnsi="Times New Roman" w:cs="Times New Roman"/>
          <w:color w:val="333333"/>
          <w:sz w:val="24"/>
          <w:szCs w:val="24"/>
          <w:lang w:val="kk-KZ"/>
        </w:rPr>
        <w:t xml:space="preserve"> «</w:t>
      </w:r>
      <w:r w:rsidRPr="00C85D22">
        <w:rPr>
          <w:rFonts w:ascii="Times New Roman" w:hAnsi="Times New Roman" w:cs="Times New Roman"/>
          <w:sz w:val="24"/>
          <w:szCs w:val="24"/>
          <w:lang w:val="kk-KZ"/>
        </w:rPr>
        <w:t>Отбасы құндылығы- сарқылмас қазына</w:t>
      </w:r>
      <w:r w:rsidRPr="00C85D22">
        <w:rPr>
          <w:rFonts w:ascii="Times New Roman" w:hAnsi="Times New Roman" w:cs="Times New Roman"/>
          <w:color w:val="000000"/>
          <w:sz w:val="24"/>
          <w:szCs w:val="24"/>
          <w:lang w:val="kk-KZ"/>
        </w:rPr>
        <w:t xml:space="preserve">», </w:t>
      </w:r>
      <w:r w:rsidRPr="00C85D22">
        <w:rPr>
          <w:rFonts w:ascii="Times New Roman" w:hAnsi="Times New Roman" w:cs="Times New Roman"/>
          <w:sz w:val="24"/>
          <w:szCs w:val="24"/>
          <w:lang w:val="kk-KZ"/>
        </w:rPr>
        <w:t>«Ата-ананың  міндеті – жақсылыққа үйрету»</w:t>
      </w:r>
      <w:r w:rsidRPr="00C85D22">
        <w:rPr>
          <w:rFonts w:ascii="Times New Roman" w:hAnsi="Times New Roman" w:cs="Times New Roman"/>
          <w:color w:val="000000"/>
          <w:sz w:val="24"/>
          <w:szCs w:val="24"/>
          <w:lang w:val="kk-KZ"/>
        </w:rPr>
        <w:t xml:space="preserve"> атты </w:t>
      </w:r>
      <w:r w:rsidRPr="00C85D22">
        <w:rPr>
          <w:rFonts w:ascii="Times New Roman" w:hAnsi="Times New Roman" w:cs="Times New Roman"/>
          <w:color w:val="000000" w:themeColor="text1"/>
          <w:sz w:val="24"/>
          <w:szCs w:val="24"/>
          <w:lang w:val="kk-KZ"/>
        </w:rPr>
        <w:t>қашықтықтан   дөңгелек стол өткізілді.</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Облыстық «Жас қоғам» Жастар Орталығының ұйымдастыруымен «Заң бұзбайтын азамат» тақырыбында онлайн кездесу ұйымдастырылды.</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Құқық бұзушылық профилактикасы туралы Қазақстан Республикасының 2010 жылғы 29 сәуiрдегi № 271-IV Заңының</w:t>
      </w:r>
      <w:r w:rsidRPr="00C85D22">
        <w:rPr>
          <w:rFonts w:ascii="Times New Roman" w:hAnsi="Times New Roman" w:cs="Times New Roman"/>
          <w:b/>
          <w:sz w:val="24"/>
          <w:szCs w:val="24"/>
          <w:lang w:val="kk-KZ"/>
        </w:rPr>
        <w:t xml:space="preserve"> </w:t>
      </w:r>
      <w:r w:rsidRPr="00C85D22">
        <w:rPr>
          <w:rFonts w:ascii="Times New Roman" w:hAnsi="Times New Roman" w:cs="Times New Roman"/>
          <w:sz w:val="24"/>
          <w:szCs w:val="24"/>
          <w:lang w:val="kk-KZ"/>
        </w:rPr>
        <w:t xml:space="preserve">23 -бап «Құқық бұзушылықтың жеке профилактикасы шараларын» түсіндіру мақсатында  аудандық Ювеналды полиция тобының аға </w:t>
      </w:r>
      <w:r w:rsidRPr="00C85D22">
        <w:rPr>
          <w:rFonts w:ascii="Times New Roman" w:hAnsi="Times New Roman" w:cs="Times New Roman"/>
          <w:sz w:val="24"/>
          <w:szCs w:val="24"/>
          <w:lang w:val="kk-KZ"/>
        </w:rPr>
        <w:lastRenderedPageBreak/>
        <w:t>инспекторының қатысуымен «Жасөспірімдер өз құқығын біле ма?» тақырыбында ZOOM платформасы дөңгелек стол ұйымдастырылды.</w:t>
      </w:r>
    </w:p>
    <w:p w:rsidR="009A63FA" w:rsidRPr="00C85D22" w:rsidRDefault="009A63FA" w:rsidP="009A63FA">
      <w:pPr>
        <w:pStyle w:val="a5"/>
        <w:spacing w:after="0" w:line="240" w:lineRule="auto"/>
        <w:ind w:left="0"/>
        <w:jc w:val="both"/>
        <w:rPr>
          <w:rFonts w:ascii="Times New Roman" w:hAnsi="Times New Roman" w:cs="Times New Roman"/>
          <w:b/>
          <w:color w:val="050505"/>
          <w:sz w:val="24"/>
          <w:szCs w:val="24"/>
          <w:shd w:val="clear" w:color="auto" w:fill="FFFFFF"/>
          <w:lang w:val="kk-KZ"/>
        </w:rPr>
      </w:pPr>
    </w:p>
    <w:p w:rsidR="009A63FA" w:rsidRPr="00C85D22" w:rsidRDefault="009A63FA" w:rsidP="009A63FA">
      <w:pPr>
        <w:pStyle w:val="a5"/>
        <w:spacing w:after="0" w:line="240" w:lineRule="auto"/>
        <w:ind w:left="0"/>
        <w:jc w:val="center"/>
        <w:rPr>
          <w:rFonts w:ascii="Times New Roman" w:hAnsi="Times New Roman" w:cs="Times New Roman"/>
          <w:b/>
          <w:sz w:val="24"/>
          <w:szCs w:val="24"/>
          <w:lang w:val="kk-KZ"/>
        </w:rPr>
      </w:pPr>
      <w:r w:rsidRPr="00C85D22">
        <w:rPr>
          <w:rFonts w:ascii="Times New Roman" w:hAnsi="Times New Roman" w:cs="Times New Roman"/>
          <w:b/>
          <w:color w:val="050505"/>
          <w:sz w:val="24"/>
          <w:szCs w:val="24"/>
          <w:shd w:val="clear" w:color="auto" w:fill="FFFFFF"/>
          <w:lang w:val="kk-KZ"/>
        </w:rPr>
        <w:t>Сыбайлас жемқорлыққа қарсы күрес жүргізу шараларының ұйымдастырылуы</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Қазақстан Республикасының «Сыбайлас жемқорлыққа қарсы іс-қимыл туралы» 2015 жылғы 18 қарашадағы №410 Заңын және Қазақстан Республикасы Мемлекеттік қызмет істері және сыбайлас жемқорлыққа қарсы іс-қимыл агенттігінің 2015-2025 жылдарға арналған бағдарламасын іске асыру мақсатында колледжде жылдық жоспар жасақталып, шаралар ұйымдастырылды.   «Саналы ұрпақ» клубы құрылып,  «Адалдық дүкені»,  «Парасаттылық мектебі» ашылып, жоспарлары жасақталып жұмыстар жүргізілуде.   Колледжде "Сенім жәшігі" және "Сенім телефоны"жұмыс істейді. «Сыбайлас жемқорлыққа қарсы күрес заңын жүзеге асыру мақсатында оқу топтарында қашықтықтан топ сағаттары, сауалнамалар, ата-аналар жиналыстарында түсінік жұмыстары жүргізілді.</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Сыбайлас жемқорлыққа қарсы мәдениетті қалыптастыру мақсатында аудан әкімі аппаратының  мемлекеттік құқық ,төтенше жағдайлар және мемлекеттік қызмет көрсету сапасын бақылау бөлімі басшысының қатысуымен онлайн семинар өткізіліп, заңгер сыбайлас жемқорлықтың алдын алу, сыбайлас жемқорлыққа жол бермеу туралы кеңестер берді.Сыбайлас жемқорлықа қарсы іс-қимыл Агенттігінің  Атырау облысы бойынша департаменттің бірінші басшысымен онлайн кездесу өтіп,сыбайлас жемқорлыққа жол бермеудің жолдары туралы түсіндірді. </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«Саналы ұрпақ» жобалық кеңсе мүшелерінің «Адамгершілік-асыл қасиет»атты тәрбиелік шара ZOOM платформасында өтті.</w:t>
      </w:r>
    </w:p>
    <w:p w:rsidR="009A63FA" w:rsidRPr="00C85D22" w:rsidRDefault="009A63FA" w:rsidP="009A63FA">
      <w:pPr>
        <w:pStyle w:val="a5"/>
        <w:shd w:val="clear" w:color="auto" w:fill="FFFFFF"/>
        <w:tabs>
          <w:tab w:val="left" w:pos="3402"/>
        </w:tabs>
        <w:spacing w:after="0" w:line="240" w:lineRule="auto"/>
        <w:ind w:left="0"/>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                   </w:t>
      </w:r>
    </w:p>
    <w:p w:rsidR="009A63FA" w:rsidRPr="00C85D22" w:rsidRDefault="009A63FA" w:rsidP="009A63FA">
      <w:pPr>
        <w:spacing w:after="0" w:line="240" w:lineRule="auto"/>
        <w:jc w:val="both"/>
        <w:textAlignment w:val="baseline"/>
        <w:rPr>
          <w:rFonts w:ascii="Times New Roman" w:hAnsi="Times New Roman" w:cs="Times New Roman"/>
          <w:color w:val="000000" w:themeColor="text1"/>
          <w:sz w:val="24"/>
          <w:szCs w:val="24"/>
          <w:lang w:val="kk-KZ"/>
        </w:rPr>
      </w:pPr>
      <w:r w:rsidRPr="00C85D22">
        <w:rPr>
          <w:rFonts w:ascii="Times New Roman" w:eastAsia="Times New Roman" w:hAnsi="Times New Roman" w:cs="Times New Roman"/>
          <w:color w:val="333333"/>
          <w:sz w:val="24"/>
          <w:szCs w:val="24"/>
          <w:lang w:val="kk-KZ"/>
        </w:rPr>
        <w:t> </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b/>
          <w:sz w:val="24"/>
          <w:szCs w:val="24"/>
          <w:lang w:val="kk-KZ"/>
        </w:rPr>
        <w:t xml:space="preserve">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 № 320 қаулысы</w:t>
      </w:r>
      <w:r w:rsidRPr="00C85D22">
        <w:rPr>
          <w:rFonts w:ascii="Times New Roman" w:hAnsi="Times New Roman" w:cs="Times New Roman"/>
          <w:sz w:val="24"/>
          <w:szCs w:val="24"/>
          <w:lang w:val="kk-KZ"/>
        </w:rPr>
        <w:t xml:space="preserve"> басшылыққа алынып әлеуметтік көмек көрсетілуде. </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Білім кезеңінде білім беру бағдарламалары бойынша оқитын білім алушыларға және Қазақстан Республикасы Үкіметінің 2018 жылғы 13 қарашадағы №746 қаулысымен бекітілген Нәтижелі жұмыспен қамтуды және жаппай кәсіпкерлікті дамытудың 2017-2021 жылдарға арналған «Еңбек» мемлекеттік бағдарламасы бойынша  білім алушыларға әлеуметтік көмекті білім беру ұйымдары ата-анасының немесе өзге заңды өкілдерінің еркін нысандағы жазбаша өтініші мен мынадай растайтын құжаттардың бірі болған кезде жүзеге асырылды: </w:t>
      </w:r>
    </w:p>
    <w:p w:rsidR="009A63FA" w:rsidRPr="00C85D22" w:rsidRDefault="009A63FA" w:rsidP="009A63FA">
      <w:pPr>
        <w:pStyle w:val="a5"/>
        <w:numPr>
          <w:ilvl w:val="0"/>
          <w:numId w:val="2"/>
        </w:numPr>
        <w:spacing w:after="0" w:line="240" w:lineRule="auto"/>
        <w:ind w:left="0" w:firstLine="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Көп балалы отбасылардан шыққан балалар үшін – туу туралы куәліктері; </w:t>
      </w:r>
    </w:p>
    <w:p w:rsidR="009A63FA" w:rsidRPr="00C85D22" w:rsidRDefault="009A63FA" w:rsidP="009A63FA">
      <w:pPr>
        <w:pStyle w:val="a5"/>
        <w:numPr>
          <w:ilvl w:val="0"/>
          <w:numId w:val="2"/>
        </w:numPr>
        <w:spacing w:after="0" w:line="240" w:lineRule="auto"/>
        <w:ind w:left="0" w:firstLine="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Жетім балалар мен ата-анасының қамқорлығынсыз қалған отбасыларда тәрбиеленетін балалар үшін – қамқоршылықты (қорғаншылықты) және патронаттық тәрбиені бекіту туралы анықтама;</w:t>
      </w:r>
    </w:p>
    <w:p w:rsidR="009A63FA" w:rsidRPr="00C85D22" w:rsidRDefault="009A63FA" w:rsidP="009A63FA">
      <w:pPr>
        <w:pStyle w:val="a5"/>
        <w:numPr>
          <w:ilvl w:val="0"/>
          <w:numId w:val="2"/>
        </w:numPr>
        <w:spacing w:after="0" w:line="240" w:lineRule="auto"/>
        <w:ind w:left="0" w:firstLine="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Мүгедектер және бала кезінен мүгедектер, мүгедек балалар үшін – мүгедектігі туралы  анықтама немесе даму мүмкіндігі шектеулі балалар үшін – психикалық – медициналық педагогикалық консультацияның  медициналық  қорытындысы; </w:t>
      </w:r>
    </w:p>
    <w:p w:rsidR="009A63FA" w:rsidRPr="00C85D22" w:rsidRDefault="009A63FA" w:rsidP="009A63FA">
      <w:pPr>
        <w:pStyle w:val="a5"/>
        <w:numPr>
          <w:ilvl w:val="0"/>
          <w:numId w:val="2"/>
        </w:numPr>
        <w:spacing w:after="0" w:line="240" w:lineRule="auto"/>
        <w:ind w:left="0" w:firstLine="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Атаулы әлеуметтік көмек алуға құқығы бар отбасылардан шыққан балалар үшін – өтініш бершінің (отбасының) жергілікті атқарушы органдар ұсынатын мемлекеттік атаулы әлеметтік көмекті алушыларға жататынын растайтын анықтама; </w:t>
      </w:r>
    </w:p>
    <w:p w:rsidR="009A63FA" w:rsidRPr="00C85D22" w:rsidRDefault="009A63FA" w:rsidP="009A63FA">
      <w:pPr>
        <w:pStyle w:val="a5"/>
        <w:numPr>
          <w:ilvl w:val="0"/>
          <w:numId w:val="2"/>
        </w:numPr>
        <w:spacing w:after="0" w:line="240" w:lineRule="auto"/>
        <w:ind w:left="0" w:firstLine="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 алған табысы туралы анықтама (жұмыс істейтін ата-аналардың немесе оларды алмастыратын тұлғалардың жалақысы, кәсіпкерлік қызметтен және басқа қызмет түрлерінен кірістер);  Жан басына шаққандағы орташа табысты есептеу кезінде отбасының құрамында ата-аналары (өзге заңды өкілдері) және олардың асырауындағы 18 жасқа толмаған балалар ескерілді. </w:t>
      </w:r>
    </w:p>
    <w:p w:rsidR="009A63FA" w:rsidRPr="00C85D22" w:rsidRDefault="009A63FA" w:rsidP="009A63FA">
      <w:pPr>
        <w:spacing w:after="0" w:line="240" w:lineRule="auto"/>
        <w:ind w:firstLine="142"/>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lastRenderedPageBreak/>
        <w:t xml:space="preserve">                                   </w:t>
      </w:r>
    </w:p>
    <w:p w:rsidR="009A63FA" w:rsidRPr="00C85D22" w:rsidRDefault="009A63FA" w:rsidP="009A63FA">
      <w:pPr>
        <w:spacing w:after="0" w:line="240" w:lineRule="auto"/>
        <w:ind w:firstLine="142"/>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Колледжде асхана жұмысы</w:t>
      </w:r>
    </w:p>
    <w:p w:rsidR="009A63FA" w:rsidRPr="00C85D22" w:rsidRDefault="009A63FA" w:rsidP="009A63FA">
      <w:pPr>
        <w:spacing w:after="0" w:line="240" w:lineRule="auto"/>
        <w:ind w:firstLine="142"/>
        <w:jc w:val="both"/>
        <w:rPr>
          <w:rFonts w:ascii="Times New Roman" w:eastAsia="Times New Roman" w:hAnsi="Times New Roman" w:cs="Times New Roman"/>
          <w:sz w:val="24"/>
          <w:szCs w:val="24"/>
          <w:lang w:val="kk-KZ"/>
        </w:rPr>
      </w:pPr>
      <w:r w:rsidRPr="00C85D22">
        <w:rPr>
          <w:rFonts w:ascii="Times New Roman" w:hAnsi="Times New Roman" w:cs="Times New Roman"/>
          <w:sz w:val="24"/>
          <w:szCs w:val="24"/>
          <w:lang w:val="kk-KZ"/>
        </w:rPr>
        <w:t xml:space="preserve">        Қазақстан Республикасы Денсаулық сақтау Министрі 2021 жылғы 5 тамыздағы № ҚР ДСМ-76 бұйрығымен бекітілген «Білім беру обьектілеріне қойылатын санитариялық-эпидемологиялық талаптар» санитариялық қағидалар талаптарына сай жұмыс жүргізіледі 2020-2021 оқу жылында колледжде оқитын мүгедек, көп балалы отбасынан шыққан, атаулы көмек алатын отбасынан шыққан, аз қамтылған студенттерге берілуге тиісті ыстық тамақпен қамтылды. Мәзірде көрсетілген тағамдар мен аспаздық өнімдердің атаулары пайдаланылған рецептуралар жинақтарында көрсетілген атауларға сәйкес келеді. Асханада берілетін ыссы тамақ  сапасы мен қауіпсіздігін медбике тексеріп,бракераж журналына тіркейді.. Ас блогының жұмыскерлері арнайы киіммен қамтамассыз етілген. </w:t>
      </w:r>
      <w:r w:rsidRPr="00C85D22">
        <w:rPr>
          <w:rFonts w:ascii="Times New Roman" w:eastAsia="Times New Roman" w:hAnsi="Times New Roman" w:cs="Times New Roman"/>
          <w:sz w:val="24"/>
          <w:szCs w:val="24"/>
          <w:lang w:val="kk-KZ"/>
        </w:rPr>
        <w:t xml:space="preserve">Колледж асханасында  1 аспазшы және 1 көмекші қызметкерлер  бар. Персоналдарды жұмысқа  медициналық  тексерістен өткізілгеннен кейін қызметке қосылады. Тамақ дайындауда қызметкерлердің санитарлық гигиеналық талаптары қатаң сақталады. </w:t>
      </w:r>
    </w:p>
    <w:p w:rsidR="009A63FA" w:rsidRPr="00C85D22" w:rsidRDefault="009A63FA" w:rsidP="009A63FA">
      <w:pPr>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Асханада күнделікті залалсыздыру үшін кварц қосылады. Асхана </w:t>
      </w:r>
      <w:r w:rsidRPr="00C85D22">
        <w:rPr>
          <w:rFonts w:ascii="Times New Roman" w:hAnsi="Times New Roman" w:cs="Times New Roman"/>
          <w:sz w:val="24"/>
          <w:szCs w:val="24"/>
          <w:lang w:val="kk-KZ"/>
        </w:rPr>
        <w:t xml:space="preserve">«Білім беру обьектілеріне қойылатын санитариялық-эпидемологиялық талаптар» санитариялық талаптарына сай </w:t>
      </w:r>
      <w:r w:rsidRPr="00C85D22">
        <w:rPr>
          <w:rFonts w:ascii="Times New Roman" w:eastAsia="Times New Roman" w:hAnsi="Times New Roman" w:cs="Times New Roman"/>
          <w:sz w:val="24"/>
          <w:szCs w:val="24"/>
          <w:lang w:val="kk-KZ"/>
        </w:rPr>
        <w:t xml:space="preserve">жабдықталған.  Күнделікті тәуліктік сынамалар алынады </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Асхана залы- 200 орындық.  Ауданы - 167,90 кв м. Білім алушылардың уақытымен тамақтануы бақыланады. </w:t>
      </w:r>
    </w:p>
    <w:p w:rsidR="009A63FA" w:rsidRPr="00C85D22" w:rsidRDefault="009A63FA" w:rsidP="009A63FA">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9A63FA" w:rsidRPr="00C85D22" w:rsidRDefault="009A63FA" w:rsidP="009A63FA">
      <w:pPr>
        <w:shd w:val="clear" w:color="auto" w:fill="FFFFFF"/>
        <w:spacing w:after="0" w:line="240" w:lineRule="auto"/>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Колледжде медициналық қызмет көрсету пункт жұмысы</w:t>
      </w:r>
    </w:p>
    <w:p w:rsidR="009A63FA" w:rsidRPr="00C85D22" w:rsidRDefault="009A63FA" w:rsidP="009A63FA">
      <w:pPr>
        <w:shd w:val="clear" w:color="auto" w:fill="FFFFFF"/>
        <w:spacing w:after="0" w:line="240" w:lineRule="auto"/>
        <w:jc w:val="both"/>
        <w:rPr>
          <w:rFonts w:ascii="Times New Roman" w:hAnsi="Times New Roman" w:cs="Times New Roman"/>
          <w:b/>
          <w:sz w:val="24"/>
          <w:szCs w:val="24"/>
          <w:lang w:val="kk-KZ"/>
        </w:rPr>
      </w:pP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Колледжде медициналық қызмет көрсету пункті бар. Медициналық қызмет көрсету жұмысы («Лицензиялау  туралы»ҚР Заңына сәйкес) Атырау облысының әкімшілігі, Атырау облысының Денсаулық сақтау басқармасының) 15.05.2013жылы №00618 DR (тұрақты) Лицензиясы бойынша ұйымдастырылады. Медициналық қызметкер саны-1 медбике.Медбике ҚР Денсаулық сақтау Министрінің № KZ80VBM00953369 тіркеу номерімен  05.08.2019 ж. берілген сертификатымен жұмыс жасайды.</w:t>
      </w:r>
    </w:p>
    <w:p w:rsidR="009A63FA" w:rsidRPr="00C85D22" w:rsidRDefault="009A63FA" w:rsidP="009A63FA">
      <w:pPr>
        <w:shd w:val="clear" w:color="auto" w:fill="FFFFFF"/>
        <w:spacing w:after="0" w:line="240" w:lineRule="auto"/>
        <w:jc w:val="both"/>
        <w:rPr>
          <w:rFonts w:ascii="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Колледждегі білім алушыларға медициналық қызмет көрсету Қазақстан Республикасы Денсаулық сақтау министрінің 2017 жылғы 7 сәуірдегі №141 «Білім беру ұйымдарындағы білім алушылары және тәрбиеленушілеріне медициналық қызмет көрсету қағидаларын бекіту туралы» бұйрығы және </w:t>
      </w:r>
      <w:r w:rsidRPr="00C85D22">
        <w:rPr>
          <w:rFonts w:ascii="Times New Roman" w:hAnsi="Times New Roman" w:cs="Times New Roman"/>
          <w:sz w:val="24"/>
          <w:szCs w:val="24"/>
          <w:lang w:val="kk-KZ"/>
        </w:rPr>
        <w:t xml:space="preserve">Қазақстан Республикасы Денсаулық сақтау министрі 2021 жылғы        </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hAnsi="Times New Roman" w:cs="Times New Roman"/>
          <w:sz w:val="24"/>
          <w:szCs w:val="24"/>
          <w:lang w:val="kk-KZ"/>
        </w:rPr>
        <w:t xml:space="preserve">5 тамыздағы № ҚР ДСМ-76 бұйрығымен бекітілген «Білім беру обьектілеріне қойылатын санитариялық-эпидемиологиялық талаптар» санитариялық қағидалар талаптарына сай жұмыс </w:t>
      </w:r>
      <w:r w:rsidRPr="00C85D22">
        <w:rPr>
          <w:rFonts w:ascii="Times New Roman" w:eastAsia="Times New Roman" w:hAnsi="Times New Roman" w:cs="Times New Roman"/>
          <w:sz w:val="24"/>
          <w:szCs w:val="24"/>
          <w:lang w:val="kk-KZ"/>
        </w:rPr>
        <w:t>жоспары жасақталды.</w:t>
      </w:r>
    </w:p>
    <w:p w:rsidR="009A63FA" w:rsidRPr="00C85D22" w:rsidRDefault="009A63FA" w:rsidP="009A63FA">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   </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b/>
          <w:sz w:val="24"/>
          <w:szCs w:val="24"/>
          <w:lang w:val="kk-KZ"/>
        </w:rPr>
        <w:t>Мақсаты:</w:t>
      </w:r>
      <w:r w:rsidRPr="00C85D22">
        <w:rPr>
          <w:rFonts w:ascii="Times New Roman" w:hAnsi="Times New Roman" w:cs="Times New Roman"/>
          <w:color w:val="333333"/>
          <w:sz w:val="24"/>
          <w:szCs w:val="24"/>
          <w:shd w:val="clear" w:color="auto" w:fill="FFFFFF"/>
          <w:lang w:val="kk-KZ"/>
        </w:rPr>
        <w:t xml:space="preserve"> </w:t>
      </w:r>
      <w:r w:rsidRPr="00C85D22">
        <w:rPr>
          <w:rFonts w:ascii="Times New Roman" w:hAnsi="Times New Roman" w:cs="Times New Roman"/>
          <w:b/>
          <w:sz w:val="24"/>
          <w:szCs w:val="24"/>
          <w:shd w:val="clear" w:color="auto" w:fill="FFFFFF"/>
          <w:lang w:val="kk-KZ"/>
        </w:rPr>
        <w:t>Т</w:t>
      </w:r>
      <w:r w:rsidRPr="00C85D22">
        <w:rPr>
          <w:rStyle w:val="ab"/>
          <w:rFonts w:ascii="Times New Roman" w:hAnsi="Times New Roman" w:cs="Times New Roman"/>
          <w:sz w:val="24"/>
          <w:szCs w:val="24"/>
          <w:shd w:val="clear" w:color="auto" w:fill="FFFFFF"/>
          <w:lang w:val="kk-KZ"/>
        </w:rPr>
        <w:t xml:space="preserve">ұлғаның дамуына, тәрбиесіне, денсаулығын сақтауға қолайлы болатын білім беру ортасын құру. </w:t>
      </w:r>
      <w:r w:rsidRPr="00C85D22">
        <w:rPr>
          <w:rFonts w:ascii="Times New Roman" w:hAnsi="Times New Roman" w:cs="Times New Roman"/>
          <w:sz w:val="24"/>
          <w:szCs w:val="24"/>
          <w:shd w:val="clear" w:color="auto" w:fill="FFFFFF"/>
          <w:lang w:val="kk-KZ"/>
        </w:rPr>
        <w:t>Білім алушылардың  өміріне және денсаулығына қауіпті жағдайдың алдын алатын мінез-құлық қалыптастыру,алғашқы мдициналық көмек беру. Білім алушылар  арасында аурушаңдықты азайту</w:t>
      </w:r>
      <w:r w:rsidRPr="00C85D22">
        <w:rPr>
          <w:rFonts w:ascii="Times New Roman" w:hAnsi="Times New Roman" w:cs="Times New Roman"/>
          <w:sz w:val="24"/>
          <w:szCs w:val="24"/>
          <w:lang w:val="kk-KZ"/>
        </w:rPr>
        <w:t xml:space="preserve"> .</w:t>
      </w:r>
      <w:r w:rsidRPr="00C85D22">
        <w:rPr>
          <w:rFonts w:ascii="Times New Roman" w:hAnsi="Times New Roman" w:cs="Times New Roman"/>
          <w:color w:val="080808"/>
          <w:sz w:val="24"/>
          <w:szCs w:val="24"/>
          <w:lang w:val="kk-KZ"/>
        </w:rPr>
        <w:t>Салауатты өмір салтын насихаттай отырып келеңсіз жағдайлардың алдын алу</w:t>
      </w:r>
    </w:p>
    <w:p w:rsidR="009A63FA" w:rsidRPr="00C85D22" w:rsidRDefault="009A63FA" w:rsidP="009A63FA">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 </w:t>
      </w:r>
    </w:p>
    <w:p w:rsidR="009A63FA" w:rsidRPr="00C85D22" w:rsidRDefault="009A63FA" w:rsidP="009A63FA">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 </w:t>
      </w:r>
    </w:p>
    <w:p w:rsidR="009A63FA" w:rsidRPr="00C85D22" w:rsidRDefault="009A63FA" w:rsidP="009A63FA">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Міндеттері:</w:t>
      </w:r>
    </w:p>
    <w:p w:rsidR="009A63FA" w:rsidRPr="00C85D22" w:rsidRDefault="009A63FA" w:rsidP="009A63FA">
      <w:pPr>
        <w:pStyle w:val="a5"/>
        <w:numPr>
          <w:ilvl w:val="0"/>
          <w:numId w:val="3"/>
        </w:numPr>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Білім алушыларды медициналық профилактикалық байқаудан өткізу</w:t>
      </w:r>
    </w:p>
    <w:p w:rsidR="009A63FA" w:rsidRPr="00C85D22" w:rsidRDefault="009A63FA" w:rsidP="009A63FA">
      <w:pPr>
        <w:pStyle w:val="a5"/>
        <w:numPr>
          <w:ilvl w:val="0"/>
          <w:numId w:val="3"/>
        </w:numPr>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Инфекциялық аурулар тіркелген жағдайда эпидемияға қарсы шараларды жүргізу.</w:t>
      </w:r>
    </w:p>
    <w:p w:rsidR="009A63FA" w:rsidRPr="00C85D22" w:rsidRDefault="009A63FA" w:rsidP="009A63FA">
      <w:pPr>
        <w:pStyle w:val="a5"/>
        <w:numPr>
          <w:ilvl w:val="0"/>
          <w:numId w:val="3"/>
        </w:numPr>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Санитарлық ережелерді орындалуын ұйымдастыру және қадағалау</w:t>
      </w:r>
    </w:p>
    <w:p w:rsidR="009A63FA" w:rsidRPr="00C85D22" w:rsidRDefault="009A63FA" w:rsidP="009A63FA">
      <w:pPr>
        <w:pStyle w:val="a5"/>
        <w:numPr>
          <w:ilvl w:val="0"/>
          <w:numId w:val="3"/>
        </w:numPr>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Салауатты өмір салтын ұстануда білім алушыларға үйрету</w:t>
      </w:r>
    </w:p>
    <w:p w:rsidR="009A63FA" w:rsidRPr="00C85D22" w:rsidRDefault="009A63FA" w:rsidP="009A63FA">
      <w:pPr>
        <w:pStyle w:val="a5"/>
        <w:numPr>
          <w:ilvl w:val="0"/>
          <w:numId w:val="3"/>
        </w:numPr>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Тамақтанудың санитарлық гигиеналық қауіпсіздігін қамтамасыз ету </w:t>
      </w:r>
    </w:p>
    <w:p w:rsidR="009A63FA" w:rsidRPr="00C85D22" w:rsidRDefault="009A63FA" w:rsidP="009A63FA">
      <w:pPr>
        <w:pStyle w:val="a5"/>
        <w:numPr>
          <w:ilvl w:val="0"/>
          <w:numId w:val="3"/>
        </w:numPr>
        <w:spacing w:after="0" w:line="240" w:lineRule="auto"/>
        <w:ind w:left="0"/>
        <w:contextualSpacing/>
        <w:jc w:val="both"/>
        <w:rPr>
          <w:rFonts w:ascii="Times New Roman" w:hAnsi="Times New Roman" w:cs="Times New Roman"/>
          <w:b/>
          <w:sz w:val="24"/>
          <w:szCs w:val="24"/>
          <w:lang w:val="kk-KZ"/>
        </w:rPr>
      </w:pPr>
      <w:r w:rsidRPr="00C85D22">
        <w:rPr>
          <w:rFonts w:ascii="Times New Roman" w:eastAsia="Times New Roman" w:hAnsi="Times New Roman" w:cs="Times New Roman"/>
          <w:b/>
          <w:color w:val="101B20"/>
          <w:sz w:val="24"/>
          <w:szCs w:val="24"/>
          <w:bdr w:val="none" w:sz="0" w:space="0" w:color="auto" w:frame="1"/>
          <w:lang w:val="kk-KZ"/>
        </w:rPr>
        <w:t>Білім алушылардың  дәрігерлік  тексеруден өту қорытындысы</w:t>
      </w:r>
    </w:p>
    <w:p w:rsidR="009A63FA" w:rsidRPr="00C85D22" w:rsidRDefault="009A63FA" w:rsidP="009A63FA">
      <w:pPr>
        <w:pStyle w:val="a7"/>
        <w:jc w:val="both"/>
        <w:rPr>
          <w:rFonts w:ascii="Times New Roman" w:hAnsi="Times New Roman"/>
          <w:sz w:val="24"/>
          <w:szCs w:val="24"/>
          <w:lang w:val="kk-KZ"/>
        </w:rPr>
      </w:pPr>
    </w:p>
    <w:p w:rsidR="009A63FA" w:rsidRPr="00C85D22" w:rsidRDefault="009A63FA" w:rsidP="009A63FA">
      <w:pPr>
        <w:pStyle w:val="a7"/>
        <w:jc w:val="both"/>
        <w:rPr>
          <w:rFonts w:ascii="Times New Roman" w:hAnsi="Times New Roman"/>
          <w:sz w:val="24"/>
          <w:szCs w:val="24"/>
          <w:lang w:val="kk-KZ"/>
        </w:rPr>
      </w:pPr>
    </w:p>
    <w:tbl>
      <w:tblPr>
        <w:tblStyle w:val="a4"/>
        <w:tblW w:w="0" w:type="auto"/>
        <w:tblLook w:val="04A0" w:firstRow="1" w:lastRow="0" w:firstColumn="1" w:lastColumn="0" w:noHBand="0" w:noVBand="1"/>
      </w:tblPr>
      <w:tblGrid>
        <w:gridCol w:w="484"/>
        <w:gridCol w:w="4586"/>
        <w:gridCol w:w="3118"/>
      </w:tblGrid>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Дерт анықтамасы</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2020-2021г</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 xml:space="preserve">Миопия дәрежесі </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23</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2</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Созылмалы  тонзилит</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3</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Созылмалы отит</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1</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4</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 xml:space="preserve">Кариес </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5</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 xml:space="preserve">Қаназдық  дерті </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8</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6</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ДЖВЖ</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7</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 xml:space="preserve">Холецистит </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4</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8</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БЦП</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9</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Ақыл ой кемістігі</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10</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Оң қол табынуы</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11</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Варикозды тамырлар</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12</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Жарақаттан кейінгі  энцефалопатия</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1</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13</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ДПО</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14</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НСД</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15</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Остеохондроз омыртқа жотасы</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16</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Радикулит</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17</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Салмақ тапшылығы</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18</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Салмақ артықшылығы</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2</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19</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Май табан</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2</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20</w:t>
            </w: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Есту қабілетінің жоғалуы</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1</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p>
        </w:tc>
        <w:tc>
          <w:tcPr>
            <w:tcW w:w="4586"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Барлығы</w:t>
            </w:r>
          </w:p>
        </w:tc>
        <w:tc>
          <w:tcPr>
            <w:tcW w:w="3118" w:type="dxa"/>
          </w:tcPr>
          <w:p w:rsidR="009A63FA" w:rsidRPr="00C85D22" w:rsidRDefault="009A63FA" w:rsidP="00FE6D86">
            <w:pPr>
              <w:pStyle w:val="a7"/>
              <w:jc w:val="both"/>
              <w:rPr>
                <w:rFonts w:ascii="Times New Roman" w:hAnsi="Times New Roman"/>
                <w:b/>
                <w:sz w:val="24"/>
                <w:szCs w:val="24"/>
                <w:lang w:val="kk-KZ"/>
              </w:rPr>
            </w:pPr>
            <w:r w:rsidRPr="00C85D22">
              <w:rPr>
                <w:rFonts w:ascii="Times New Roman" w:hAnsi="Times New Roman"/>
                <w:b/>
                <w:sz w:val="24"/>
                <w:szCs w:val="24"/>
                <w:lang w:val="kk-KZ"/>
              </w:rPr>
              <w:t>42</w:t>
            </w:r>
          </w:p>
        </w:tc>
      </w:tr>
    </w:tbl>
    <w:p w:rsidR="009A63FA" w:rsidRPr="00C85D22" w:rsidRDefault="009A63FA" w:rsidP="009A63FA">
      <w:pPr>
        <w:spacing w:after="0" w:line="240" w:lineRule="auto"/>
        <w:jc w:val="both"/>
        <w:rPr>
          <w:rFonts w:ascii="Times New Roman" w:eastAsia="Times New Roman" w:hAnsi="Times New Roman" w:cs="Times New Roman"/>
          <w:color w:val="101B20"/>
          <w:sz w:val="24"/>
          <w:szCs w:val="24"/>
          <w:bdr w:val="none" w:sz="0" w:space="0" w:color="auto" w:frame="1"/>
          <w:lang w:val="kk-KZ"/>
        </w:rPr>
      </w:pPr>
    </w:p>
    <w:p w:rsidR="009A63FA" w:rsidRPr="00C85D22" w:rsidRDefault="009A63FA" w:rsidP="009A63FA">
      <w:pPr>
        <w:spacing w:after="0" w:line="240" w:lineRule="auto"/>
        <w:jc w:val="both"/>
        <w:rPr>
          <w:rStyle w:val="s1"/>
          <w:sz w:val="24"/>
          <w:szCs w:val="24"/>
          <w:lang w:val="kk-KZ"/>
        </w:rPr>
      </w:pPr>
      <w:r w:rsidRPr="00C85D22">
        <w:rPr>
          <w:rStyle w:val="s1"/>
          <w:sz w:val="24"/>
          <w:szCs w:val="24"/>
          <w:lang w:val="kk-KZ"/>
        </w:rPr>
        <w:t xml:space="preserve">           </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b/>
          <w:color w:val="111111"/>
          <w:sz w:val="24"/>
          <w:szCs w:val="24"/>
          <w:shd w:val="clear" w:color="auto" w:fill="FFFFFF"/>
          <w:lang w:val="kk-KZ"/>
        </w:rPr>
        <w:t xml:space="preserve">           </w:t>
      </w:r>
      <w:r w:rsidRPr="00C85D22">
        <w:rPr>
          <w:rFonts w:ascii="Times New Roman" w:hAnsi="Times New Roman" w:cs="Times New Roman"/>
          <w:b/>
          <w:sz w:val="24"/>
          <w:szCs w:val="24"/>
          <w:lang w:val="kk-KZ"/>
        </w:rPr>
        <w:t xml:space="preserve"> «Қазақстан Республикасында діни экстремизм мен терроризмге қарсы іс-қимыл жөніндегі 2018-2022 жылдарға арналған мемлекеттік бағдарламасы» ҚР Үкіметінің 2018 жылғы 15 наурыздағы №124 қаулысы</w:t>
      </w:r>
      <w:r w:rsidRPr="00C85D22">
        <w:rPr>
          <w:rFonts w:ascii="Times New Roman" w:hAnsi="Times New Roman" w:cs="Times New Roman"/>
          <w:sz w:val="24"/>
          <w:szCs w:val="24"/>
          <w:lang w:val="kk-KZ"/>
        </w:rPr>
        <w:t xml:space="preserve"> бойынша Діни экстремизмнің алдын алу мақсатында теріс діни идеологияны қабылдамауын қалыптастыруға арналған бейнероликтер, кинофильмдер whatsapp желісімен,әлеуметтік желілер арқылы көрсетілді, хабарламалар жіберілді., «Тәрбиелі болу-отбасынан» тақырыбында ішкі саясат бөлімі маманымен,аудандық мешіт имамымен онлайн кездесу ұйымдастырылды. Білім алушының  психикасының және жеке дамуына психологиялық қолдау көрсетуге  бағытталған , жаңа ортаға бейімделуіне арналған жаттығулар - «Қарым-қатынасты дамытуға арналған жаттығулар», , «Стресстен арылу жолы «Өмір-қымбат маған», т.б. тренинг сабақтар 1-3 курс студенттері арасында өткізілді. Жеке білім алушылар мен ата аналарға жеке кеңес беріліп жасалған жұмыстар журналға тіркелді.</w:t>
      </w:r>
    </w:p>
    <w:p w:rsidR="009A63FA" w:rsidRPr="00C85D22" w:rsidRDefault="009A63FA" w:rsidP="009A63FA">
      <w:pPr>
        <w:shd w:val="clear" w:color="auto" w:fill="FFFFFF"/>
        <w:spacing w:after="0" w:line="240" w:lineRule="auto"/>
        <w:jc w:val="center"/>
        <w:rPr>
          <w:rFonts w:ascii="Times New Roman" w:eastAsia="Times New Roman" w:hAnsi="Times New Roman" w:cs="Times New Roman"/>
          <w:b/>
          <w:bCs/>
          <w:sz w:val="24"/>
          <w:szCs w:val="24"/>
          <w:lang w:val="kk-KZ"/>
        </w:rPr>
      </w:pPr>
    </w:p>
    <w:p w:rsidR="009A63FA" w:rsidRPr="00C85D22" w:rsidRDefault="009A63FA" w:rsidP="009A63FA">
      <w:pPr>
        <w:shd w:val="clear" w:color="auto" w:fill="FFFFFF"/>
        <w:spacing w:after="0" w:line="240" w:lineRule="auto"/>
        <w:jc w:val="center"/>
        <w:rPr>
          <w:rFonts w:ascii="Times New Roman" w:eastAsia="Times New Roman" w:hAnsi="Times New Roman" w:cs="Times New Roman"/>
          <w:color w:val="2D4359"/>
          <w:sz w:val="24"/>
          <w:szCs w:val="24"/>
          <w:lang w:val="kk-KZ"/>
        </w:rPr>
      </w:pPr>
      <w:r w:rsidRPr="00C85D22">
        <w:rPr>
          <w:rFonts w:ascii="Times New Roman" w:eastAsia="Times New Roman" w:hAnsi="Times New Roman" w:cs="Times New Roman"/>
          <w:b/>
          <w:bCs/>
          <w:sz w:val="24"/>
          <w:szCs w:val="24"/>
          <w:lang w:val="kk-KZ"/>
        </w:rPr>
        <w:t>Ата-аналармен жұмыс</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Дені сау, ұлттық сана сезімі жоғары, рухани ойлау дәрежесі биік, еңбекқор, іскер, бойында басқада игі қасиеттер қалыптасқан тұлғаны тәрбиелеуде тек ата-аналармен колледж арасындағы ынтымақтастықты нығайту арқылы жүзеге асады. Сондықтан ата-аналар комитетімен бірлесе отырып жұмыс жүргізгенде ғана тәрбиенің бағыттарын жүзеге асырылды.Ең алдымен қыркүйек  айының басында   жалпы колледжішілік  ата-аналар жиналыстары онлайн өткізіліп, онлайн жиналыста колледждің ішкі тәртіп ережелері айтылып,  өзгеріс енгізілген әкімшілік құқықтық кодекстер  таныстырылып, ата-аналар  комитетін сайлауға  ұсыныстар берілді. Ұсыныстар бойынша  ата-аналар комитетінің  төрағасы, мүшелері тағайындалды. Сонымен қатар топ жетекшілер тарапынан ата-аналармен  үнемі бірлесе жұмыстар атқарылды Топ жетекшісі күнделікті ата-анасымен хабарласып, сабаққа келген келмегендігін, үлгерімдерін, тәртіптерін хабарлап тұрады. </w:t>
      </w:r>
    </w:p>
    <w:p w:rsidR="009A63FA" w:rsidRPr="00C85D22" w:rsidRDefault="009A63FA" w:rsidP="009A63FA">
      <w:pPr>
        <w:tabs>
          <w:tab w:val="left" w:pos="2595"/>
        </w:tabs>
        <w:spacing w:after="0" w:line="240" w:lineRule="auto"/>
        <w:ind w:right="424"/>
        <w:contextualSpacing/>
        <w:jc w:val="both"/>
        <w:rPr>
          <w:rFonts w:ascii="Times New Roman" w:hAnsi="Times New Roman" w:cs="Times New Roman"/>
          <w:sz w:val="24"/>
          <w:szCs w:val="24"/>
          <w:lang w:val="kk-KZ"/>
        </w:rPr>
      </w:pPr>
      <w:r w:rsidRPr="00C85D22">
        <w:rPr>
          <w:rFonts w:ascii="Times New Roman" w:eastAsia="Times New Roman" w:hAnsi="Times New Roman" w:cs="Times New Roman"/>
          <w:sz w:val="24"/>
          <w:szCs w:val="24"/>
          <w:lang w:val="kk-KZ"/>
        </w:rPr>
        <w:lastRenderedPageBreak/>
        <w:t xml:space="preserve">          </w:t>
      </w:r>
      <w:r w:rsidRPr="00C85D22">
        <w:rPr>
          <w:rFonts w:ascii="Times New Roman" w:hAnsi="Times New Roman" w:cs="Times New Roman"/>
          <w:sz w:val="24"/>
          <w:szCs w:val="24"/>
          <w:lang w:val="kk-KZ"/>
        </w:rPr>
        <w:t>Ата-аналардың қатысуымен  «Ата-ананың  міндеті – жақсылыққа үйрету»  атты қашықтықтан ата-аналардың қатысуымен дөңгелек стол;</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p>
    <w:p w:rsidR="009A63FA" w:rsidRPr="00C85D22" w:rsidRDefault="009A63FA" w:rsidP="009A63FA">
      <w:pPr>
        <w:shd w:val="clear" w:color="auto" w:fill="FFFFFF"/>
        <w:spacing w:after="0" w:line="240" w:lineRule="auto"/>
        <w:jc w:val="both"/>
        <w:rPr>
          <w:rFonts w:ascii="Times New Roman" w:eastAsia="Times New Roman" w:hAnsi="Times New Roman" w:cs="Times New Roman"/>
          <w:b/>
          <w:sz w:val="24"/>
          <w:szCs w:val="24"/>
          <w:lang w:val="kk-KZ"/>
        </w:rPr>
      </w:pPr>
      <w:r w:rsidRPr="00C85D22">
        <w:rPr>
          <w:rFonts w:ascii="Times New Roman" w:eastAsia="Times New Roman" w:hAnsi="Times New Roman" w:cs="Times New Roman"/>
          <w:b/>
          <w:sz w:val="24"/>
          <w:szCs w:val="24"/>
          <w:lang w:val="kk-KZ"/>
        </w:rPr>
        <w:t xml:space="preserve">       Колледжінің студенттік кеңесі:</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Мемлекеттік жастар саясатын жүзеге асыру аясында жастардың рухани, мәдени, білім беру, кәсіби қалыптасуы мен дене бітімінің дамуы үшін әлеуметтік-экономикалық, құқықтық, ұйымдастырушылық жағдайлар мен кепілдіктер жасау, оның шығармашылық әлеуетін бүкіл қоғам мүддесінде ашу мақсатында колледжде студенттік кеңес құрылған.</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Студенттік кеңес өз қызметін Қазақстан Республикасының Конститутциясы, ҚР Азаматтық туралы  кодексі», ҚР  Жастарының мемлекеттік саясаты туралы»  ҚР  Заңы және Ереже бойынша жүзеге асырады.</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Студенттік өзін-өзі басқаруды және педагогтармен бірлесіп басқаруды, колледжде болып жатқан оқиғалар үшін білім алушылардың жауапкершілігін, білім алушылар   ұжымның тіршілік әрекетін жетілдіруде бастамалар мен шығармашылық танытуды жүзеге асырып отырады.</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Колледждің студенттік кеңесі- білім алушылардың қызығушылықтары, оқу –тәрбие жұмыстары жайында туатын сұрақтармен айналысатын студенттердің өкілдері. Осы өзін-өзі басқару тобының ұйымдастыруымен «Танысу кеші», «Күзгі бал», «Қызықты көңіл -  студенттік өмір-» және т/б  шаралары</w:t>
      </w:r>
      <w:r>
        <w:rPr>
          <w:rFonts w:ascii="Times New Roman" w:eastAsia="Times New Roman" w:hAnsi="Times New Roman" w:cs="Times New Roman"/>
          <w:sz w:val="24"/>
          <w:szCs w:val="24"/>
          <w:lang w:val="kk-KZ"/>
        </w:rPr>
        <w:t>, флешмоб, сайыстар өткізілді. </w:t>
      </w:r>
    </w:p>
    <w:p w:rsidR="009A63FA" w:rsidRPr="00C85D22" w:rsidRDefault="009A63FA" w:rsidP="009A63FA">
      <w:pPr>
        <w:shd w:val="clear" w:color="auto" w:fill="FFFFFF"/>
        <w:spacing w:after="0" w:line="240" w:lineRule="auto"/>
        <w:jc w:val="both"/>
        <w:rPr>
          <w:rFonts w:ascii="Times New Roman" w:eastAsia="Times New Roman" w:hAnsi="Times New Roman" w:cs="Times New Roman"/>
          <w:b/>
          <w:sz w:val="24"/>
          <w:szCs w:val="24"/>
          <w:lang w:val="kk-KZ"/>
        </w:rPr>
      </w:pPr>
      <w:r w:rsidRPr="00C85D22">
        <w:rPr>
          <w:rFonts w:ascii="Times New Roman" w:eastAsia="Times New Roman" w:hAnsi="Times New Roman" w:cs="Times New Roman"/>
          <w:b/>
          <w:sz w:val="24"/>
          <w:szCs w:val="24"/>
          <w:lang w:val="kk-KZ"/>
        </w:rPr>
        <w:t xml:space="preserve">                                              2021-2022 оқу жылы</w:t>
      </w:r>
    </w:p>
    <w:p w:rsidR="009A63FA" w:rsidRPr="00C85D22" w:rsidRDefault="009A63FA" w:rsidP="009A63FA">
      <w:pPr>
        <w:shd w:val="clear" w:color="auto" w:fill="FFFFFF"/>
        <w:spacing w:after="0" w:line="240" w:lineRule="auto"/>
        <w:jc w:val="both"/>
        <w:rPr>
          <w:rFonts w:ascii="Times New Roman" w:eastAsia="Times New Roman" w:hAnsi="Times New Roman" w:cs="Times New Roman"/>
          <w:b/>
          <w:sz w:val="24"/>
          <w:szCs w:val="24"/>
          <w:lang w:val="kk-KZ"/>
        </w:rPr>
      </w:pPr>
    </w:p>
    <w:p w:rsidR="009A63FA" w:rsidRPr="00C85D22" w:rsidRDefault="009A63FA" w:rsidP="009A63FA">
      <w:pPr>
        <w:shd w:val="clear" w:color="auto" w:fill="FFFFFF" w:themeFill="background1"/>
        <w:spacing w:after="0" w:line="240" w:lineRule="auto"/>
        <w:ind w:firstLine="14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Индер көп бейінді ауыл шаруашылық колледжі бойынша тәрбие жұмысының жоспары ҚР Білім және Ғылым министрлігінің 15.04.2019 жылғы №145 бұйрығымен бекітілген 2019-2024 жылдарға арналған «Рухани жаңғыру» бағдарламасы негізіндегі «Тәрбиенің тұжырымдамалық негіздері» бойынша жасақталып, жүзеге асырылуда,</w:t>
      </w:r>
      <w:r w:rsidRPr="00C85D22">
        <w:rPr>
          <w:rFonts w:ascii="Times New Roman" w:hAnsi="Times New Roman" w:cs="Times New Roman"/>
          <w:color w:val="000000" w:themeColor="text1"/>
          <w:sz w:val="24"/>
          <w:szCs w:val="24"/>
          <w:lang w:val="kk-KZ"/>
        </w:rPr>
        <w:t xml:space="preserve"> ол колледждің тәрбие жұмысын ұйымдастырудың мақсаты мен міндеттерін, негізгі бағыттарын анықтайды.</w:t>
      </w:r>
      <w:r w:rsidRPr="00C85D22">
        <w:rPr>
          <w:rFonts w:ascii="Times New Roman" w:hAnsi="Times New Roman" w:cs="Times New Roman"/>
          <w:sz w:val="24"/>
          <w:szCs w:val="24"/>
          <w:lang w:val="kk-KZ"/>
        </w:rPr>
        <w:t xml:space="preserve"> </w:t>
      </w:r>
      <w:r w:rsidRPr="00C85D22">
        <w:rPr>
          <w:rFonts w:ascii="Times New Roman" w:eastAsia="Times New Roman" w:hAnsi="Times New Roman" w:cs="Times New Roman"/>
          <w:sz w:val="24"/>
          <w:szCs w:val="24"/>
          <w:lang w:val="kk-KZ"/>
        </w:rPr>
        <w:t>ҚР б</w:t>
      </w:r>
      <w:r w:rsidRPr="00C85D22">
        <w:rPr>
          <w:rFonts w:ascii="Times New Roman" w:hAnsi="Times New Roman" w:cs="Times New Roman"/>
          <w:sz w:val="24"/>
          <w:szCs w:val="24"/>
          <w:lang w:val="kk-KZ"/>
        </w:rPr>
        <w:t>ілім және ғылым М</w:t>
      </w:r>
      <w:r w:rsidRPr="00C85D22">
        <w:rPr>
          <w:rFonts w:ascii="Times New Roman" w:eastAsia="Times New Roman" w:hAnsi="Times New Roman" w:cs="Times New Roman"/>
          <w:sz w:val="24"/>
          <w:szCs w:val="24"/>
          <w:lang w:val="kk-KZ"/>
        </w:rPr>
        <w:t>инистрінің 13.08.2020ж. №345 бұйрығы</w:t>
      </w:r>
      <w:r w:rsidRPr="00C85D22">
        <w:rPr>
          <w:rFonts w:ascii="Times New Roman" w:hAnsi="Times New Roman" w:cs="Times New Roman"/>
          <w:sz w:val="24"/>
          <w:szCs w:val="24"/>
          <w:lang w:val="kk-KZ"/>
        </w:rPr>
        <w:t xml:space="preserve">н басшылыққа ала отырып, 2021-2022 оқу жылында </w:t>
      </w:r>
      <w:r w:rsidRPr="00C85D22">
        <w:rPr>
          <w:rFonts w:ascii="Times New Roman" w:eastAsia="Times New Roman" w:hAnsi="Times New Roman" w:cs="Times New Roman"/>
          <w:sz w:val="24"/>
          <w:szCs w:val="24"/>
          <w:lang w:val="kk-KZ"/>
        </w:rPr>
        <w:t xml:space="preserve"> </w:t>
      </w:r>
      <w:r w:rsidRPr="00C85D22">
        <w:rPr>
          <w:rFonts w:ascii="Times New Roman" w:hAnsi="Times New Roman" w:cs="Times New Roman"/>
          <w:sz w:val="24"/>
          <w:szCs w:val="24"/>
          <w:lang w:val="kk-KZ"/>
        </w:rPr>
        <w:t xml:space="preserve">тәрбие жұмысы </w:t>
      </w:r>
      <w:r w:rsidRPr="00C85D22">
        <w:rPr>
          <w:rFonts w:ascii="Times New Roman" w:eastAsia="Times New Roman" w:hAnsi="Times New Roman" w:cs="Times New Roman"/>
          <w:sz w:val="24"/>
          <w:szCs w:val="24"/>
          <w:lang w:val="kk-KZ"/>
        </w:rPr>
        <w:t>жоспарлы ұйымдаст</w:t>
      </w:r>
      <w:r w:rsidRPr="00C85D22">
        <w:rPr>
          <w:rFonts w:ascii="Times New Roman" w:hAnsi="Times New Roman" w:cs="Times New Roman"/>
          <w:sz w:val="24"/>
          <w:szCs w:val="24"/>
          <w:lang w:val="kk-KZ"/>
        </w:rPr>
        <w:t>ырылды.</w:t>
      </w:r>
    </w:p>
    <w:p w:rsidR="009A63FA" w:rsidRPr="00C85D22" w:rsidRDefault="009A63FA" w:rsidP="009A63FA">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 </w:t>
      </w:r>
      <w:r w:rsidRPr="00C85D22">
        <w:rPr>
          <w:rFonts w:ascii="Times New Roman" w:hAnsi="Times New Roman" w:cs="Times New Roman"/>
          <w:b/>
          <w:color w:val="000000" w:themeColor="text1"/>
          <w:sz w:val="24"/>
          <w:szCs w:val="24"/>
          <w:lang w:val="kk-KZ"/>
        </w:rPr>
        <w:t xml:space="preserve">        </w:t>
      </w:r>
      <w:r w:rsidRPr="00C85D22">
        <w:rPr>
          <w:rFonts w:ascii="Times New Roman" w:hAnsi="Times New Roman" w:cs="Times New Roman"/>
          <w:b/>
          <w:sz w:val="24"/>
          <w:szCs w:val="24"/>
          <w:lang w:val="kk-KZ"/>
        </w:rPr>
        <w:t>Колледждің тәрбие жұмысының мақсаты</w:t>
      </w:r>
      <w:r w:rsidRPr="00C85D22">
        <w:rPr>
          <w:rFonts w:ascii="Times New Roman" w:hAnsi="Times New Roman" w:cs="Times New Roman"/>
          <w:sz w:val="24"/>
          <w:szCs w:val="24"/>
          <w:lang w:val="kk-KZ"/>
        </w:rPr>
        <w:t xml:space="preserve">  - жас ұрпаққа патриоттық, рухани- имандылық, , ұлттық сананы бойына сіңірген,өз бетімен шешім алып, дамуға ,жетілуге қабілетті ,өзіндік сыни көзқарасы бар тұлға қалыптастыру. Тәрбие жұмысы жаңа идеялар мен бағдарламаларды жүзеге асыруға бағышталған.  Тәрбие жұмысының кешенді бағдарламасын басшылыққа ала отырып, әр бағыты бойынша  тәрбиелік шаралар ұйымдастырылды. Колледж студенттері жоспарлы ұйымдастырылған шараларға белсенділікпен қатысты, әр оқу тобында топ жетекшілерінің ұйымдастыруымен кестеге сай тәрбие жұмыстары  ұйымдастырылды. Мерекелік шаралар, тақырыптық дөңгелек үстелдер,  пікір таластар,  диспуттар, тренигтер мақсаттарына сай нәтижеге бағышталып  өткізілді.</w:t>
      </w:r>
      <w:r w:rsidRPr="00C85D22">
        <w:rPr>
          <w:rFonts w:ascii="Times New Roman" w:hAnsi="Times New Roman" w:cs="Times New Roman"/>
          <w:b/>
          <w:sz w:val="24"/>
          <w:szCs w:val="24"/>
          <w:lang w:val="kk-KZ"/>
        </w:rPr>
        <w:t xml:space="preserve">      </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b/>
          <w:sz w:val="24"/>
          <w:szCs w:val="24"/>
          <w:lang w:val="kk-KZ"/>
        </w:rPr>
        <w:t xml:space="preserve">   Міндеттері</w:t>
      </w:r>
      <w:r w:rsidRPr="00C85D22">
        <w:rPr>
          <w:rFonts w:ascii="Times New Roman" w:hAnsi="Times New Roman" w:cs="Times New Roman"/>
          <w:sz w:val="24"/>
          <w:szCs w:val="24"/>
          <w:lang w:val="kk-KZ"/>
        </w:rPr>
        <w:t>:</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1) Білім алушылардың  азаматтық жауапкершіліктерін, қазақстандық патриотизмді, адамның еркіндігі мен құқықтарына, мемлекеттік рәміздерге деген сыйластықты тәрбиелеу, белсенді өмірлік ұстанымдарды қалыптастыру;</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2)  сауықтыру жұмыстарын жетілдіру және салауатты өмір салтын қалыптастыру;</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3) тұлғаның маңызды кәсіби қасиеттерін, қоғам алдында және өзі үшін жауапкершілікті, әлеуметтік, табиғи және әлеуметтік ортада өз қызметінің нәтижелері үшін болашақ буын алдындағы жауапкершілігін қалыптастыру;</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4) барлық қызмет салаларында білім алушының  шығармашылық белсенділігін қолдау , білім алушылардың өзін-өзі басқаруын жандандыру , жалпы  ұжымды дамыту үшін жағдай жасау;</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5) отбасылық тәрбие жүйесін жетілдіру , жасөспірімдерді  тәрбиелеу мен оқытуға ата-аналардың жауапкершілігін арттыру, жеке тұлғаны құқықтық қорғау.             </w:t>
      </w:r>
    </w:p>
    <w:p w:rsidR="009A63FA" w:rsidRPr="00C85D22" w:rsidRDefault="009A63FA" w:rsidP="009A63FA">
      <w:pPr>
        <w:shd w:val="clear" w:color="auto" w:fill="FFFFFF" w:themeFill="background1"/>
        <w:spacing w:after="0" w:line="240" w:lineRule="auto"/>
        <w:ind w:firstLine="14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 xml:space="preserve">  </w:t>
      </w:r>
    </w:p>
    <w:p w:rsidR="009A63FA" w:rsidRPr="00C85D22" w:rsidRDefault="009A63FA" w:rsidP="009A63FA">
      <w:pPr>
        <w:shd w:val="clear" w:color="auto" w:fill="FFFFFF" w:themeFill="background1"/>
        <w:spacing w:after="0" w:line="240" w:lineRule="auto"/>
        <w:ind w:firstLine="14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Тәрбие жұмысының құрылымы колледждің жалпы ұйымдастыру құрылымының бір бөлігі және педагогикалық ұжым мен студенттер кеңесімен  байланыстыратын бірыңғай жүйе болып табылады:</w:t>
      </w:r>
    </w:p>
    <w:p w:rsidR="009A63FA" w:rsidRPr="00C85D22" w:rsidRDefault="009A63FA" w:rsidP="009A63FA">
      <w:pPr>
        <w:pStyle w:val="a9"/>
        <w:numPr>
          <w:ilvl w:val="0"/>
          <w:numId w:val="9"/>
        </w:numPr>
        <w:shd w:val="clear" w:color="auto" w:fill="FFFFFF" w:themeFill="background1"/>
        <w:spacing w:before="0" w:beforeAutospacing="0" w:after="0" w:afterAutospacing="0"/>
        <w:ind w:left="0"/>
        <w:contextualSpacing/>
        <w:jc w:val="both"/>
        <w:rPr>
          <w:rFonts w:eastAsia="Calibri"/>
          <w:lang w:val="kk-KZ"/>
        </w:rPr>
      </w:pPr>
      <w:r w:rsidRPr="00C85D22">
        <w:rPr>
          <w:rFonts w:eastAsia="Calibri"/>
          <w:lang w:val="kk-KZ"/>
        </w:rPr>
        <w:t xml:space="preserve">Әлеуметтік-психологиялық қызмет; </w:t>
      </w:r>
    </w:p>
    <w:p w:rsidR="009A63FA" w:rsidRPr="00C85D22" w:rsidRDefault="009A63FA" w:rsidP="009A63FA">
      <w:pPr>
        <w:pStyle w:val="a9"/>
        <w:numPr>
          <w:ilvl w:val="0"/>
          <w:numId w:val="9"/>
        </w:numPr>
        <w:shd w:val="clear" w:color="auto" w:fill="FFFFFF" w:themeFill="background1"/>
        <w:spacing w:before="0" w:beforeAutospacing="0" w:after="0" w:afterAutospacing="0"/>
        <w:ind w:left="0"/>
        <w:contextualSpacing/>
        <w:jc w:val="both"/>
        <w:rPr>
          <w:rFonts w:eastAsia="Calibri"/>
          <w:lang w:val="kk-KZ"/>
        </w:rPr>
      </w:pPr>
      <w:r w:rsidRPr="00C85D22">
        <w:rPr>
          <w:rFonts w:eastAsia="Calibri"/>
          <w:lang w:val="kk-KZ"/>
        </w:rPr>
        <w:t xml:space="preserve">Топ жетекшілер кеңесі; </w:t>
      </w:r>
    </w:p>
    <w:p w:rsidR="009A63FA" w:rsidRPr="00C85D22" w:rsidRDefault="009A63FA" w:rsidP="009A63FA">
      <w:pPr>
        <w:pStyle w:val="a9"/>
        <w:numPr>
          <w:ilvl w:val="0"/>
          <w:numId w:val="9"/>
        </w:numPr>
        <w:shd w:val="clear" w:color="auto" w:fill="FFFFFF" w:themeFill="background1"/>
        <w:spacing w:before="0" w:beforeAutospacing="0" w:after="0" w:afterAutospacing="0"/>
        <w:ind w:left="0"/>
        <w:contextualSpacing/>
        <w:jc w:val="both"/>
        <w:rPr>
          <w:rFonts w:eastAsia="Calibri"/>
          <w:lang w:val="kk-KZ"/>
        </w:rPr>
      </w:pPr>
      <w:r w:rsidRPr="00C85D22">
        <w:rPr>
          <w:rFonts w:eastAsia="Calibri"/>
          <w:lang w:val="kk-KZ"/>
        </w:rPr>
        <w:t>Студенттік және қоғамдық ұйымдар: студенттер кеңесі, ата аналар комитеті;</w:t>
      </w:r>
    </w:p>
    <w:p w:rsidR="009A63FA" w:rsidRPr="00C85D22" w:rsidRDefault="009A63FA" w:rsidP="009A63FA">
      <w:pPr>
        <w:pStyle w:val="a9"/>
        <w:numPr>
          <w:ilvl w:val="0"/>
          <w:numId w:val="9"/>
        </w:numPr>
        <w:shd w:val="clear" w:color="auto" w:fill="FFFFFF" w:themeFill="background1"/>
        <w:spacing w:before="0" w:beforeAutospacing="0" w:after="0" w:afterAutospacing="0"/>
        <w:ind w:left="0"/>
        <w:contextualSpacing/>
        <w:jc w:val="both"/>
        <w:rPr>
          <w:rFonts w:eastAsia="Calibri"/>
          <w:lang w:val="kk-KZ"/>
        </w:rPr>
      </w:pPr>
      <w:r w:rsidRPr="00C85D22">
        <w:rPr>
          <w:rFonts w:eastAsia="Calibri"/>
          <w:lang w:val="kk-KZ"/>
        </w:rPr>
        <w:t>Құқық бұзушылықтың алдын алу жөніндегі кеңес;</w:t>
      </w:r>
    </w:p>
    <w:p w:rsidR="009A63FA" w:rsidRPr="00C85D22" w:rsidRDefault="009A63FA" w:rsidP="009A63FA">
      <w:pPr>
        <w:pStyle w:val="a9"/>
        <w:numPr>
          <w:ilvl w:val="0"/>
          <w:numId w:val="9"/>
        </w:numPr>
        <w:shd w:val="clear" w:color="auto" w:fill="FFFFFF" w:themeFill="background1"/>
        <w:spacing w:before="0" w:beforeAutospacing="0" w:after="0" w:afterAutospacing="0"/>
        <w:ind w:left="0"/>
        <w:contextualSpacing/>
        <w:jc w:val="both"/>
        <w:rPr>
          <w:rFonts w:eastAsia="Calibri"/>
          <w:lang w:val="kk-KZ"/>
        </w:rPr>
      </w:pPr>
      <w:r w:rsidRPr="00C85D22">
        <w:rPr>
          <w:rFonts w:eastAsia="Calibri"/>
          <w:lang w:val="kk-KZ"/>
        </w:rPr>
        <w:t>Спорттық секциялар: волейбол, баскетбол, футбол, жеңіл атлетика,шахмат,стол теннисі,тоғызқұмалақ, ату,туризм-спорт.</w:t>
      </w:r>
    </w:p>
    <w:p w:rsidR="009A63FA" w:rsidRPr="00C85D22" w:rsidRDefault="009A63FA" w:rsidP="009A63FA">
      <w:pPr>
        <w:pStyle w:val="a9"/>
        <w:shd w:val="clear" w:color="auto" w:fill="FFFFFF" w:themeFill="background1"/>
        <w:spacing w:before="0" w:beforeAutospacing="0" w:after="0" w:afterAutospacing="0"/>
        <w:jc w:val="both"/>
        <w:rPr>
          <w:rFonts w:eastAsia="Calibri"/>
          <w:b/>
          <w:lang w:val="kk-KZ"/>
        </w:rPr>
      </w:pPr>
      <w:r w:rsidRPr="00C85D22">
        <w:rPr>
          <w:rFonts w:eastAsia="Calibri"/>
          <w:lang w:val="kk-KZ"/>
        </w:rPr>
        <w:t xml:space="preserve">     Жастардың бос уақытын ұйымдастыру үшін үйірмелер мен клубтар:</w:t>
      </w:r>
    </w:p>
    <w:p w:rsidR="009A63FA" w:rsidRPr="00C85D22" w:rsidRDefault="009A63FA" w:rsidP="009A63FA">
      <w:pPr>
        <w:pStyle w:val="a9"/>
        <w:shd w:val="clear" w:color="auto" w:fill="FFFFFF" w:themeFill="background1"/>
        <w:spacing w:before="0" w:beforeAutospacing="0" w:after="0" w:afterAutospacing="0"/>
        <w:jc w:val="both"/>
        <w:rPr>
          <w:rFonts w:eastAsia="Calibri"/>
          <w:lang w:val="kk-KZ"/>
        </w:rPr>
      </w:pPr>
      <w:r w:rsidRPr="00C85D22">
        <w:rPr>
          <w:rFonts w:eastAsia="Calibri"/>
          <w:lang w:val="kk-KZ"/>
        </w:rPr>
        <w:t xml:space="preserve">көркемөнерпаздар, би, қолөнер,драмалық, «Ақ қауырсын» мәнерлеп оқу, «Жас үй иесі», «Жас техник», , «Дельфин» әскери-патриоттық клубы , «Ақбаян» қыздар клубы, Дебаттық клуб, «Саналы ұрпақ»клубы. </w:t>
      </w:r>
    </w:p>
    <w:p w:rsidR="009A63FA" w:rsidRPr="00C85D22" w:rsidRDefault="009A63FA" w:rsidP="009A63FA">
      <w:pPr>
        <w:pStyle w:val="a9"/>
        <w:shd w:val="clear" w:color="auto" w:fill="FFFFFF" w:themeFill="background1"/>
        <w:spacing w:before="0" w:beforeAutospacing="0" w:after="0" w:afterAutospacing="0"/>
        <w:jc w:val="both"/>
        <w:rPr>
          <w:rFonts w:eastAsia="Calibri"/>
          <w:b/>
          <w:lang w:val="kk-KZ"/>
        </w:rPr>
      </w:pPr>
      <w:r w:rsidRPr="00C85D22">
        <w:rPr>
          <w:rFonts w:eastAsia="Calibri"/>
          <w:lang w:val="kk-KZ"/>
        </w:rPr>
        <w:t xml:space="preserve">Оқу жылы басында тәрбие жұмысының жоспары, топ жетекшілердің жұмыс жоспарлары, қоғамдық негізде құрылған клуб,үйірме жоспарлары, , әлеуметтік-педагогтың,педагог-психолог қызметінің, медбикенің, кітапханашының жұмыс жоспарлары бекітілді. </w:t>
      </w:r>
    </w:p>
    <w:p w:rsidR="009A63FA" w:rsidRPr="00C85D22" w:rsidRDefault="009A63FA" w:rsidP="009A63FA">
      <w:pPr>
        <w:tabs>
          <w:tab w:val="left" w:pos="2595"/>
        </w:tabs>
        <w:spacing w:after="0" w:line="240" w:lineRule="auto"/>
        <w:ind w:firstLine="426"/>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Колледждің тәрбие процесі тәрбиенің  тұжырымдамалық негіздері бағыттары бойынша ұйымдастырылды:</w:t>
      </w:r>
    </w:p>
    <w:p w:rsidR="009A63FA" w:rsidRPr="00C85D22" w:rsidRDefault="009A63FA" w:rsidP="009A63FA">
      <w:pPr>
        <w:pStyle w:val="a9"/>
        <w:numPr>
          <w:ilvl w:val="0"/>
          <w:numId w:val="10"/>
        </w:numPr>
        <w:tabs>
          <w:tab w:val="left" w:pos="2595"/>
        </w:tabs>
        <w:spacing w:before="0" w:beforeAutospacing="0" w:after="0" w:afterAutospacing="0"/>
        <w:ind w:left="0"/>
        <w:contextualSpacing/>
        <w:jc w:val="both"/>
        <w:rPr>
          <w:rFonts w:eastAsia="Calibri"/>
          <w:lang w:val="kk-KZ"/>
        </w:rPr>
      </w:pPr>
      <w:r w:rsidRPr="00C85D22">
        <w:rPr>
          <w:rFonts w:eastAsia="Calibri"/>
          <w:lang w:val="kk-KZ"/>
        </w:rPr>
        <w:t xml:space="preserve">Жаңа қазақстандық патриотизм мен азаматтықты  тәрбиелеу, құқықтық тәрбие; </w:t>
      </w:r>
    </w:p>
    <w:p w:rsidR="009A63FA" w:rsidRPr="00C85D22" w:rsidRDefault="009A63FA" w:rsidP="009A63FA">
      <w:pPr>
        <w:pStyle w:val="a9"/>
        <w:numPr>
          <w:ilvl w:val="0"/>
          <w:numId w:val="10"/>
        </w:numPr>
        <w:tabs>
          <w:tab w:val="left" w:pos="2595"/>
        </w:tabs>
        <w:spacing w:before="0" w:beforeAutospacing="0" w:after="0" w:afterAutospacing="0"/>
        <w:ind w:left="0"/>
        <w:contextualSpacing/>
        <w:jc w:val="both"/>
        <w:rPr>
          <w:rFonts w:eastAsia="Calibri"/>
          <w:lang w:val="kk-KZ"/>
        </w:rPr>
      </w:pPr>
      <w:r w:rsidRPr="00C85D22">
        <w:rPr>
          <w:rFonts w:eastAsia="Calibri"/>
          <w:lang w:val="kk-KZ"/>
        </w:rPr>
        <w:t>Ұлттық тәрбие;</w:t>
      </w:r>
    </w:p>
    <w:p w:rsidR="009A63FA" w:rsidRPr="00C85D22" w:rsidRDefault="009A63FA" w:rsidP="009A63FA">
      <w:pPr>
        <w:pStyle w:val="a9"/>
        <w:numPr>
          <w:ilvl w:val="0"/>
          <w:numId w:val="10"/>
        </w:numPr>
        <w:tabs>
          <w:tab w:val="left" w:pos="2595"/>
        </w:tabs>
        <w:spacing w:before="0" w:beforeAutospacing="0" w:after="0" w:afterAutospacing="0"/>
        <w:ind w:left="0"/>
        <w:contextualSpacing/>
        <w:jc w:val="both"/>
        <w:rPr>
          <w:rFonts w:eastAsia="Calibri"/>
          <w:lang w:val="kk-KZ"/>
        </w:rPr>
      </w:pPr>
      <w:r w:rsidRPr="00C85D22">
        <w:rPr>
          <w:rFonts w:eastAsia="Calibri"/>
          <w:lang w:val="kk-KZ"/>
        </w:rPr>
        <w:t xml:space="preserve">Рухани-адамгершілік тәрбие; </w:t>
      </w:r>
    </w:p>
    <w:p w:rsidR="009A63FA" w:rsidRPr="00C85D22" w:rsidRDefault="009A63FA" w:rsidP="009A63FA">
      <w:pPr>
        <w:pStyle w:val="a9"/>
        <w:numPr>
          <w:ilvl w:val="0"/>
          <w:numId w:val="10"/>
        </w:numPr>
        <w:tabs>
          <w:tab w:val="left" w:pos="2595"/>
        </w:tabs>
        <w:spacing w:before="0" w:beforeAutospacing="0" w:after="0" w:afterAutospacing="0"/>
        <w:ind w:left="0"/>
        <w:contextualSpacing/>
        <w:jc w:val="both"/>
        <w:rPr>
          <w:rFonts w:eastAsia="Calibri"/>
          <w:lang w:val="kk-KZ"/>
        </w:rPr>
      </w:pPr>
      <w:r w:rsidRPr="00C85D22">
        <w:rPr>
          <w:rFonts w:eastAsia="Calibri"/>
          <w:lang w:val="kk-KZ"/>
        </w:rPr>
        <w:t>Еңбек экономикалық және экологиялық тәрбие;</w:t>
      </w:r>
    </w:p>
    <w:p w:rsidR="009A63FA" w:rsidRPr="00C85D22" w:rsidRDefault="009A63FA" w:rsidP="009A63FA">
      <w:pPr>
        <w:pStyle w:val="a9"/>
        <w:numPr>
          <w:ilvl w:val="0"/>
          <w:numId w:val="10"/>
        </w:numPr>
        <w:tabs>
          <w:tab w:val="left" w:pos="2595"/>
        </w:tabs>
        <w:spacing w:before="0" w:beforeAutospacing="0" w:after="0" w:afterAutospacing="0"/>
        <w:ind w:left="0"/>
        <w:contextualSpacing/>
        <w:jc w:val="both"/>
        <w:rPr>
          <w:rFonts w:eastAsia="Calibri"/>
          <w:lang w:val="kk-KZ"/>
        </w:rPr>
      </w:pPr>
      <w:r w:rsidRPr="00C85D22">
        <w:rPr>
          <w:rFonts w:eastAsia="Calibri"/>
          <w:lang w:val="kk-KZ"/>
        </w:rPr>
        <w:t>Отбасы тәрбиесі;</w:t>
      </w:r>
    </w:p>
    <w:p w:rsidR="009A63FA" w:rsidRPr="00C85D22" w:rsidRDefault="009A63FA" w:rsidP="009A63FA">
      <w:pPr>
        <w:pStyle w:val="a9"/>
        <w:numPr>
          <w:ilvl w:val="0"/>
          <w:numId w:val="10"/>
        </w:numPr>
        <w:tabs>
          <w:tab w:val="left" w:pos="2595"/>
        </w:tabs>
        <w:spacing w:before="0" w:beforeAutospacing="0" w:after="0" w:afterAutospacing="0"/>
        <w:ind w:left="0"/>
        <w:contextualSpacing/>
        <w:jc w:val="both"/>
        <w:rPr>
          <w:rFonts w:eastAsia="Calibri"/>
          <w:lang w:val="kk-KZ"/>
        </w:rPr>
      </w:pPr>
      <w:r w:rsidRPr="00C85D22">
        <w:rPr>
          <w:rFonts w:eastAsia="Calibri"/>
          <w:lang w:val="kk-KZ"/>
        </w:rPr>
        <w:t>Көпмәдениеттік және көркем эстетикалық тәрбие;</w:t>
      </w:r>
    </w:p>
    <w:p w:rsidR="009A63FA" w:rsidRPr="00C85D22" w:rsidRDefault="009A63FA" w:rsidP="009A63FA">
      <w:pPr>
        <w:pStyle w:val="a9"/>
        <w:numPr>
          <w:ilvl w:val="0"/>
          <w:numId w:val="10"/>
        </w:numPr>
        <w:tabs>
          <w:tab w:val="left" w:pos="2595"/>
        </w:tabs>
        <w:spacing w:before="0" w:beforeAutospacing="0" w:after="0" w:afterAutospacing="0"/>
        <w:ind w:left="0"/>
        <w:contextualSpacing/>
        <w:jc w:val="both"/>
        <w:rPr>
          <w:rFonts w:eastAsia="Calibri"/>
          <w:lang w:val="kk-KZ"/>
        </w:rPr>
      </w:pPr>
      <w:r w:rsidRPr="00C85D22">
        <w:rPr>
          <w:rFonts w:eastAsia="Calibri"/>
          <w:lang w:val="kk-KZ"/>
        </w:rPr>
        <w:t>Интелектуалды тәрбие, мәдениетті тәрбиелеу;</w:t>
      </w:r>
    </w:p>
    <w:p w:rsidR="009A63FA" w:rsidRPr="00C85D22" w:rsidRDefault="009A63FA" w:rsidP="009A63FA">
      <w:pPr>
        <w:pStyle w:val="a9"/>
        <w:numPr>
          <w:ilvl w:val="0"/>
          <w:numId w:val="10"/>
        </w:numPr>
        <w:tabs>
          <w:tab w:val="left" w:pos="2595"/>
        </w:tabs>
        <w:spacing w:before="0" w:beforeAutospacing="0" w:after="0" w:afterAutospacing="0"/>
        <w:ind w:left="0"/>
        <w:contextualSpacing/>
        <w:jc w:val="both"/>
        <w:rPr>
          <w:rFonts w:eastAsia="Calibri"/>
          <w:lang w:val="kk-KZ"/>
        </w:rPr>
      </w:pPr>
      <w:r w:rsidRPr="00C85D22">
        <w:rPr>
          <w:rFonts w:eastAsia="Calibri"/>
          <w:lang w:val="kk-KZ"/>
        </w:rPr>
        <w:t>Зияткерлік тәрбие;ақпараттық мәдениет тәрбиесі</w:t>
      </w:r>
    </w:p>
    <w:p w:rsidR="009A63FA" w:rsidRPr="00C85D22" w:rsidRDefault="009A63FA" w:rsidP="009A63FA">
      <w:pPr>
        <w:pStyle w:val="a9"/>
        <w:numPr>
          <w:ilvl w:val="0"/>
          <w:numId w:val="10"/>
        </w:numPr>
        <w:tabs>
          <w:tab w:val="left" w:pos="2595"/>
        </w:tabs>
        <w:spacing w:before="0" w:beforeAutospacing="0" w:after="0" w:afterAutospacing="0"/>
        <w:ind w:left="0"/>
        <w:contextualSpacing/>
        <w:jc w:val="both"/>
        <w:rPr>
          <w:rFonts w:eastAsia="Calibri"/>
          <w:lang w:val="kk-KZ"/>
        </w:rPr>
      </w:pPr>
      <w:r w:rsidRPr="00C85D22">
        <w:rPr>
          <w:rFonts w:eastAsia="Calibri"/>
          <w:lang w:val="kk-KZ"/>
        </w:rPr>
        <w:t xml:space="preserve">Дене тәрбиесі, салауатты өмір салты; </w:t>
      </w:r>
    </w:p>
    <w:p w:rsidR="009A63FA" w:rsidRPr="00C85D22" w:rsidRDefault="009A63FA" w:rsidP="009A63FA">
      <w:pPr>
        <w:pStyle w:val="a9"/>
        <w:numPr>
          <w:ilvl w:val="0"/>
          <w:numId w:val="10"/>
        </w:numPr>
        <w:tabs>
          <w:tab w:val="left" w:pos="2595"/>
        </w:tabs>
        <w:spacing w:before="0" w:beforeAutospacing="0" w:after="0" w:afterAutospacing="0"/>
        <w:ind w:left="0"/>
        <w:contextualSpacing/>
        <w:jc w:val="both"/>
        <w:rPr>
          <w:rFonts w:eastAsia="Calibri"/>
          <w:lang w:val="kk-KZ"/>
        </w:rPr>
      </w:pPr>
      <w:r w:rsidRPr="00C85D22">
        <w:rPr>
          <w:rFonts w:eastAsia="Calibri"/>
          <w:lang w:val="kk-KZ"/>
        </w:rPr>
        <w:t>«Мәңгілік ел»;</w:t>
      </w:r>
    </w:p>
    <w:p w:rsidR="009A63FA" w:rsidRPr="00C85D22" w:rsidRDefault="009A63FA" w:rsidP="009A63FA">
      <w:pPr>
        <w:pStyle w:val="a9"/>
        <w:numPr>
          <w:ilvl w:val="0"/>
          <w:numId w:val="10"/>
        </w:numPr>
        <w:tabs>
          <w:tab w:val="left" w:pos="2595"/>
        </w:tabs>
        <w:spacing w:before="0" w:beforeAutospacing="0" w:after="0" w:afterAutospacing="0"/>
        <w:ind w:left="0"/>
        <w:contextualSpacing/>
        <w:jc w:val="both"/>
        <w:rPr>
          <w:rFonts w:eastAsia="Calibri"/>
          <w:lang w:val="kk-KZ"/>
        </w:rPr>
      </w:pPr>
      <w:r w:rsidRPr="00C85D22">
        <w:rPr>
          <w:rFonts w:eastAsia="Calibri"/>
          <w:lang w:val="kk-KZ"/>
        </w:rPr>
        <w:t>«Рухани жаңғыру» бағдарламалық  мақаланың «Тәрбие және білім» кіші бағдарламасы;</w:t>
      </w:r>
    </w:p>
    <w:p w:rsidR="009A63FA" w:rsidRPr="00C85D22" w:rsidRDefault="009A63FA" w:rsidP="009A63FA">
      <w:pPr>
        <w:pStyle w:val="a9"/>
        <w:numPr>
          <w:ilvl w:val="0"/>
          <w:numId w:val="10"/>
        </w:numPr>
        <w:tabs>
          <w:tab w:val="left" w:pos="2595"/>
        </w:tabs>
        <w:spacing w:before="0" w:beforeAutospacing="0" w:after="0" w:afterAutospacing="0"/>
        <w:ind w:left="0"/>
        <w:contextualSpacing/>
        <w:jc w:val="both"/>
        <w:rPr>
          <w:rFonts w:eastAsia="Calibri"/>
          <w:lang w:val="kk-KZ"/>
        </w:rPr>
      </w:pPr>
      <w:r w:rsidRPr="00C85D22">
        <w:rPr>
          <w:rFonts w:eastAsia="Calibri"/>
          <w:lang w:val="kk-KZ"/>
        </w:rPr>
        <w:t xml:space="preserve">«Ұлы даланың жеті қыры». </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Тәрбие жұмысының барлық бағыттары бойынша тәрбиелік іс-шаралар өткізілді: топ сағаттар, сайыстар, апталықтар, конференциялар,  дөңгелек үстелдер, кездесулер,Адалдық сағаттары, көрмелер, акциялар, экскурсиялар, атаулы мерекелерге арналған шаралар ұйымдастырылады:</w:t>
      </w:r>
    </w:p>
    <w:p w:rsidR="009A63FA" w:rsidRPr="00C85D22" w:rsidRDefault="009A63FA" w:rsidP="009A63FA">
      <w:pPr>
        <w:tabs>
          <w:tab w:val="left" w:pos="2595"/>
        </w:tabs>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-Білім күніне арналған І курс студенттерінің қатысуымен салтатанатты шара;</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Барлық оқу топтарында «Тәуелсіздік жетістіктері» тақырыбында Алғашқы сабақ өткізілді;</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-Конституция күніне арналған «ҚР Конституциясының құндылықтары»  тақырыбымен шара;</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-топ сағаттары,</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-Тілдер күніне арналған «Тілім менің- баға жетпес байлығым»  атты апталық,</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-Аудандық емхана дәрігерлерімен  «Жасөспірімдер арасында ерте жүктіліктің алдын алу» тақырыбында кездесу;</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Аудандық Ювеналды полиция  тобының инспекторларының қатысуымен «Құқық бұзушылықтың алдын алу,жол ережелері» тақырыбында кездесу;</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-Аудандық полиция бөлімі басшысының орынбасары «Есірткі қолданудың алдын алу» тақырында  кездесіп,дәріс өткізді;</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-Отбасы күніне орай барлық оқу топтарында «Отбасы-бақыт мекені» атты шаралар;</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Аудандық Ювеналды полиция  тобының аға инспекторының қатысуымен «Қыз балалар арасында ерте жүктіліктің алдын алу» тақырыбында кездесу;</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-1 қазан- Қарттар күніне орай зейнеткер ардагерлерге көмек жұмыстары ұйымдастырылды;</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-Ұстаздар күніне арналған «Ұстазым менің,Ұстазым» тақырыбында шаралар;</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-І курс студенттерімен  «Танысу» кеші;</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 Аудандық Ювеналды полиция  тобының инспекторларының қатысуымен «Қыз бала тәрбиесі-қоғам тәрбиесіі» тақырыбында шара;</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-Аудандық мұражайда «Тарих қойнауындағы  музей» атты жылжымалы мұражайға саяхат ұйымдастырылды;</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-«Ақиқат» дебат клубы мүшелерінің қатысуымен «Сыбайлас жемқорлық- қоғам дерті» тақырыбында дебат  ойыны;</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-«Спорт – нашақорлыққа қарсы!» ұранымен ҚР Тәуелсіздігінің 30 жылдығына  арналған футзалдан жарыс;</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-«Саналы ұрпақ» клубының ұйымдастыруымен  «Парасыз қоғам- ұлт болашағы» атты квест ойыны ұйымдастырылды;</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-Облыстық «Саналы ұрпақ» студенттік клубтар слетына Сагидулла Медет пен Болатбекова Жамиля қатысты;</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-«Қыз бала тәрбиесі-қоғам тәрбиесі» тақырыбында «Ақбаян» қыздар клубы мүшелері арасында танымдық  шара;</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-Облыстық өлкетану мұражайының  этноколлекцияларынан ұйымдастырылған  көрмеге саяхат;</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-Жалпы ата-аналар жиналысы ZOOM платформасында ұйымдастырылды; </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-«Күзгі бал»  кеші ұйымдастырылды;</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-Студенттер  күніне орай  «Жалынды жастар - жарқын болашақ»  тақырыбында танымдық шара;</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Тұңғыш Президент күніне орай «Елін сүйген - Елбасы» тақырыбында кітапханасында әдеби шара;</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-Жұқпалы аурулардың алдын алу ,вакцинациялау ,жеке гигиенаға қатысты «адам денсаулығының маңызы» тақырыбында  аудандық емхана дәрігерлерінің  қатымуымен кездесу;</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--«Ақиқат» дебат клубы мүшелері облыстық дебат клубтары сайысына қатынасты;</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Тәуелсіздігінің 30 жылдығына орай «Тәуелсіздік- Мәңгілік елдің тұғыры»  атты танымдық шара, оқу топтарында «Тәуелсіздік- ел тұғыры», «Желтоқсанда  тәуелсіздік таңы атты», «Тәуелсіздік жетістіктері», «Тәуелсіздік  туы желбіре»,«Желтоқсан  жаңғырығы», «Тәуелсіздік тәуекелдері» және т.б.шаралар өткізілді;</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ҚР Тәуелсіздігінің 30 жылдығына орай  «Тәуелсіздік-ел тұғыры» әскери-патриоттық  спорттық шара;</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ҚР Тәуелсіздігінің 30 жылдығына орай  аудандық кітапханамен «Тәуелсіздік-ел тұғыры» атты патриоттық шара өткізілді;</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color w:val="000000"/>
          <w:sz w:val="24"/>
          <w:szCs w:val="24"/>
          <w:lang w:val="kk-KZ" w:eastAsia="ru-RU"/>
        </w:rPr>
      </w:pPr>
      <w:r w:rsidRPr="00C85D22">
        <w:rPr>
          <w:rFonts w:ascii="Times New Roman" w:eastAsia="Times New Roman" w:hAnsi="Times New Roman" w:cs="Times New Roman"/>
          <w:color w:val="000000"/>
          <w:sz w:val="24"/>
          <w:szCs w:val="24"/>
          <w:lang w:val="kk-KZ" w:eastAsia="ru-RU"/>
        </w:rPr>
        <w:t>Дельфин әскери патриоттық клубы мүшелерінің ұйымдастыруымен «Ауғаннның асуында от кешкендер» ауған соғысы ардагерлерімен кездесу өткізілді;</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color w:val="000000"/>
          <w:sz w:val="24"/>
          <w:szCs w:val="24"/>
          <w:lang w:val="kk-KZ" w:eastAsia="ru-RU"/>
        </w:rPr>
      </w:pPr>
      <w:r w:rsidRPr="00C85D22">
        <w:rPr>
          <w:rFonts w:ascii="Times New Roman" w:eastAsia="Times New Roman" w:hAnsi="Times New Roman" w:cs="Times New Roman"/>
          <w:color w:val="000000"/>
          <w:sz w:val="24"/>
          <w:szCs w:val="24"/>
          <w:lang w:val="kk-KZ" w:eastAsia="ru-RU"/>
        </w:rPr>
        <w:t>Кітап сыйлау күнінен орай «Кітап-өмір азығы» атты шара ұйымдастырылды;</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Аудандық емхана дәрігерлерінің қатысуымен «Адам денсаулығы тазалықта», «Адам денсаулығы-өзекті мәселе» атты кездесу;</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«Шапағат» деструктивті қорының теологының қатысуымен «Дін және жастар» тақырыбында дөңгелек үстел;</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Кәмелетке толмағандар арасында психикаға әсер ететін заттардан қорғау мақсатында нарколог дәрігердің, Жастар ресурстық орталығының мамандарының, Ювеналды полиция тобы инспекторларының қатысуымен кездесу;</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Жастарды мамандыққа баулау мақсатында «Жақсы мамандық-болашаққа бастаушы» атты ауыл шаруашылық саласының ардагерлерімен кездесу;</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Жалпы ата-аналар жиналысы;</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Ел басының халыққа Жолдауы барлық оқу топтарында талқылынды;</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color w:val="000000"/>
          <w:sz w:val="24"/>
          <w:szCs w:val="24"/>
          <w:lang w:val="kk-KZ" w:eastAsia="ru-RU"/>
        </w:rPr>
      </w:pPr>
      <w:r w:rsidRPr="00C85D22">
        <w:rPr>
          <w:rFonts w:ascii="Times New Roman" w:eastAsia="Times New Roman" w:hAnsi="Times New Roman" w:cs="Times New Roman"/>
          <w:color w:val="000000"/>
          <w:sz w:val="24"/>
          <w:szCs w:val="24"/>
          <w:lang w:val="kk-KZ" w:eastAsia="ru-RU"/>
        </w:rPr>
        <w:t>Ұлыстың ұлы күні наурыз мерекесіне арналған «Қош келдің, құт Наурыз» атты мерекелік шара;</w:t>
      </w:r>
    </w:p>
    <w:p w:rsidR="009A63FA" w:rsidRPr="00C85D22" w:rsidRDefault="009A63FA" w:rsidP="009A63FA">
      <w:pPr>
        <w:tabs>
          <w:tab w:val="left" w:pos="2595"/>
        </w:tabs>
        <w:spacing w:after="0" w:line="240" w:lineRule="auto"/>
        <w:ind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lastRenderedPageBreak/>
        <w:t>1-курс студенттер арасында «Өзара қарым-қатынас жарастығы» атты психологиялық тренинг;</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«Ұлт тарихындағы кеңістік пен уақыт» атты дөңгелек үстел;</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1 курс студенттер арсында «Ұл бала шаңырақ иесі» атты тәрбие сағатты;</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«Ақ баян»  қыздар клубы мүшелерінің ұйымдастыруымен «Қыз бала -ұлттың асылы» атты тәрбиелік шара;</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7 мамыр – Отан қорғаушылыр күніне орай   «Ел үмітін- ер атқарар» атты шара;</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Аудандық мешіттің имамы, аудандық Қорғаныс істері бөлімінің басшысы, Жастар ресурстық орталығының мамандарының қатысуымен «Жас ұрпақтың тәрбиесі-адамзаттың міндеті» атты кездесу;</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«Соғыс ардагерлеріне тағзым» атты дөңгелек үстел;</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Колледж психологының ұйымдастыруымен «Отбасындағы бала тәрбиесінің маңыздылығы» атты ата-аналардың қатысуымен дөңгелек үстел;</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«Бірлігі жарасқан Қазақ елі» атты мерекелік шара;</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«Отан - оттан да ыстық» атты әскери-спорттық эстафеталық сайыс;</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Саяси қуғын-сүргін құрбандарын еске алуға орай «Тарихтан тағылым- өткенге тағзым» атты дөңгелек үстел;</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Бүкіл дүниежүзілік темекіге қарсы күрес күніне арналған «Салауатты өмір сүр!» акция;</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Студенттік парламенттің ұйымдастыруымен «Үздік студент- 2022» атты сайыс;</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4 маусым – ҚР мемлекеттік Рәміздер күніне орай «Мемлекеттік рәміздер-елдігімнің белгісі» атты мерекелік шара;</w:t>
      </w:r>
    </w:p>
    <w:p w:rsidR="009A63FA" w:rsidRPr="00C85D22" w:rsidRDefault="009A63FA" w:rsidP="009A63FA">
      <w:pPr>
        <w:numPr>
          <w:ilvl w:val="0"/>
          <w:numId w:val="10"/>
        </w:numPr>
        <w:tabs>
          <w:tab w:val="left" w:pos="2595"/>
        </w:tabs>
        <w:spacing w:after="0" w:line="240" w:lineRule="auto"/>
        <w:ind w:left="0" w:hanging="153"/>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«Саналы ұрпақ» клубының ұйымдастыруымен «Жастар таңдауы-жемқорлықсыз болашақ» тақырыбында дөңгелек үстел;</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Колледж бойынша құқық бұзушылықтың алдын алып, оны болдырмау, шараларын ұйымдастыруда кәмелетке толмағандардың  арасында құқық бұзушылықтың, зорлық-зомбылық фактілерін алдын-алу және болдырмау бойынша бірлескен іс-шаралар  жоспарын, 2017-2022 жылдарға арналған құқықтық ағарту саласын жетілдіру жөніндегі тұжырымдаманы іске асыру бойынша іс –шаралар жоспарын, ҚР 2004жылғы 9 шілдедегі </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№591 «Кәмелетке толмағандар арасындағы құқық бұзушылықтардың профилактикасы мен балалардың қадағалаусыз және панасыз қалуының алдын алу туралы» Заңының басшылыққа алып, жұмыс жоспарын жасақталды. Колледж бойынша құқық бұзушылықтың алдын алу  кеңесі құрылып, құқық бұзушылықты алдын алу бойынша іс-шаралар   жоспары жасақталып ,жоспарлы жұмыстар ұйымдастырылды.ІІБ есебіне алынған студент тіркелмеді.</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Колледж бойынша құқық бұзушылықтың алдын алу мақсатында студенттердің тәртібі мен сабаққа қатысы үнемі бақылауда ұсталды,сабаққа қатыс жөнінде журнал жасақталды. Әр  оқу тобында  колледжішілік ереженің орындалуы, студенттердің сабаққа қатысы, олардың тәртібі туралы талдау жасалды. Тәртіп бұзуға бейім студенттердің ата-аналарымен тығыз байланыс жасай отырып, топ жетекшілер мен психолог студенттермен байланыс  жасалды.Тәртіп бұзылған жағдайда топ жиналыстарында талқыланып,құқық бұзушылықтың алдын алу кеңес отырысында ата-аналарының қатысуымен тәртіптері қаралды. Жасөспірімдер арасында тәртіп бұзуға бейім студенттер анықталса, колледждің ішкі есебіне алынып,ол студенттің мінез-құлқына талдау жүргізіліп, отбасы жағдайлары зерделеніп, ата-аналарымен байланыста болып, студенттің қызығушылығына қарай спорттық секцияларға, қоғамдық жұмыстарға қатыстырып, бақылауда болады.</w:t>
      </w:r>
    </w:p>
    <w:p w:rsidR="009A63FA" w:rsidRPr="00C85D22" w:rsidRDefault="009A63FA" w:rsidP="009A63FA">
      <w:pPr>
        <w:tabs>
          <w:tab w:val="left" w:pos="3402"/>
        </w:tabs>
        <w:spacing w:after="0" w:line="240" w:lineRule="auto"/>
        <w:ind w:firstLine="426"/>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Колледж студенттерінің азаматтық қалыптасуын төмендегі жұмыс арқылы жүзеге асырылды:</w:t>
      </w:r>
    </w:p>
    <w:p w:rsidR="009A63FA" w:rsidRPr="00C85D22" w:rsidRDefault="009A63FA" w:rsidP="009A63FA">
      <w:pPr>
        <w:pStyle w:val="a9"/>
        <w:numPr>
          <w:ilvl w:val="0"/>
          <w:numId w:val="11"/>
        </w:numPr>
        <w:tabs>
          <w:tab w:val="left" w:pos="3402"/>
        </w:tabs>
        <w:spacing w:before="0" w:beforeAutospacing="0" w:after="0" w:afterAutospacing="0"/>
        <w:ind w:left="0"/>
        <w:contextualSpacing/>
        <w:jc w:val="both"/>
        <w:rPr>
          <w:rFonts w:eastAsia="Calibri"/>
          <w:lang w:val="kk-KZ"/>
        </w:rPr>
      </w:pPr>
      <w:r w:rsidRPr="00C85D22">
        <w:rPr>
          <w:rFonts w:eastAsia="Calibri"/>
          <w:lang w:val="kk-KZ"/>
        </w:rPr>
        <w:t>құқық бұзушылықтың алдын алу жөніндегі Кеңестің жұмысы;</w:t>
      </w:r>
    </w:p>
    <w:p w:rsidR="009A63FA" w:rsidRPr="00C85D22" w:rsidRDefault="009A63FA" w:rsidP="009A63FA">
      <w:pPr>
        <w:pStyle w:val="a9"/>
        <w:numPr>
          <w:ilvl w:val="0"/>
          <w:numId w:val="11"/>
        </w:numPr>
        <w:tabs>
          <w:tab w:val="left" w:pos="3402"/>
        </w:tabs>
        <w:spacing w:before="0" w:beforeAutospacing="0" w:after="0" w:afterAutospacing="0"/>
        <w:ind w:left="0"/>
        <w:contextualSpacing/>
        <w:jc w:val="both"/>
        <w:rPr>
          <w:rFonts w:eastAsia="Calibri"/>
          <w:lang w:val="kk-KZ"/>
        </w:rPr>
      </w:pPr>
      <w:r w:rsidRPr="00C85D22">
        <w:rPr>
          <w:rFonts w:eastAsia="Calibri"/>
          <w:lang w:val="kk-KZ"/>
        </w:rPr>
        <w:t>кәмелетке толмағандардың істері жөніндегі Ювеналды полиция тобы инспекторымен саптүзеулерде,оқу топтары кездесулері ,жеке кездесулер;</w:t>
      </w:r>
    </w:p>
    <w:p w:rsidR="009A63FA" w:rsidRPr="00C85D22" w:rsidRDefault="009A63FA" w:rsidP="009A63FA">
      <w:pPr>
        <w:pStyle w:val="a9"/>
        <w:numPr>
          <w:ilvl w:val="0"/>
          <w:numId w:val="11"/>
        </w:numPr>
        <w:tabs>
          <w:tab w:val="left" w:pos="3402"/>
        </w:tabs>
        <w:spacing w:before="0" w:beforeAutospacing="0" w:after="0" w:afterAutospacing="0"/>
        <w:ind w:left="0"/>
        <w:contextualSpacing/>
        <w:jc w:val="both"/>
        <w:rPr>
          <w:rFonts w:eastAsia="Calibri"/>
          <w:lang w:val="kk-KZ"/>
        </w:rPr>
      </w:pPr>
      <w:r w:rsidRPr="00C85D22">
        <w:rPr>
          <w:rFonts w:eastAsia="Calibri"/>
          <w:lang w:val="kk-KZ"/>
        </w:rPr>
        <w:t xml:space="preserve">жеке профилактикалық әңгімелер; </w:t>
      </w:r>
    </w:p>
    <w:p w:rsidR="009A63FA" w:rsidRPr="00C85D22" w:rsidRDefault="009A63FA" w:rsidP="009A63FA">
      <w:pPr>
        <w:pStyle w:val="a9"/>
        <w:numPr>
          <w:ilvl w:val="0"/>
          <w:numId w:val="11"/>
        </w:numPr>
        <w:tabs>
          <w:tab w:val="left" w:pos="3402"/>
        </w:tabs>
        <w:spacing w:before="0" w:beforeAutospacing="0" w:after="0" w:afterAutospacing="0"/>
        <w:ind w:left="0"/>
        <w:contextualSpacing/>
        <w:jc w:val="both"/>
        <w:rPr>
          <w:rFonts w:eastAsia="Calibri"/>
          <w:lang w:val="kk-KZ"/>
        </w:rPr>
      </w:pPr>
      <w:r w:rsidRPr="00C85D22">
        <w:rPr>
          <w:rFonts w:eastAsia="Calibri"/>
          <w:lang w:val="kk-KZ"/>
        </w:rPr>
        <w:lastRenderedPageBreak/>
        <w:t xml:space="preserve">студенттердің сабақтан тыс уақытта қоғамдық жұмыстарға тарту, іс-шараларға, үйірмелерге, секцияларға, қоғамдық-пайдалы қызметке тарту </w:t>
      </w:r>
    </w:p>
    <w:p w:rsidR="009A63FA" w:rsidRPr="00C85D22" w:rsidRDefault="009A63FA" w:rsidP="009A63FA">
      <w:pPr>
        <w:pStyle w:val="a9"/>
        <w:numPr>
          <w:ilvl w:val="0"/>
          <w:numId w:val="11"/>
        </w:numPr>
        <w:tabs>
          <w:tab w:val="left" w:pos="3402"/>
        </w:tabs>
        <w:spacing w:before="0" w:beforeAutospacing="0" w:after="0" w:afterAutospacing="0"/>
        <w:ind w:left="0"/>
        <w:contextualSpacing/>
        <w:jc w:val="both"/>
        <w:rPr>
          <w:rFonts w:eastAsia="Calibri"/>
          <w:lang w:val="kk-KZ"/>
        </w:rPr>
      </w:pPr>
      <w:r w:rsidRPr="00C85D22">
        <w:rPr>
          <w:rFonts w:eastAsia="Calibri"/>
          <w:lang w:val="kk-KZ"/>
        </w:rPr>
        <w:t>наркологиялық диспансермен және т. б. бірлескен жұмыс;</w:t>
      </w:r>
    </w:p>
    <w:p w:rsidR="009A63FA" w:rsidRPr="00C85D22" w:rsidRDefault="009A63FA" w:rsidP="009A63FA">
      <w:pPr>
        <w:pStyle w:val="a9"/>
        <w:tabs>
          <w:tab w:val="left" w:pos="3402"/>
        </w:tabs>
        <w:spacing w:before="0" w:beforeAutospacing="0" w:after="0" w:afterAutospacing="0"/>
        <w:jc w:val="both"/>
        <w:rPr>
          <w:rFonts w:eastAsia="Calibri"/>
          <w:lang w:val="kk-KZ"/>
        </w:rPr>
      </w:pPr>
      <w:r w:rsidRPr="00C85D22">
        <w:rPr>
          <w:rFonts w:eastAsia="Calibri"/>
          <w:lang w:val="kk-KZ"/>
        </w:rPr>
        <w:t xml:space="preserve">   Әлеуметтік-психологиялық қызмет бейімделу кезеңінде көмек көрсету үшін  психологиялық қызмет ережесі, топтың әлеуметтік-психологиялық ахуалы,, әр студенттің жеке басының ерекшеліктері зерделенді, ата-аналармен консультациялар жүргізіледі, құқықтық қорғау органдарымен, денсаулық сақтау органдарымен, қоғамдық ұйымдармен байланыс арқылы құқықтық мәдениет саласында студенттердің қорғалуын ұйымдастыру бойынша жұмыстар жүргізілді.</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Колледжде "Сенім жәшігі" және "Сенім телефоны"жұмыс істейді. </w:t>
      </w:r>
    </w:p>
    <w:p w:rsidR="009A63FA" w:rsidRPr="00C85D22" w:rsidRDefault="009A63FA" w:rsidP="009A63FA">
      <w:pPr>
        <w:tabs>
          <w:tab w:val="left" w:pos="0"/>
        </w:tabs>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Жетім және ата-анасының қамқорлығынсыз қалған балаларға әлеуметтік көмектер көрсетілді. Мемлекеттік тапсырыс бойынша оқитын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 бойынша білім беру кезеңінде білім алушылардың білім көрсеткіштеріне қарай жақсы оқитын 59 екпінді студенттерге,6 үздік студенттерге, </w:t>
      </w:r>
      <w:r w:rsidRPr="00C85D22">
        <w:rPr>
          <w:rFonts w:ascii="Times New Roman" w:hAnsi="Times New Roman" w:cs="Times New Roman"/>
          <w:color w:val="FF0000"/>
          <w:sz w:val="24"/>
          <w:szCs w:val="24"/>
          <w:lang w:val="kk-KZ"/>
        </w:rPr>
        <w:t xml:space="preserve">, </w:t>
      </w:r>
      <w:r w:rsidRPr="00C85D22">
        <w:rPr>
          <w:rFonts w:ascii="Times New Roman" w:hAnsi="Times New Roman" w:cs="Times New Roman"/>
          <w:sz w:val="24"/>
          <w:szCs w:val="24"/>
          <w:lang w:val="kk-KZ"/>
        </w:rPr>
        <w:t>2 мүгедек студенттерге, ата-ана қамқорлығынсыз қалған 2 жетім студенттерге , барлығы 69 студентке ,ҚР Үкіметінің 13 қараша 2018 ж. №746   қаулысы «Нәтижелі жұмыспен қамтуды және жаппай кәсіпкерлікті дамытудың 2017-2021 жылдарға арналған «Еңбек» мемлекеттік бағдарламасы» бойынша қабылданған 02-к-АШТМ   тобының  25 студентіне,  01-к-Т   тобының  25 студентіне үлгерімінің нәтижелеріне қарамастан, барлығы 50 студентке стипендия төлеу ұйымдастырылды. 50+69, барлығы 119 студент стипендиямен қамтылды.</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Тәрбие жұмысын әр оқу тобына колледж директорының бұйрығымен бөлінген 11 топ жетекші қызметін ұйымдастырады.. Қолдау қызметі оқытушылар мен студенттермен тығыз байланыста жұмыс істейді, ата-аналармен белсенді қарым-қатынас жасайды, кез келген жағдайда өз іс-әрекеттерін әріптестермен үйлестіреді. Студенттермен қарым-қатынас сенім, құрмет, талап және әділдік негізінде құрылады. Психологиялық бейімделуді, әлеуметтік қорғауды, білім алушылардың тұлғалық, кәсіби және шығармашылық дамуына жәрдемдесуді қамтамасыз ету үшін қолдау жүйесі құрылды. </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Топ жетекші топтағы студенттердің қызметін ұйымдастырады және оқытушылардың білім беру әсерін үйлестіреді. Студенттер мен инженер-педагогтардың тікелей қарым-қатынас жасағанда, топ жетекші оқу жағдайында ,бүкіл оқу кезеңінде қосымша сабақтарды таңдауда үнемі көмек көрсетеді. </w:t>
      </w:r>
    </w:p>
    <w:p w:rsidR="009A63FA" w:rsidRPr="00C85D22" w:rsidRDefault="009A63FA" w:rsidP="009A63FA">
      <w:pPr>
        <w:spacing w:after="0" w:line="240" w:lineRule="auto"/>
        <w:ind w:firstLine="708"/>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Индер көп бейінді ауыл шаруашылық колледжінде Қазақстан Республикасы Үкіметінің 2012 жылғы 12 наурыздағы </w:t>
      </w:r>
      <w:r w:rsidRPr="00C85D22">
        <w:rPr>
          <w:rFonts w:ascii="Times New Roman" w:hAnsi="Times New Roman" w:cs="Times New Roman"/>
          <w:b/>
          <w:sz w:val="24"/>
          <w:szCs w:val="24"/>
          <w:lang w:val="kk-KZ"/>
        </w:rPr>
        <w:t>«Әлеуметтік көмек көрсетілетін азаматтарға әлеуметтік көмектің мөлшерін, көздерін, түрлерін және оны беру қағидаларын бекіту туралы»</w:t>
      </w:r>
      <w:r w:rsidRPr="00C85D22">
        <w:rPr>
          <w:rFonts w:ascii="Times New Roman" w:hAnsi="Times New Roman" w:cs="Times New Roman"/>
          <w:sz w:val="24"/>
          <w:szCs w:val="24"/>
          <w:lang w:val="kk-KZ"/>
        </w:rPr>
        <w:t xml:space="preserve"> № 320 қаулысы басшылыққа алынып әлеуметтік көмек көрсетілуде.</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Білім алу кезеңінде білім беру бағдарламалары бойынша оқитын білім алушыларға және Қазақстан Республикасы Үкіметінің 2018 жылғы 13 қарашадағы </w:t>
      </w:r>
      <w:r w:rsidRPr="00C85D22">
        <w:rPr>
          <w:rFonts w:ascii="Times New Roman" w:hAnsi="Times New Roman" w:cs="Times New Roman"/>
          <w:b/>
          <w:sz w:val="24"/>
          <w:szCs w:val="24"/>
          <w:lang w:val="kk-KZ"/>
        </w:rPr>
        <w:t>№746 қаулысымен бекітілген Нәтижелі жұмыспен қамтуды және жаппай кәсіпкерлікті дамытудың</w:t>
      </w:r>
      <w:r w:rsidRPr="00C85D22">
        <w:rPr>
          <w:rFonts w:ascii="Times New Roman" w:hAnsi="Times New Roman" w:cs="Times New Roman"/>
          <w:sz w:val="24"/>
          <w:szCs w:val="24"/>
          <w:lang w:val="kk-KZ"/>
        </w:rPr>
        <w:t xml:space="preserve"> </w:t>
      </w:r>
      <w:r w:rsidRPr="00C85D22">
        <w:rPr>
          <w:rFonts w:ascii="Times New Roman" w:hAnsi="Times New Roman" w:cs="Times New Roman"/>
          <w:b/>
          <w:sz w:val="24"/>
          <w:szCs w:val="24"/>
          <w:lang w:val="kk-KZ"/>
        </w:rPr>
        <w:t>2017-2021 жылдарға арналған «Еңбек» мемлекеттік бағдарламасы</w:t>
      </w:r>
      <w:r w:rsidRPr="00C85D22">
        <w:rPr>
          <w:rFonts w:ascii="Times New Roman" w:hAnsi="Times New Roman" w:cs="Times New Roman"/>
          <w:sz w:val="24"/>
          <w:szCs w:val="24"/>
          <w:lang w:val="kk-KZ"/>
        </w:rPr>
        <w:t xml:space="preserve"> бойынша білім алушыларға әлеуметтік көмекті білім беру ұйымдары ата-анасының немесе өзге заңды өкілдерінің еркін нысандағы жазбаша өтініші мен растайтын құжаттары бойынша 75 студент  ыстық тамақпен қамтылды.. </w:t>
      </w:r>
      <w:r w:rsidRPr="00C85D22">
        <w:rPr>
          <w:rFonts w:ascii="Times New Roman" w:eastAsia="Times New Roman" w:hAnsi="Times New Roman" w:cs="Times New Roman"/>
          <w:color w:val="000000"/>
          <w:sz w:val="24"/>
          <w:szCs w:val="24"/>
          <w:lang w:val="kk-KZ"/>
        </w:rPr>
        <w:t xml:space="preserve">Оқу жылының басында студенттердің әлеуметтік жағдайы зерттеліп, топтардың әлеуметтік картасы жасалды. Студенттер құжаттарын жинап, ыстық тамақпен қамтылуға  өтініштері қабылданып, директор жанындағы отырыста құжаттары қаралып, </w:t>
      </w:r>
      <w:r w:rsidRPr="00C85D22">
        <w:rPr>
          <w:rFonts w:ascii="Times New Roman" w:hAnsi="Times New Roman" w:cs="Times New Roman"/>
          <w:sz w:val="24"/>
          <w:szCs w:val="24"/>
          <w:lang w:val="kk-KZ"/>
        </w:rPr>
        <w:t xml:space="preserve">Қазақстан Республикасы Үкіметінің </w:t>
      </w:r>
      <w:r w:rsidRPr="00C85D22">
        <w:rPr>
          <w:rFonts w:ascii="Times New Roman" w:eastAsia="Times New Roman" w:hAnsi="Times New Roman" w:cs="Times New Roman"/>
          <w:color w:val="000000"/>
          <w:sz w:val="24"/>
          <w:szCs w:val="24"/>
          <w:lang w:val="kk-KZ"/>
        </w:rPr>
        <w:t xml:space="preserve">2012 жылғы 12 наурыздағы №320 қаулысына сәйкес әлеуметтік көмек көрсетілетін азаматтарға әлеуметтік көмек беру қағидалары негізінде жан басына шаққандағы орташа табысы ең төменгі күнкөріс деңгейінен төмен отбасынан шыққан, жетім, бала кезінен мүгедек, көп балалы отбасынан шыққан 37 студент ,барлығы 112 студент бір мезгіл ыстық тамақпен қамтылды.. </w:t>
      </w:r>
    </w:p>
    <w:p w:rsidR="009A63FA" w:rsidRPr="00C85D22" w:rsidRDefault="009A63FA" w:rsidP="009A63FA">
      <w:pPr>
        <w:spacing w:after="0" w:line="240" w:lineRule="auto"/>
        <w:ind w:firstLine="708"/>
        <w:jc w:val="both"/>
        <w:rPr>
          <w:rFonts w:ascii="Times New Roman" w:eastAsia="Times New Roman" w:hAnsi="Times New Roman" w:cs="Times New Roman"/>
          <w:color w:val="000000"/>
          <w:sz w:val="24"/>
          <w:szCs w:val="24"/>
          <w:lang w:val="kk-KZ"/>
        </w:rPr>
      </w:pPr>
      <w:r w:rsidRPr="00C85D22">
        <w:rPr>
          <w:rFonts w:ascii="Times New Roman" w:eastAsia="Times New Roman" w:hAnsi="Times New Roman" w:cs="Times New Roman"/>
          <w:color w:val="000000"/>
          <w:sz w:val="24"/>
          <w:szCs w:val="24"/>
          <w:lang w:val="kk-KZ"/>
        </w:rPr>
        <w:lastRenderedPageBreak/>
        <w:t>Мүгедек студенттер - А.Сансызбай, Б.Лұқпан, Ә.Аманбайдың жағдайлары бақылауда,тиісті жеңілдіктерін алуда.</w:t>
      </w:r>
    </w:p>
    <w:p w:rsidR="009A63FA" w:rsidRPr="00C85D22" w:rsidRDefault="009A63FA" w:rsidP="009A63FA">
      <w:pPr>
        <w:spacing w:after="0" w:line="240" w:lineRule="auto"/>
        <w:jc w:val="both"/>
        <w:rPr>
          <w:rFonts w:ascii="Times New Roman" w:eastAsia="Times New Roman" w:hAnsi="Times New Roman" w:cs="Times New Roman"/>
          <w:color w:val="000000"/>
          <w:sz w:val="24"/>
          <w:szCs w:val="24"/>
          <w:lang w:val="kk-KZ"/>
        </w:rPr>
      </w:pPr>
      <w:r w:rsidRPr="00C85D22">
        <w:rPr>
          <w:rFonts w:ascii="Times New Roman" w:eastAsia="Times New Roman" w:hAnsi="Times New Roman" w:cs="Times New Roman"/>
          <w:color w:val="000000"/>
          <w:sz w:val="24"/>
          <w:szCs w:val="24"/>
          <w:lang w:val="kk-KZ"/>
        </w:rPr>
        <w:t>Колледж бойынша 2 жетім студент бар, Жалғас Әділбек  баспанамен  қамтамасыз етілген,Гратий Алексей баспана кезегінде тұр. 2 жетім студент ай сайынғы стипендиямен, бір мезгіл ыстық тамақпен қамтылып отыр және ай сайынғы азық-түлігін уақытылы алып отыр. Жетім студенттердің қорғаншыларымен тоқсанына бір рет кездесіп, жағдайлары қадағаланып отырады.</w:t>
      </w:r>
    </w:p>
    <w:p w:rsidR="009A63FA" w:rsidRPr="00C85D22" w:rsidRDefault="009A63FA" w:rsidP="009A63FA">
      <w:pPr>
        <w:spacing w:after="0" w:line="240" w:lineRule="auto"/>
        <w:jc w:val="both"/>
        <w:rPr>
          <w:rFonts w:ascii="Times New Roman" w:eastAsia="Times New Roman" w:hAnsi="Times New Roman" w:cs="Times New Roman"/>
          <w:color w:val="000000"/>
          <w:sz w:val="24"/>
          <w:szCs w:val="24"/>
          <w:lang w:val="kk-KZ"/>
        </w:rPr>
      </w:pPr>
      <w:r w:rsidRPr="00C85D22">
        <w:rPr>
          <w:rFonts w:ascii="Times New Roman" w:eastAsia="Times New Roman" w:hAnsi="Times New Roman" w:cs="Times New Roman"/>
          <w:color w:val="000000"/>
          <w:sz w:val="24"/>
          <w:szCs w:val="24"/>
          <w:lang w:val="kk-KZ"/>
        </w:rPr>
        <w:tab/>
        <w:t>Топ жетекшілердің әлеуметтік көмекті қажет ететін студенттердің және сабақтан көп қалатын студенттердің ата-аналарымен байланысы қадағаланып отырады. Сабақты көп қалдыратын студенттердің үйлеріне уақытылы рейд жасалып, әлеуметтік жағдайын зерттеу актілері толтырылды.</w:t>
      </w:r>
    </w:p>
    <w:p w:rsidR="009A63FA" w:rsidRPr="00C85D22" w:rsidRDefault="009A63FA" w:rsidP="009A63FA">
      <w:pPr>
        <w:spacing w:after="0" w:line="240" w:lineRule="auto"/>
        <w:jc w:val="both"/>
        <w:rPr>
          <w:rFonts w:ascii="Times New Roman" w:eastAsia="Times New Roman" w:hAnsi="Times New Roman" w:cs="Times New Roman"/>
          <w:color w:val="000000"/>
          <w:sz w:val="24"/>
          <w:szCs w:val="24"/>
          <w:lang w:val="kk-KZ"/>
        </w:rPr>
      </w:pPr>
      <w:r w:rsidRPr="00C85D22">
        <w:rPr>
          <w:rFonts w:ascii="Times New Roman" w:eastAsia="Times New Roman" w:hAnsi="Times New Roman" w:cs="Times New Roman"/>
          <w:color w:val="000000"/>
          <w:sz w:val="24"/>
          <w:szCs w:val="24"/>
          <w:lang w:val="kk-KZ"/>
        </w:rPr>
        <w:tab/>
      </w:r>
    </w:p>
    <w:p w:rsidR="009A63FA" w:rsidRPr="00C85D22" w:rsidRDefault="009A63FA" w:rsidP="009A63FA">
      <w:pPr>
        <w:pStyle w:val="a9"/>
        <w:spacing w:before="0" w:beforeAutospacing="0" w:after="0" w:afterAutospacing="0"/>
        <w:ind w:firstLine="708"/>
        <w:jc w:val="both"/>
        <w:rPr>
          <w:lang w:val="kk-KZ"/>
        </w:rPr>
      </w:pPr>
      <w:r w:rsidRPr="00C85D22">
        <w:rPr>
          <w:lang w:val="kk-KZ"/>
        </w:rPr>
        <w:t xml:space="preserve">Басқа облыс, аудандардан, ауылдық елді -мекендерден  келіп оқитын білім алушы саны - 69                                                                                                                                                                           </w:t>
      </w:r>
    </w:p>
    <w:p w:rsidR="009A63FA" w:rsidRPr="00C85D22" w:rsidRDefault="009A63FA" w:rsidP="009A63FA">
      <w:pPr>
        <w:pStyle w:val="a5"/>
        <w:shd w:val="clear" w:color="auto" w:fill="FFFFFF"/>
        <w:spacing w:after="0" w:line="240" w:lineRule="auto"/>
        <w:ind w:left="0"/>
        <w:jc w:val="both"/>
        <w:rPr>
          <w:rFonts w:ascii="Times New Roman" w:hAnsi="Times New Roman" w:cs="Times New Roman"/>
          <w:color w:val="050505"/>
          <w:sz w:val="24"/>
          <w:szCs w:val="24"/>
          <w:shd w:val="clear" w:color="auto" w:fill="FFFFFF"/>
          <w:lang w:val="kk-KZ"/>
        </w:rPr>
      </w:pPr>
    </w:p>
    <w:p w:rsidR="009A63FA" w:rsidRPr="00C85D22" w:rsidRDefault="009A63FA" w:rsidP="009A63FA">
      <w:pPr>
        <w:spacing w:after="0" w:line="240" w:lineRule="auto"/>
        <w:jc w:val="both"/>
        <w:rPr>
          <w:rFonts w:ascii="Times New Roman" w:hAnsi="Times New Roman" w:cs="Times New Roman"/>
          <w:b/>
          <w:color w:val="050505"/>
          <w:sz w:val="24"/>
          <w:szCs w:val="24"/>
          <w:shd w:val="clear" w:color="auto" w:fill="FFFFFF"/>
          <w:lang w:val="kk-KZ"/>
        </w:rPr>
      </w:pPr>
      <w:r w:rsidRPr="00C85D22">
        <w:rPr>
          <w:rFonts w:ascii="Times New Roman" w:hAnsi="Times New Roman" w:cs="Times New Roman"/>
          <w:b/>
          <w:color w:val="050505"/>
          <w:sz w:val="24"/>
          <w:szCs w:val="24"/>
          <w:shd w:val="clear" w:color="auto" w:fill="FFFFFF"/>
          <w:lang w:val="kk-KZ"/>
        </w:rPr>
        <w:t xml:space="preserve">                  Колледждегі кәсіптік бағдар беру жұмысының ұйымдастырылуы</w:t>
      </w:r>
    </w:p>
    <w:p w:rsidR="009A63FA" w:rsidRPr="00C85D22" w:rsidRDefault="009A63FA" w:rsidP="009A63FA">
      <w:pPr>
        <w:spacing w:after="0" w:line="240" w:lineRule="auto"/>
        <w:jc w:val="both"/>
        <w:rPr>
          <w:rFonts w:ascii="Times New Roman" w:hAnsi="Times New Roman" w:cs="Times New Roman"/>
          <w:color w:val="050505"/>
          <w:sz w:val="24"/>
          <w:szCs w:val="24"/>
          <w:shd w:val="clear" w:color="auto" w:fill="FFFFFF"/>
          <w:lang w:val="kk-KZ"/>
        </w:rPr>
      </w:pPr>
      <w:r w:rsidRPr="00C85D22">
        <w:rPr>
          <w:rFonts w:ascii="Times New Roman" w:hAnsi="Times New Roman" w:cs="Times New Roman"/>
          <w:b/>
          <w:color w:val="050505"/>
          <w:sz w:val="24"/>
          <w:szCs w:val="24"/>
          <w:shd w:val="clear" w:color="auto" w:fill="FFFFFF"/>
          <w:lang w:val="kk-KZ"/>
        </w:rPr>
        <w:t xml:space="preserve">        Қазақстан Республикасының 2018 жылғы 18 қазандағы №578 қаулысы</w:t>
      </w:r>
      <w:r w:rsidRPr="00C85D22">
        <w:rPr>
          <w:rFonts w:ascii="Times New Roman" w:hAnsi="Times New Roman" w:cs="Times New Roman"/>
          <w:color w:val="050505"/>
          <w:sz w:val="24"/>
          <w:szCs w:val="24"/>
          <w:shd w:val="clear" w:color="auto" w:fill="FFFFFF"/>
          <w:lang w:val="kk-KZ"/>
        </w:rPr>
        <w:t xml:space="preserve"> негізінде, «Білім туралы» 2007 жылғы 27 шілдедегі Қазақстан Республикасы Заңына және «Мемлекеттік көрсетілетін қызметтер туралы» 2013 жылғы 15 сәуірдегі Қазақстан Республикасы Заңына сәйкес «Оқуға қабылдау» ережесі жасақталды.</w:t>
      </w:r>
    </w:p>
    <w:p w:rsidR="009A63FA" w:rsidRPr="00C85D22" w:rsidRDefault="009A63FA" w:rsidP="009A63FA">
      <w:pPr>
        <w:shd w:val="clear" w:color="auto" w:fill="FFFFFF"/>
        <w:spacing w:after="0" w:line="240" w:lineRule="auto"/>
        <w:jc w:val="both"/>
        <w:rPr>
          <w:rFonts w:ascii="Times New Roman" w:hAnsi="Times New Roman" w:cs="Times New Roman"/>
          <w:color w:val="000000"/>
          <w:sz w:val="24"/>
          <w:szCs w:val="24"/>
          <w:lang w:val="kk-KZ"/>
        </w:rPr>
      </w:pPr>
      <w:r w:rsidRPr="00C85D22">
        <w:rPr>
          <w:rFonts w:ascii="Times New Roman" w:eastAsia="Times New Roman" w:hAnsi="Times New Roman" w:cs="Times New Roman"/>
          <w:b/>
          <w:color w:val="333333"/>
          <w:sz w:val="24"/>
          <w:szCs w:val="24"/>
          <w:lang w:val="kk-KZ"/>
        </w:rPr>
        <w:t>Кәсіптік бағдар беру жұмысының мақсаты:</w:t>
      </w:r>
      <w:r w:rsidRPr="00C85D22">
        <w:rPr>
          <w:rFonts w:ascii="Times New Roman" w:hAnsi="Times New Roman" w:cs="Times New Roman"/>
          <w:color w:val="000000"/>
          <w:sz w:val="24"/>
          <w:szCs w:val="24"/>
          <w:lang w:val="kk-KZ"/>
        </w:rPr>
        <w:t xml:space="preserve"> Қоғамның қажеттілігіне қарай әрбір оқушының болашақ мамандықтарын дұрыс таңдауға бағыт бере отыры, колледжде оқытылатын мамандықтар және олардың ерекшеліктері туралы дүние танымын кеңейту, қазіргі таңдағы еңбек нарығындағы болашағы бар мамандықтар туралы ақпарат беру. </w:t>
      </w:r>
    </w:p>
    <w:p w:rsidR="009A63FA" w:rsidRPr="00C85D22" w:rsidRDefault="009A63FA" w:rsidP="009A63FA">
      <w:pPr>
        <w:shd w:val="clear" w:color="auto" w:fill="FFFFFF"/>
        <w:spacing w:after="0" w:line="240" w:lineRule="auto"/>
        <w:jc w:val="both"/>
        <w:rPr>
          <w:rFonts w:ascii="Times New Roman" w:hAnsi="Times New Roman" w:cs="Times New Roman"/>
          <w:color w:val="000000"/>
          <w:sz w:val="24"/>
          <w:szCs w:val="24"/>
          <w:lang w:val="kk-KZ"/>
        </w:rPr>
      </w:pPr>
    </w:p>
    <w:p w:rsidR="009A63FA" w:rsidRPr="00C85D22" w:rsidRDefault="009A63FA" w:rsidP="009A63FA">
      <w:pPr>
        <w:autoSpaceDE w:val="0"/>
        <w:autoSpaceDN w:val="0"/>
        <w:adjustRightInd w:val="0"/>
        <w:spacing w:after="0" w:line="240" w:lineRule="auto"/>
        <w:jc w:val="both"/>
        <w:rPr>
          <w:rFonts w:ascii="Times New Roman" w:hAnsi="Times New Roman" w:cs="Times New Roman"/>
          <w:b/>
          <w:bCs/>
          <w:sz w:val="24"/>
          <w:szCs w:val="24"/>
          <w:lang w:val="kk-KZ"/>
        </w:rPr>
      </w:pPr>
      <w:r w:rsidRPr="00C85D22">
        <w:rPr>
          <w:rFonts w:ascii="Times New Roman" w:hAnsi="Times New Roman" w:cs="Times New Roman"/>
          <w:b/>
          <w:bCs/>
          <w:sz w:val="24"/>
          <w:szCs w:val="24"/>
          <w:lang w:val="kk-KZ"/>
        </w:rPr>
        <w:t xml:space="preserve"> Кәсіптік бағдар беру жұмысының міндеттері:</w:t>
      </w:r>
    </w:p>
    <w:p w:rsidR="009A63FA" w:rsidRPr="00C85D22" w:rsidRDefault="009A63FA" w:rsidP="009A63FA">
      <w:pPr>
        <w:autoSpaceDE w:val="0"/>
        <w:autoSpaceDN w:val="0"/>
        <w:adjustRightInd w:val="0"/>
        <w:spacing w:after="0" w:line="240" w:lineRule="auto"/>
        <w:jc w:val="both"/>
        <w:rPr>
          <w:rFonts w:ascii="Times New Roman" w:hAnsi="Times New Roman" w:cs="Times New Roman"/>
          <w:b/>
          <w:bCs/>
          <w:sz w:val="24"/>
          <w:szCs w:val="24"/>
          <w:lang w:val="kk-KZ"/>
        </w:rPr>
      </w:pPr>
    </w:p>
    <w:p w:rsidR="009A63FA" w:rsidRPr="00C85D22" w:rsidRDefault="009A63FA" w:rsidP="009A63FA">
      <w:pPr>
        <w:pStyle w:val="a5"/>
        <w:numPr>
          <w:ilvl w:val="0"/>
          <w:numId w:val="5"/>
        </w:numPr>
        <w:autoSpaceDE w:val="0"/>
        <w:autoSpaceDN w:val="0"/>
        <w:adjustRightInd w:val="0"/>
        <w:spacing w:after="0" w:line="240" w:lineRule="auto"/>
        <w:ind w:left="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Кәсіптік бағдар беруші топ  мүшелерінің қызметтік міндеттерінің орындалуын қамтамасыз етуге және кәсіптік бағдар беру жұмыстарын жүйелі жүргізілуіне керекті жағдайларды жасау.</w:t>
      </w:r>
    </w:p>
    <w:p w:rsidR="009A63FA" w:rsidRPr="00C85D22" w:rsidRDefault="009A63FA" w:rsidP="009A63FA">
      <w:pPr>
        <w:pStyle w:val="a5"/>
        <w:numPr>
          <w:ilvl w:val="0"/>
          <w:numId w:val="5"/>
        </w:numPr>
        <w:shd w:val="clear" w:color="auto" w:fill="FFFFFF"/>
        <w:spacing w:after="0" w:line="240" w:lineRule="auto"/>
        <w:ind w:left="0"/>
        <w:contextualSpacing/>
        <w:jc w:val="both"/>
        <w:rPr>
          <w:rFonts w:ascii="Times New Roman" w:eastAsia="Times New Roman" w:hAnsi="Times New Roman" w:cs="Times New Roman"/>
          <w:b/>
          <w:color w:val="333333"/>
          <w:sz w:val="24"/>
          <w:szCs w:val="24"/>
          <w:lang w:val="kk-KZ"/>
        </w:rPr>
      </w:pPr>
      <w:r w:rsidRPr="00C85D22">
        <w:rPr>
          <w:rFonts w:ascii="Times New Roman" w:hAnsi="Times New Roman" w:cs="Times New Roman"/>
          <w:sz w:val="24"/>
          <w:szCs w:val="24"/>
          <w:shd w:val="clear" w:color="auto" w:fill="FFFFFF"/>
          <w:lang w:val="kk-KZ"/>
        </w:rPr>
        <w:t xml:space="preserve">мектеп оқушыларының колледжде оқытылатын мамандықтарды таңдауына және мамандық таңдаудағы қызығушылығын арттыру  </w:t>
      </w:r>
    </w:p>
    <w:p w:rsidR="009A63FA" w:rsidRPr="00C85D22" w:rsidRDefault="009A63FA" w:rsidP="009A63FA">
      <w:pPr>
        <w:pStyle w:val="a5"/>
        <w:numPr>
          <w:ilvl w:val="0"/>
          <w:numId w:val="5"/>
        </w:numPr>
        <w:autoSpaceDE w:val="0"/>
        <w:autoSpaceDN w:val="0"/>
        <w:adjustRightInd w:val="0"/>
        <w:spacing w:after="0" w:line="240" w:lineRule="auto"/>
        <w:ind w:left="0"/>
        <w:contextualSpacing/>
        <w:jc w:val="both"/>
        <w:rPr>
          <w:rFonts w:ascii="Times New Roman" w:eastAsia="Wingdings-Regular" w:hAnsi="Times New Roman" w:cs="Times New Roman"/>
          <w:sz w:val="24"/>
          <w:szCs w:val="24"/>
          <w:lang w:val="kk-KZ"/>
        </w:rPr>
      </w:pPr>
      <w:r w:rsidRPr="00C85D22">
        <w:rPr>
          <w:rFonts w:ascii="Times New Roman" w:hAnsi="Times New Roman" w:cs="Times New Roman"/>
          <w:sz w:val="24"/>
          <w:szCs w:val="24"/>
          <w:lang w:val="kk-KZ"/>
        </w:rPr>
        <w:t>кәсіби бағдарлау жұмысының үрдісіне колледж білім алушыларын  тарту.</w:t>
      </w:r>
    </w:p>
    <w:p w:rsidR="009A63FA" w:rsidRPr="00C85D22" w:rsidRDefault="009A63FA" w:rsidP="009A63FA">
      <w:pPr>
        <w:pStyle w:val="a5"/>
        <w:numPr>
          <w:ilvl w:val="0"/>
          <w:numId w:val="5"/>
        </w:numPr>
        <w:autoSpaceDE w:val="0"/>
        <w:autoSpaceDN w:val="0"/>
        <w:adjustRightInd w:val="0"/>
        <w:spacing w:after="0" w:line="240" w:lineRule="auto"/>
        <w:ind w:left="0"/>
        <w:contextualSpacing/>
        <w:jc w:val="both"/>
        <w:rPr>
          <w:rFonts w:ascii="Times New Roman" w:eastAsia="Wingdings-Regular" w:hAnsi="Times New Roman" w:cs="Times New Roman"/>
          <w:sz w:val="24"/>
          <w:szCs w:val="24"/>
          <w:lang w:val="kk-KZ"/>
        </w:rPr>
      </w:pPr>
      <w:r w:rsidRPr="00C85D22">
        <w:rPr>
          <w:rFonts w:ascii="Times New Roman" w:eastAsia="Wingdings-Regular" w:hAnsi="Times New Roman" w:cs="Times New Roman"/>
          <w:sz w:val="24"/>
          <w:szCs w:val="24"/>
          <w:lang w:val="kk-KZ"/>
        </w:rPr>
        <w:t xml:space="preserve">кәсіптік бағдарлау  жұмысын ұйымдастырушылық жақтан жандандырып дамыту; </w:t>
      </w:r>
    </w:p>
    <w:p w:rsidR="009A63FA" w:rsidRPr="00C85D22" w:rsidRDefault="009A63FA" w:rsidP="009A63FA">
      <w:pPr>
        <w:pStyle w:val="a9"/>
        <w:numPr>
          <w:ilvl w:val="0"/>
          <w:numId w:val="5"/>
        </w:numPr>
        <w:shd w:val="clear" w:color="auto" w:fill="FFFFFF"/>
        <w:spacing w:before="0" w:beforeAutospacing="0" w:after="0" w:afterAutospacing="0"/>
        <w:ind w:left="0"/>
        <w:jc w:val="both"/>
        <w:rPr>
          <w:color w:val="000000" w:themeColor="text1"/>
          <w:lang w:val="kk-KZ"/>
        </w:rPr>
      </w:pPr>
      <w:r w:rsidRPr="00C85D22">
        <w:rPr>
          <w:color w:val="000000" w:themeColor="text1"/>
          <w:lang w:val="kk-KZ"/>
        </w:rPr>
        <w:t>Кәсіптік бағдар беру жұмысына ата-аналар құрамынан, серіктес мекемелер мен колледж түлектерін тарту.</w:t>
      </w:r>
    </w:p>
    <w:p w:rsidR="009A63FA" w:rsidRPr="00C85D22" w:rsidRDefault="009A63FA" w:rsidP="009A63FA">
      <w:pPr>
        <w:shd w:val="clear" w:color="auto" w:fill="FFFFFF"/>
        <w:spacing w:after="0" w:line="240" w:lineRule="auto"/>
        <w:jc w:val="both"/>
        <w:rPr>
          <w:rFonts w:ascii="Times New Roman" w:hAnsi="Times New Roman" w:cs="Times New Roman"/>
          <w:sz w:val="24"/>
          <w:szCs w:val="24"/>
          <w:shd w:val="clear" w:color="auto" w:fill="FFFFFF"/>
          <w:lang w:val="kk-KZ"/>
        </w:rPr>
      </w:pPr>
      <w:r w:rsidRPr="00C85D22">
        <w:rPr>
          <w:rFonts w:ascii="Times New Roman" w:hAnsi="Times New Roman" w:cs="Times New Roman"/>
          <w:b/>
          <w:sz w:val="24"/>
          <w:szCs w:val="24"/>
          <w:shd w:val="clear" w:color="auto" w:fill="FFFFFF"/>
          <w:lang w:val="kk-KZ"/>
        </w:rPr>
        <w:t xml:space="preserve">  Жұмыс бағыттары</w:t>
      </w:r>
      <w:r w:rsidRPr="00C85D22">
        <w:rPr>
          <w:rFonts w:ascii="Times New Roman" w:hAnsi="Times New Roman" w:cs="Times New Roman"/>
          <w:sz w:val="24"/>
          <w:szCs w:val="24"/>
          <w:shd w:val="clear" w:color="auto" w:fill="FFFFFF"/>
          <w:lang w:val="kk-KZ"/>
        </w:rPr>
        <w:t>.</w:t>
      </w:r>
    </w:p>
    <w:p w:rsidR="009A63FA" w:rsidRPr="00C85D22" w:rsidRDefault="009A63FA" w:rsidP="009A63FA">
      <w:pPr>
        <w:pStyle w:val="a5"/>
        <w:numPr>
          <w:ilvl w:val="0"/>
          <w:numId w:val="4"/>
        </w:numPr>
        <w:shd w:val="clear" w:color="auto" w:fill="FFFFFF"/>
        <w:spacing w:after="0" w:line="240" w:lineRule="auto"/>
        <w:ind w:left="0"/>
        <w:contextualSpacing/>
        <w:jc w:val="both"/>
        <w:rPr>
          <w:rFonts w:ascii="Times New Roman" w:hAnsi="Times New Roman" w:cs="Times New Roman"/>
          <w:sz w:val="24"/>
          <w:szCs w:val="24"/>
          <w:shd w:val="clear" w:color="auto" w:fill="FFFFFF"/>
          <w:lang w:val="kk-KZ"/>
        </w:rPr>
      </w:pPr>
      <w:r w:rsidRPr="00C85D22">
        <w:rPr>
          <w:rFonts w:ascii="Times New Roman" w:hAnsi="Times New Roman" w:cs="Times New Roman"/>
          <w:sz w:val="24"/>
          <w:szCs w:val="24"/>
          <w:shd w:val="clear" w:color="auto" w:fill="FFFFFF"/>
          <w:lang w:val="kk-KZ"/>
        </w:rPr>
        <w:t xml:space="preserve">Ұйымдастыру жұмыстарын жүргізу. (Кәсіптік бағдар беруші үгіт-насихат жүргізу тобын құру,  жоспарларын жасақтау, кәсіптік бағдар беру кабинетін және бұрыш  жасақтау). </w:t>
      </w:r>
    </w:p>
    <w:p w:rsidR="009A63FA" w:rsidRPr="00C85D22" w:rsidRDefault="009A63FA" w:rsidP="009A63FA">
      <w:pPr>
        <w:pStyle w:val="a5"/>
        <w:numPr>
          <w:ilvl w:val="0"/>
          <w:numId w:val="4"/>
        </w:numPr>
        <w:shd w:val="clear" w:color="auto" w:fill="FFFFFF"/>
        <w:spacing w:after="0" w:line="240" w:lineRule="auto"/>
        <w:ind w:left="0"/>
        <w:contextualSpacing/>
        <w:jc w:val="both"/>
        <w:rPr>
          <w:rFonts w:ascii="Times New Roman" w:hAnsi="Times New Roman" w:cs="Times New Roman"/>
          <w:sz w:val="24"/>
          <w:szCs w:val="24"/>
          <w:shd w:val="clear" w:color="auto" w:fill="FFFFFF"/>
          <w:lang w:val="kk-KZ"/>
        </w:rPr>
      </w:pPr>
      <w:r w:rsidRPr="00C85D22">
        <w:rPr>
          <w:rFonts w:ascii="Times New Roman" w:hAnsi="Times New Roman" w:cs="Times New Roman"/>
          <w:sz w:val="24"/>
          <w:szCs w:val="24"/>
          <w:shd w:val="clear" w:color="auto" w:fill="FFFFFF"/>
          <w:lang w:val="kk-KZ"/>
        </w:rPr>
        <w:t>Кәсіптік ақыл-кеңес беру (</w:t>
      </w:r>
      <w:r w:rsidRPr="00C85D22">
        <w:rPr>
          <w:rFonts w:ascii="Times New Roman" w:hAnsi="Times New Roman" w:cs="Times New Roman"/>
          <w:color w:val="000000"/>
          <w:sz w:val="24"/>
          <w:szCs w:val="24"/>
          <w:lang w:val="kk-KZ"/>
        </w:rPr>
        <w:t xml:space="preserve">оқушыларының назарына  колледжде оқытылатын мамандықтарды ұсыну, колледждің өндірістік цехтарын көрсету, материалдық-базамен таныстыру  . Кәсіптік ақыл-кеңес жұмысына ата-аналар кеңесінің құрамын қатыстыру)  </w:t>
      </w:r>
    </w:p>
    <w:p w:rsidR="009A63FA" w:rsidRPr="00C85D22" w:rsidRDefault="009A63FA" w:rsidP="009A63FA">
      <w:pPr>
        <w:pStyle w:val="a5"/>
        <w:numPr>
          <w:ilvl w:val="0"/>
          <w:numId w:val="4"/>
        </w:numPr>
        <w:shd w:val="clear" w:color="auto" w:fill="FFFFFF"/>
        <w:spacing w:after="0" w:line="240" w:lineRule="auto"/>
        <w:ind w:left="0"/>
        <w:contextualSpacing/>
        <w:jc w:val="both"/>
        <w:rPr>
          <w:rFonts w:ascii="Times New Roman" w:hAnsi="Times New Roman" w:cs="Times New Roman"/>
          <w:sz w:val="24"/>
          <w:szCs w:val="24"/>
          <w:shd w:val="clear" w:color="auto" w:fill="FFFFFF"/>
          <w:lang w:val="kk-KZ"/>
        </w:rPr>
      </w:pPr>
      <w:r w:rsidRPr="00C85D22">
        <w:rPr>
          <w:rFonts w:ascii="Times New Roman" w:hAnsi="Times New Roman" w:cs="Times New Roman"/>
          <w:sz w:val="24"/>
          <w:szCs w:val="24"/>
          <w:shd w:val="clear" w:color="auto" w:fill="FFFFFF"/>
          <w:lang w:val="kk-KZ"/>
        </w:rPr>
        <w:t>Ақпараттық жұмыстар (</w:t>
      </w:r>
      <w:r w:rsidRPr="00C85D22">
        <w:rPr>
          <w:rFonts w:ascii="Times New Roman" w:hAnsi="Times New Roman" w:cs="Times New Roman"/>
          <w:color w:val="000000"/>
          <w:sz w:val="24"/>
          <w:szCs w:val="24"/>
          <w:lang w:val="kk-KZ"/>
        </w:rPr>
        <w:t>Кәсіптік ақпарат беру арқылы оқушылар әр түрлі мамандықтардың маңызы мен мәні туралы түсініктер беру. Мамандықтың ерекшелігі, оның қоғамда алатын орны туралы түсініктер бер отырып мамандықтар туралы  жарнамалар, нұсқаулықтармен таныстыру).</w:t>
      </w:r>
    </w:p>
    <w:p w:rsidR="009A63FA" w:rsidRPr="00C85D22" w:rsidRDefault="009A63FA" w:rsidP="009A63FA">
      <w:pPr>
        <w:pStyle w:val="a5"/>
        <w:numPr>
          <w:ilvl w:val="0"/>
          <w:numId w:val="4"/>
        </w:numPr>
        <w:shd w:val="clear" w:color="auto" w:fill="FFFFFF"/>
        <w:spacing w:after="0" w:line="240" w:lineRule="auto"/>
        <w:ind w:left="0"/>
        <w:contextualSpacing/>
        <w:jc w:val="both"/>
        <w:rPr>
          <w:rFonts w:ascii="Times New Roman" w:hAnsi="Times New Roman" w:cs="Times New Roman"/>
          <w:sz w:val="24"/>
          <w:szCs w:val="24"/>
          <w:shd w:val="clear" w:color="auto" w:fill="FFFFFF"/>
          <w:lang w:val="kk-KZ"/>
        </w:rPr>
      </w:pPr>
      <w:r w:rsidRPr="00C85D22">
        <w:rPr>
          <w:rFonts w:ascii="Times New Roman" w:hAnsi="Times New Roman" w:cs="Times New Roman"/>
          <w:sz w:val="24"/>
          <w:szCs w:val="24"/>
          <w:shd w:val="clear" w:color="auto" w:fill="FFFFFF"/>
          <w:lang w:val="kk-KZ"/>
        </w:rPr>
        <w:t>Оқуға қабылдау жұмыстарын ұйымдастыру</w:t>
      </w:r>
    </w:p>
    <w:p w:rsidR="009A63FA" w:rsidRPr="00C85D22" w:rsidRDefault="009A63FA" w:rsidP="009A63FA">
      <w:pPr>
        <w:pStyle w:val="a5"/>
        <w:numPr>
          <w:ilvl w:val="0"/>
          <w:numId w:val="4"/>
        </w:numPr>
        <w:shd w:val="clear" w:color="auto" w:fill="FFFFFF"/>
        <w:spacing w:after="0" w:line="240" w:lineRule="auto"/>
        <w:ind w:left="0"/>
        <w:contextualSpacing/>
        <w:jc w:val="both"/>
        <w:rPr>
          <w:rFonts w:ascii="Times New Roman" w:hAnsi="Times New Roman" w:cs="Times New Roman"/>
          <w:sz w:val="24"/>
          <w:szCs w:val="24"/>
          <w:shd w:val="clear" w:color="auto" w:fill="FFFFFF"/>
          <w:lang w:val="kk-KZ"/>
        </w:rPr>
      </w:pPr>
      <w:r w:rsidRPr="00C85D22">
        <w:rPr>
          <w:rFonts w:ascii="Times New Roman" w:hAnsi="Times New Roman" w:cs="Times New Roman"/>
          <w:sz w:val="24"/>
          <w:szCs w:val="24"/>
          <w:shd w:val="clear" w:color="auto" w:fill="FFFFFF"/>
          <w:lang w:val="kk-KZ"/>
        </w:rPr>
        <w:t>Есеп беру жұмыстары (Оқуға қабылданған талапкелер тізімін нақтылайды, қабылдау бұйрықтарын  шығарады)</w:t>
      </w:r>
    </w:p>
    <w:p w:rsidR="009A63FA" w:rsidRPr="00C85D22" w:rsidRDefault="009A63FA" w:rsidP="009A63FA">
      <w:pPr>
        <w:spacing w:after="0" w:line="240" w:lineRule="auto"/>
        <w:jc w:val="both"/>
        <w:rPr>
          <w:rFonts w:ascii="Times New Roman" w:hAnsi="Times New Roman" w:cs="Times New Roman"/>
          <w:color w:val="050505"/>
          <w:sz w:val="24"/>
          <w:szCs w:val="24"/>
          <w:shd w:val="clear" w:color="auto" w:fill="FFFFFF"/>
          <w:lang w:val="kk-KZ"/>
        </w:rPr>
      </w:pPr>
    </w:p>
    <w:p w:rsidR="009A63FA" w:rsidRPr="00C85D22" w:rsidRDefault="009A63FA" w:rsidP="009A63FA">
      <w:pPr>
        <w:spacing w:after="0" w:line="240" w:lineRule="auto"/>
        <w:jc w:val="both"/>
        <w:rPr>
          <w:rFonts w:ascii="Times New Roman" w:hAnsi="Times New Roman" w:cs="Times New Roman"/>
          <w:color w:val="050505"/>
          <w:sz w:val="24"/>
          <w:szCs w:val="24"/>
          <w:shd w:val="clear" w:color="auto" w:fill="FFFFFF"/>
          <w:lang w:val="kk-KZ"/>
        </w:rPr>
      </w:pPr>
      <w:r w:rsidRPr="00C85D22">
        <w:rPr>
          <w:rFonts w:ascii="Times New Roman" w:hAnsi="Times New Roman" w:cs="Times New Roman"/>
          <w:color w:val="050505"/>
          <w:sz w:val="24"/>
          <w:szCs w:val="24"/>
          <w:shd w:val="clear" w:color="auto" w:fill="FFFFFF"/>
          <w:lang w:val="kk-KZ"/>
        </w:rPr>
        <w:t xml:space="preserve"> Кәсіптік бағдар беру комиссиясын құру және кәсіптік бағдар беру мақсатында  үгіт-насихат  жүргізу тобы туралы жыл сайын бұйрық шығарылып, құрамы бекітіледі және осы ережені </w:t>
      </w:r>
      <w:r w:rsidRPr="00C85D22">
        <w:rPr>
          <w:rFonts w:ascii="Times New Roman" w:hAnsi="Times New Roman" w:cs="Times New Roman"/>
          <w:color w:val="050505"/>
          <w:sz w:val="24"/>
          <w:szCs w:val="24"/>
          <w:shd w:val="clear" w:color="auto" w:fill="FFFFFF"/>
          <w:lang w:val="kk-KZ"/>
        </w:rPr>
        <w:lastRenderedPageBreak/>
        <w:t>басшылыққа алып жоспар жасақталады. 2022-2023 оқу жылына оқуға қабылдау Қазақстан Республикасы Білім және ғылым министрлігінің  www. Edus. Gov. Kz интернет-ресурсында қабылданды. Талапкерлер мен ата-аналарға құжаттарды тапсыру бойынша ақпараттар әлеуметтік желіге жарияланды,яғни колледждің тарихы, мамандықтар, колледж тынысы туралы видеороликтер, бүктеме, презентациялар жасалып әлеуметтік желілерге жарияланды Кент басында орналасқан Ш.Уалиханов,Көктем қазақ орта мектебінде,М.Әуезов,С.Сейфуллин  орта  мектеп оқушыларымен,аудан мектептерінің оқушыларымен кездесу өткізіліп,колледж материалдық-техникалық база туралы бейнероликтер көрсетіліп, ақпарат берілді. Аудан мектептерінің 9 сынып оқушыларының қатысуымен  колледжде «Ашық есік» күні өткізілді. Оған оқушылар белсенді қатынасты, мамандықтар туралы толық мәлімет беріліп,оқу шеберханасына,оқу корпусына  экскурсия жасады.</w:t>
      </w:r>
    </w:p>
    <w:p w:rsidR="009A63FA" w:rsidRPr="00C85D22" w:rsidRDefault="009A63FA" w:rsidP="009A63FA">
      <w:pPr>
        <w:spacing w:after="0" w:line="240" w:lineRule="auto"/>
        <w:jc w:val="both"/>
        <w:rPr>
          <w:rFonts w:ascii="Times New Roman" w:hAnsi="Times New Roman" w:cs="Times New Roman"/>
          <w:b/>
          <w:sz w:val="24"/>
          <w:szCs w:val="24"/>
          <w:lang w:val="kk-KZ"/>
        </w:rPr>
      </w:pPr>
    </w:p>
    <w:p w:rsidR="009A63FA" w:rsidRPr="00C85D22" w:rsidRDefault="009A63FA" w:rsidP="009A63FA">
      <w:pPr>
        <w:spacing w:after="0" w:line="240" w:lineRule="auto"/>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Кәмелет жасына толмағандар арасында құқық бұзушылықтың алдын алу</w:t>
      </w:r>
    </w:p>
    <w:p w:rsidR="009A63FA" w:rsidRPr="00C85D22" w:rsidRDefault="009A63FA" w:rsidP="009A63FA">
      <w:pPr>
        <w:spacing w:after="0" w:line="240" w:lineRule="auto"/>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бойынша жүргізілген жұмыстар</w:t>
      </w:r>
    </w:p>
    <w:p w:rsidR="009A63FA" w:rsidRPr="00C85D22" w:rsidRDefault="009A63FA" w:rsidP="009A63FA">
      <w:pPr>
        <w:spacing w:after="0" w:line="240" w:lineRule="auto"/>
        <w:jc w:val="both"/>
        <w:rPr>
          <w:rFonts w:ascii="Times New Roman" w:hAnsi="Times New Roman" w:cs="Times New Roman"/>
          <w:b/>
          <w:sz w:val="24"/>
          <w:szCs w:val="24"/>
          <w:lang w:val="kk-KZ"/>
        </w:rPr>
      </w:pP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b/>
          <w:sz w:val="24"/>
          <w:szCs w:val="24"/>
          <w:lang w:val="kk-KZ"/>
        </w:rPr>
        <w:t xml:space="preserve">        Құқық бұзушылық профилактикасы туралы Қазақстан Республикасының 2010 жылғы 29 сәуiрдегi № 271-IV Заңын және ҚР 2004жылғы 9 шілдедегі №591 «Кәмелетке толмағандар арасындағы құқық бұзушылықтардың профилактикасы мен балалардың қадағалаусыз және панасыз қалуының алдын алу туралы» Заңын, Қазақстан Республикасындағы баланың құқықтары туралы 2002жылғы 8 тамыздағы №345 Заңын</w:t>
      </w:r>
      <w:r w:rsidRPr="00C85D22">
        <w:rPr>
          <w:rFonts w:ascii="Times New Roman" w:hAnsi="Times New Roman" w:cs="Times New Roman"/>
          <w:sz w:val="24"/>
          <w:szCs w:val="24"/>
          <w:lang w:val="kk-KZ"/>
        </w:rPr>
        <w:t xml:space="preserve">  басшылыққа алып  білім алушылар мен ата-аналар арасында жұмыстар жүргізілді.</w:t>
      </w:r>
    </w:p>
    <w:p w:rsidR="009A63FA" w:rsidRPr="00C85D22" w:rsidRDefault="009A63FA" w:rsidP="009A63FA">
      <w:pPr>
        <w:spacing w:after="0" w:line="240" w:lineRule="auto"/>
        <w:jc w:val="both"/>
        <w:rPr>
          <w:rFonts w:ascii="Times New Roman" w:hAnsi="Times New Roman" w:cs="Times New Roman"/>
          <w:color w:val="111111"/>
          <w:sz w:val="24"/>
          <w:szCs w:val="24"/>
          <w:shd w:val="clear" w:color="auto" w:fill="FFFFFF"/>
          <w:lang w:val="kk-KZ"/>
        </w:rPr>
      </w:pPr>
      <w:r w:rsidRPr="00C85D22">
        <w:rPr>
          <w:rFonts w:ascii="Times New Roman" w:hAnsi="Times New Roman" w:cs="Times New Roman"/>
          <w:sz w:val="24"/>
          <w:szCs w:val="24"/>
          <w:lang w:val="kk-KZ"/>
        </w:rPr>
        <w:t xml:space="preserve">        Құқық бұзушылықтың алдын алу мақсатында құқық бұзушылықтың алдын алу кеңесі  жұмыс жасап,білім алушылардың тәртібі мен сабаққа қатысы үнемі бақыланды . Тәртіп бұзуға бейім білім алушылардың ата-аналарымен тығыз байланыс жасай отырып, топ жетекшілер мен психолог студенттермен жұмыс  жасайды.Тәртіп бұзылған жағдайда  топ жиналыстарында талқыланып отырады. Есепке алынған білім алушылар психологтың бақылауында болып, есепке алу картасы толтырылып, жеке жұмыстар жүргізілді.Колледж психологы  </w:t>
      </w:r>
      <w:r w:rsidRPr="00C85D22">
        <w:rPr>
          <w:rFonts w:ascii="Times New Roman" w:hAnsi="Times New Roman" w:cs="Times New Roman"/>
          <w:color w:val="111111"/>
          <w:sz w:val="24"/>
          <w:szCs w:val="24"/>
          <w:shd w:val="clear" w:color="auto" w:fill="FFFFFF"/>
          <w:lang w:val="kk-KZ"/>
        </w:rPr>
        <w:t>білім алушылардың  жеке тұлға ретіндегі қалыптасуына, олардың шығармашылық мүмкіндіктерінің ашылуына, қабілеттері мен бейімділіктерінің дамуына көмектесіп, олардың психологиялық ерекшеліктерін терең зерттеп, білім алушылардың  психикалық дамуындағы ауытқушылықты, кешеуілдеуді болдырмаудың жолдарын іздестіріп, колледж ұжымында психологиялық ахуалды қалыптастырып, ата-аналар үшін психологиялық сауаттандыру, білім беру сабақтарын ұйымдастырды.</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Аудандық Ювеналды полиция  тобының инспекторларының қатысуымен «Құқық бұзушылықтың алдын алу,жол ережелері» тақырыбында кездесу өтті.</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Аудандық полиция бөлімі басшысының орынбасары «Есірткі қолданудың алдын алу» тақырында  кездесіп,дәріс өткізді.</w:t>
      </w:r>
    </w:p>
    <w:p w:rsidR="009A63FA" w:rsidRPr="00C85D22" w:rsidRDefault="009A63FA" w:rsidP="009A63FA">
      <w:pPr>
        <w:pStyle w:val="a5"/>
        <w:spacing w:after="0" w:line="240" w:lineRule="auto"/>
        <w:ind w:left="0"/>
        <w:jc w:val="both"/>
        <w:rPr>
          <w:rFonts w:ascii="Times New Roman" w:hAnsi="Times New Roman" w:cs="Times New Roman"/>
          <w:b/>
          <w:color w:val="050505"/>
          <w:sz w:val="24"/>
          <w:szCs w:val="24"/>
          <w:shd w:val="clear" w:color="auto" w:fill="FFFFFF"/>
          <w:lang w:val="kk-KZ"/>
        </w:rPr>
      </w:pPr>
    </w:p>
    <w:p w:rsidR="009A63FA" w:rsidRPr="00C85D22" w:rsidRDefault="009A63FA" w:rsidP="009A63FA">
      <w:pPr>
        <w:pStyle w:val="a5"/>
        <w:spacing w:after="0" w:line="240" w:lineRule="auto"/>
        <w:ind w:left="0"/>
        <w:jc w:val="both"/>
        <w:rPr>
          <w:rFonts w:ascii="Times New Roman" w:hAnsi="Times New Roman" w:cs="Times New Roman"/>
          <w:b/>
          <w:sz w:val="24"/>
          <w:szCs w:val="24"/>
          <w:lang w:val="kk-KZ"/>
        </w:rPr>
      </w:pPr>
      <w:r w:rsidRPr="00C85D22">
        <w:rPr>
          <w:rFonts w:ascii="Times New Roman" w:hAnsi="Times New Roman" w:cs="Times New Roman"/>
          <w:b/>
          <w:color w:val="050505"/>
          <w:sz w:val="24"/>
          <w:szCs w:val="24"/>
          <w:shd w:val="clear" w:color="auto" w:fill="FFFFFF"/>
          <w:lang w:val="kk-KZ"/>
        </w:rPr>
        <w:t xml:space="preserve">        Сыбайлас жемқорлыққа қарсы күрес жүргізу шараларының ұйымдастырылуы</w:t>
      </w:r>
    </w:p>
    <w:p w:rsidR="009A63FA" w:rsidRPr="00C85D22" w:rsidRDefault="009A63FA" w:rsidP="009A63FA">
      <w:pPr>
        <w:tabs>
          <w:tab w:val="left" w:pos="3402"/>
        </w:tabs>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Қазақстан Республикасының «Сыбайлас жемқорлыққа қарсы іс-қимыл туралы» 2015 жылғы 18 қарашадағы №410 Заңын және Қазақстан Республикасы Мемлекеттік қызмет істері және сыбайлас жемқорлыққа қарсы іс-қимыл агенттігінің 2015-2025 жылдарға арналған бағдарламасын іске асыру мақсатында колледжде жылдық жоспар жасақталып, көптеген шаралар ұйымдастырылуда,   «Саналы ұрпақ» клубы,  «Адалдық дүкені»,  «Парасаттылық мектебі» жоспарлы жұмыстар жүргізді.   Колледжде "Сенім жәшігі" және "Сенім телефоны"жұмыс істейді. «Сыбайлас жемқорлыққа қарсы күрес заңын жүзеге асыру мақсатында оқу топтарында топ сағаттары, сауалнамалар, ата-аналар жиналыстарында түсінік жұмыстары жүргізілді. </w:t>
      </w:r>
    </w:p>
    <w:p w:rsidR="009A63FA" w:rsidRPr="00C85D22" w:rsidRDefault="009A63FA" w:rsidP="009A63FA">
      <w:pPr>
        <w:pStyle w:val="a5"/>
        <w:shd w:val="clear" w:color="auto" w:fill="FFFFFF"/>
        <w:tabs>
          <w:tab w:val="left" w:pos="3402"/>
        </w:tabs>
        <w:spacing w:after="0" w:line="240" w:lineRule="auto"/>
        <w:ind w:left="0"/>
        <w:jc w:val="both"/>
        <w:rPr>
          <w:rFonts w:ascii="Times New Roman" w:eastAsia="Times New Roman" w:hAnsi="Times New Roman" w:cs="Times New Roman"/>
          <w:color w:val="050505"/>
          <w:sz w:val="24"/>
          <w:szCs w:val="24"/>
          <w:lang w:val="kk-KZ"/>
        </w:rPr>
      </w:pPr>
      <w:r w:rsidRPr="00C85D22">
        <w:rPr>
          <w:rFonts w:ascii="Times New Roman" w:eastAsia="Times New Roman" w:hAnsi="Times New Roman" w:cs="Times New Roman"/>
          <w:color w:val="050505"/>
          <w:sz w:val="24"/>
          <w:szCs w:val="24"/>
          <w:lang w:val="kk-KZ"/>
        </w:rPr>
        <w:lastRenderedPageBreak/>
        <w:t>Сыбайлас жемқорлыққа қарсы дүниетаным, құқықтық сана мен құқықтық мәдениет деңгейін арттыру мақсатында «Жемқорлыққа жол жоқ!» тақырыбында дөңгелек үстел өткізілді</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«Саналы ұрпақ» клубының ұйымдастыруымен  «Парасыз қоғам- ұлт болашағы» атты квест ойыны ұйымдастырылды.</w:t>
      </w:r>
    </w:p>
    <w:p w:rsidR="009A63FA" w:rsidRPr="00C85D22" w:rsidRDefault="009A63FA" w:rsidP="009A63FA">
      <w:pPr>
        <w:tabs>
          <w:tab w:val="left" w:pos="2595"/>
        </w:tabs>
        <w:spacing w:after="0" w:line="240" w:lineRule="auto"/>
        <w:contextualSpacing/>
        <w:jc w:val="both"/>
        <w:rPr>
          <w:rFonts w:ascii="Times New Roman" w:eastAsia="Times New Roman" w:hAnsi="Times New Roman" w:cs="Times New Roman"/>
          <w:sz w:val="24"/>
          <w:szCs w:val="24"/>
          <w:lang w:val="kk-KZ" w:eastAsia="ru-RU"/>
        </w:rPr>
      </w:pPr>
      <w:r w:rsidRPr="00C85D22">
        <w:rPr>
          <w:rFonts w:ascii="Times New Roman" w:eastAsia="Times New Roman" w:hAnsi="Times New Roman" w:cs="Times New Roman"/>
          <w:sz w:val="24"/>
          <w:szCs w:val="24"/>
          <w:lang w:val="kk-KZ" w:eastAsia="ru-RU"/>
        </w:rPr>
        <w:t>«Саналы ұрпақ» клубының қатысымен «Жастар таңдауы-жемқорлықсыз болашақ» тақырыбында дөңгелек үстел өтті.</w:t>
      </w:r>
      <w:r w:rsidRPr="00C85D22">
        <w:rPr>
          <w:rFonts w:ascii="Times New Roman" w:hAnsi="Times New Roman" w:cs="Times New Roman"/>
          <w:sz w:val="24"/>
          <w:szCs w:val="24"/>
          <w:lang w:val="kk-KZ"/>
        </w:rPr>
        <w:t xml:space="preserve"> Аудандық Ювеналды полиция  тобының инспекторларының қатысуымен  білім алушылар арасындағы құқықбұзушылықтың алдын алу масқатында кездесу, дөңгелек үстел  ұйымдастырылды</w:t>
      </w:r>
      <w:r w:rsidRPr="00C85D22">
        <w:rPr>
          <w:rFonts w:ascii="Times New Roman" w:hAnsi="Times New Roman" w:cs="Times New Roman"/>
          <w:color w:val="333333"/>
          <w:sz w:val="24"/>
          <w:szCs w:val="24"/>
          <w:lang w:val="kk-KZ"/>
        </w:rPr>
        <w:t xml:space="preserve">. </w:t>
      </w:r>
    </w:p>
    <w:p w:rsidR="009A63FA" w:rsidRPr="00C85D22" w:rsidRDefault="009A63FA" w:rsidP="009A63FA">
      <w:pPr>
        <w:spacing w:after="0" w:line="240" w:lineRule="auto"/>
        <w:jc w:val="both"/>
        <w:rPr>
          <w:rFonts w:ascii="Times New Roman" w:hAnsi="Times New Roman" w:cs="Times New Roman"/>
          <w:b/>
          <w:sz w:val="24"/>
          <w:szCs w:val="24"/>
          <w:lang w:val="kk-KZ"/>
        </w:rPr>
      </w:pPr>
    </w:p>
    <w:p w:rsidR="009A63FA" w:rsidRPr="00C85D22" w:rsidRDefault="009A63FA" w:rsidP="009A63FA">
      <w:pPr>
        <w:spacing w:after="0" w:line="240" w:lineRule="auto"/>
        <w:ind w:firstLine="142"/>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Колледж асхана жұмысы</w:t>
      </w:r>
    </w:p>
    <w:p w:rsidR="009A63FA" w:rsidRPr="00C85D22" w:rsidRDefault="009A63FA" w:rsidP="009A63FA">
      <w:pPr>
        <w:spacing w:after="0" w:line="240" w:lineRule="auto"/>
        <w:ind w:firstLine="142"/>
        <w:jc w:val="both"/>
        <w:rPr>
          <w:rFonts w:ascii="Times New Roman" w:eastAsia="Times New Roman" w:hAnsi="Times New Roman" w:cs="Times New Roman"/>
          <w:sz w:val="24"/>
          <w:szCs w:val="24"/>
          <w:lang w:val="kk-KZ"/>
        </w:rPr>
      </w:pPr>
      <w:r w:rsidRPr="00C85D22">
        <w:rPr>
          <w:rFonts w:ascii="Times New Roman" w:hAnsi="Times New Roman" w:cs="Times New Roman"/>
          <w:sz w:val="24"/>
          <w:szCs w:val="24"/>
          <w:lang w:val="kk-KZ"/>
        </w:rPr>
        <w:t xml:space="preserve">        Қазақстан Республикасы Денсаулық сақтау министрі 2021 жылғы 5тамыздағы № ҚР ДСМ-76 бұйрығымен бекітілген «Білім беру обьектілеріне қойылатын санитариялық-эпидемологиялық талаптар» санитариялық қағидалар талаптарына сай жұмыс жүргізіледі 2020-2021 оқу жылында колледжде оқитын мүгедек, көп балалы отбасынан шыққан, атаулы көмек алатын отбасынан шыққан, аз қамтылған студенттерге берілуге тиісті ыстық тамақпен қамтылды. Мәзірде көрсетілген тағамдар мен аспаздық өнімдердің атаулары пайдаланылған рецептуралар жинақтарында көрсетілген атауларға сәйкес келеді. Асханада берілетін ыссы тамақ  сапасы мен қауіпсіздігін медбике тексеріп,бракераж журналына тіркейді.. Ас блогының жұмыскерлері арнайы киіммен қамтамассыз етілген. </w:t>
      </w:r>
      <w:r w:rsidRPr="00C85D22">
        <w:rPr>
          <w:rFonts w:ascii="Times New Roman" w:eastAsia="Times New Roman" w:hAnsi="Times New Roman" w:cs="Times New Roman"/>
          <w:sz w:val="24"/>
          <w:szCs w:val="24"/>
          <w:lang w:val="kk-KZ"/>
        </w:rPr>
        <w:t xml:space="preserve">Колледж асханасында  1 аспазшы және 1 көмекші қызметкерлер  бар. Персоналдарды жұмысқа  медициналық  тексерістен өткізілгеннен кейін қызметке қосылады. Тамақ дайындауда қызметкерлердің санитарлық гигиеналық талаптары қатаң сақталады. </w:t>
      </w:r>
    </w:p>
    <w:p w:rsidR="009A63FA" w:rsidRPr="00C85D22" w:rsidRDefault="009A63FA" w:rsidP="009A63FA">
      <w:pPr>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Асханада күнделікті залалсыздыру үшін кварц қосылады. Асхана </w:t>
      </w:r>
      <w:r w:rsidRPr="00C85D22">
        <w:rPr>
          <w:rFonts w:ascii="Times New Roman" w:hAnsi="Times New Roman" w:cs="Times New Roman"/>
          <w:sz w:val="24"/>
          <w:szCs w:val="24"/>
          <w:lang w:val="kk-KZ"/>
        </w:rPr>
        <w:t xml:space="preserve">«Білім беру обьектілеріне қойылатын санитариялық-эпидемологиялық талаптар» санитариялық талаптарына сай </w:t>
      </w:r>
      <w:r w:rsidRPr="00C85D22">
        <w:rPr>
          <w:rFonts w:ascii="Times New Roman" w:eastAsia="Times New Roman" w:hAnsi="Times New Roman" w:cs="Times New Roman"/>
          <w:sz w:val="24"/>
          <w:szCs w:val="24"/>
          <w:lang w:val="kk-KZ"/>
        </w:rPr>
        <w:t xml:space="preserve">жабдықталған.  Күнделікті тәуліктік сынамалар алынады </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eastAsia="Times New Roman" w:hAnsi="Times New Roman" w:cs="Times New Roman"/>
          <w:sz w:val="24"/>
          <w:szCs w:val="24"/>
          <w:lang w:val="kk-KZ"/>
        </w:rPr>
        <w:t>Асхана залы- 200 орындық.  Ауданы - 167,90 кв м. Білім алушылардың тамақтану  уақыты  сақталады.</w:t>
      </w:r>
    </w:p>
    <w:p w:rsidR="009A63FA" w:rsidRPr="00C85D22" w:rsidRDefault="009A63FA" w:rsidP="009A63FA">
      <w:pPr>
        <w:shd w:val="clear" w:color="auto" w:fill="FFFFFF"/>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                </w:t>
      </w:r>
    </w:p>
    <w:p w:rsidR="009A63FA" w:rsidRPr="00C85D22" w:rsidRDefault="009A63FA" w:rsidP="009A63FA">
      <w:pPr>
        <w:shd w:val="clear" w:color="auto" w:fill="FFFFFF"/>
        <w:spacing w:after="0" w:line="240" w:lineRule="auto"/>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Колледжде медициналық қызмет көрсету пункт жұмысы</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Колледжде медициналық қызмет көрсету пункті бар.. Медициналық қызмет көрсету жұмысы («Лицензиялау  туралы»ҚР Заңына сәйкес) Атырау облысының әкімшілігі, Атырау облысының Денсаулық сақтау басқармасының) 15.05.2013жылы №00618 DR (тұрақты) Лицензиясы бойынша ұйымдастырылады. Медициналық қызметкер саны-1 медбике.Медбике ҚР Денсаулық сақтау Министрінің № KZ80VBM00953369 тіркеу номерімен  05.08.2019 ж. берілген сертификатымен жұмыс жасайды.</w:t>
      </w:r>
    </w:p>
    <w:p w:rsidR="009A63FA" w:rsidRPr="00C85D22" w:rsidRDefault="009A63FA" w:rsidP="009A63FA">
      <w:pPr>
        <w:shd w:val="clear" w:color="auto" w:fill="FFFFFF"/>
        <w:spacing w:after="0" w:line="240" w:lineRule="auto"/>
        <w:jc w:val="both"/>
        <w:rPr>
          <w:rFonts w:ascii="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Колледждегі білім алушыларға медициналық қызмет көрсету Қазақстан Республикасы Денсаулық сақтау министрінің 2017 жылғы 7 сәуірдегі №141 «Білім беру ұйымдарындағы білім алушылары және тәрбиеленушілеріне медициналық қызмет көрсету қағидаларын бекіту туралы» бұйрығы және </w:t>
      </w:r>
      <w:r w:rsidRPr="00C85D22">
        <w:rPr>
          <w:rFonts w:ascii="Times New Roman" w:hAnsi="Times New Roman" w:cs="Times New Roman"/>
          <w:sz w:val="24"/>
          <w:szCs w:val="24"/>
          <w:lang w:val="kk-KZ"/>
        </w:rPr>
        <w:t xml:space="preserve">Қазақстан Республикасы Денсаулық сақтау министрі 2021 жылғы        </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hAnsi="Times New Roman" w:cs="Times New Roman"/>
          <w:sz w:val="24"/>
          <w:szCs w:val="24"/>
          <w:lang w:val="kk-KZ"/>
        </w:rPr>
        <w:t xml:space="preserve">5 тамыздағы № ҚР ДСМ-76 бұйрығымен бекітілген «Білім беру обьектілеріне қойылатын санитариялық-эпидемологиялық талаптар» санитариялық қағидалар талаптарына сай жұмыс </w:t>
      </w:r>
      <w:r w:rsidRPr="00C85D22">
        <w:rPr>
          <w:rFonts w:ascii="Times New Roman" w:eastAsia="Times New Roman" w:hAnsi="Times New Roman" w:cs="Times New Roman"/>
          <w:sz w:val="24"/>
          <w:szCs w:val="24"/>
          <w:lang w:val="kk-KZ"/>
        </w:rPr>
        <w:t>жоспары жасақталды.</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b/>
          <w:sz w:val="24"/>
          <w:szCs w:val="24"/>
          <w:lang w:val="kk-KZ"/>
        </w:rPr>
        <w:t xml:space="preserve">      Мақсаты:</w:t>
      </w:r>
      <w:r w:rsidRPr="00C85D22">
        <w:rPr>
          <w:rFonts w:ascii="Times New Roman" w:hAnsi="Times New Roman" w:cs="Times New Roman"/>
          <w:color w:val="333333"/>
          <w:sz w:val="24"/>
          <w:szCs w:val="24"/>
          <w:shd w:val="clear" w:color="auto" w:fill="FFFFFF"/>
          <w:lang w:val="kk-KZ"/>
        </w:rPr>
        <w:t xml:space="preserve"> </w:t>
      </w:r>
      <w:r w:rsidRPr="00C85D22">
        <w:rPr>
          <w:rFonts w:ascii="Times New Roman" w:hAnsi="Times New Roman" w:cs="Times New Roman"/>
          <w:b/>
          <w:sz w:val="24"/>
          <w:szCs w:val="24"/>
          <w:shd w:val="clear" w:color="auto" w:fill="FFFFFF"/>
          <w:lang w:val="kk-KZ"/>
        </w:rPr>
        <w:t>Т</w:t>
      </w:r>
      <w:r w:rsidRPr="00C85D22">
        <w:rPr>
          <w:rStyle w:val="ab"/>
          <w:rFonts w:ascii="Times New Roman" w:hAnsi="Times New Roman" w:cs="Times New Roman"/>
          <w:sz w:val="24"/>
          <w:szCs w:val="24"/>
          <w:shd w:val="clear" w:color="auto" w:fill="FFFFFF"/>
          <w:lang w:val="kk-KZ"/>
        </w:rPr>
        <w:t xml:space="preserve">ұлғаның дамуына, тәрбиесіне, денсаулығын сақтауға қолайлы болатын білім беру ортасын құру. </w:t>
      </w:r>
      <w:r w:rsidRPr="00C85D22">
        <w:rPr>
          <w:rFonts w:ascii="Times New Roman" w:hAnsi="Times New Roman" w:cs="Times New Roman"/>
          <w:sz w:val="24"/>
          <w:szCs w:val="24"/>
          <w:shd w:val="clear" w:color="auto" w:fill="FFFFFF"/>
          <w:lang w:val="kk-KZ"/>
        </w:rPr>
        <w:t>Білім алушылардың  өміріне және денсаулығына қауіпті жағдайдың алдын алатын мінез-құлық қалыптастыру,алғашқы мдициналық көмек беру. Білім алушылар  арасында аурушаңдықты азайту</w:t>
      </w:r>
      <w:r w:rsidRPr="00C85D22">
        <w:rPr>
          <w:rFonts w:ascii="Times New Roman" w:hAnsi="Times New Roman" w:cs="Times New Roman"/>
          <w:sz w:val="24"/>
          <w:szCs w:val="24"/>
          <w:lang w:val="kk-KZ"/>
        </w:rPr>
        <w:t xml:space="preserve"> .</w:t>
      </w:r>
      <w:r w:rsidRPr="00C85D22">
        <w:rPr>
          <w:rFonts w:ascii="Times New Roman" w:hAnsi="Times New Roman" w:cs="Times New Roman"/>
          <w:color w:val="080808"/>
          <w:sz w:val="24"/>
          <w:szCs w:val="24"/>
          <w:lang w:val="kk-KZ"/>
        </w:rPr>
        <w:t>Салауатты өмір салтын насихаттай отырып келеңсіз жағдайлардың алдын алу</w:t>
      </w:r>
    </w:p>
    <w:p w:rsidR="009A63FA" w:rsidRPr="00C85D22" w:rsidRDefault="009A63FA" w:rsidP="009A63FA">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 </w:t>
      </w:r>
    </w:p>
    <w:p w:rsidR="009A63FA" w:rsidRPr="00C85D22" w:rsidRDefault="009A63FA" w:rsidP="009A63FA">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 </w:t>
      </w:r>
    </w:p>
    <w:p w:rsidR="009A63FA" w:rsidRPr="00C85D22" w:rsidRDefault="009A63FA" w:rsidP="009A63FA">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Міндеттері:</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1.Білім алушыларды медициналық профилактикалық байқаудан өткізу</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2.Инфекциялық аурулар тіркелген жағдайда эпидемияға қарсы шараларды жүргізу.</w:t>
      </w:r>
    </w:p>
    <w:p w:rsidR="009A63FA" w:rsidRPr="00C85D22" w:rsidRDefault="009A63FA" w:rsidP="009A63FA">
      <w:pPr>
        <w:pStyle w:val="a5"/>
        <w:spacing w:after="0" w:line="240" w:lineRule="auto"/>
        <w:ind w:left="0"/>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3.Санитарлық ережелерді орындалуын ұйымдастыру және қадағалау</w:t>
      </w:r>
    </w:p>
    <w:p w:rsidR="009A63FA" w:rsidRPr="00C85D22" w:rsidRDefault="009A63FA" w:rsidP="009A63FA">
      <w:pPr>
        <w:pStyle w:val="a5"/>
        <w:spacing w:after="0" w:line="240" w:lineRule="auto"/>
        <w:ind w:left="0"/>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4.Салауатты өмір салтын ұстануда білім алушыларға үйрету</w:t>
      </w:r>
    </w:p>
    <w:p w:rsidR="009A63FA" w:rsidRPr="00C85D22" w:rsidRDefault="009A63FA" w:rsidP="009A63FA">
      <w:pPr>
        <w:pStyle w:val="a5"/>
        <w:spacing w:after="0" w:line="240" w:lineRule="auto"/>
        <w:ind w:left="0"/>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5.Тамақтанудың санитарлық гигиеналық қауіпсіздігін қамтамасыз ету </w:t>
      </w:r>
    </w:p>
    <w:p w:rsidR="009A63FA" w:rsidRPr="00C85D22" w:rsidRDefault="009A63FA" w:rsidP="009A63FA">
      <w:pPr>
        <w:pStyle w:val="a5"/>
        <w:spacing w:after="0" w:line="240" w:lineRule="auto"/>
        <w:ind w:left="0"/>
        <w:jc w:val="both"/>
        <w:rPr>
          <w:rFonts w:ascii="Times New Roman" w:hAnsi="Times New Roman" w:cs="Times New Roman"/>
          <w:b/>
          <w:sz w:val="24"/>
          <w:szCs w:val="24"/>
          <w:lang w:val="kk-KZ"/>
        </w:rPr>
      </w:pPr>
      <w:r w:rsidRPr="00C85D22">
        <w:rPr>
          <w:rFonts w:ascii="Times New Roman" w:eastAsia="Times New Roman" w:hAnsi="Times New Roman" w:cs="Times New Roman"/>
          <w:b/>
          <w:color w:val="101B20"/>
          <w:sz w:val="24"/>
          <w:szCs w:val="24"/>
          <w:bdr w:val="none" w:sz="0" w:space="0" w:color="auto" w:frame="1"/>
          <w:lang w:val="kk-KZ"/>
        </w:rPr>
        <w:t>6.Білім алушылардың  дәрігерлік  тексеруден өту қорытындысы</w:t>
      </w:r>
    </w:p>
    <w:p w:rsidR="009A63FA" w:rsidRPr="00C85D22" w:rsidRDefault="009A63FA" w:rsidP="009A63FA">
      <w:pPr>
        <w:pStyle w:val="a7"/>
        <w:jc w:val="both"/>
        <w:rPr>
          <w:rFonts w:ascii="Times New Roman" w:hAnsi="Times New Roman"/>
          <w:sz w:val="24"/>
          <w:szCs w:val="24"/>
          <w:lang w:val="kk-KZ"/>
        </w:rPr>
      </w:pPr>
    </w:p>
    <w:tbl>
      <w:tblPr>
        <w:tblStyle w:val="a4"/>
        <w:tblW w:w="0" w:type="auto"/>
        <w:tblLook w:val="04A0" w:firstRow="1" w:lastRow="0" w:firstColumn="1" w:lastColumn="0" w:noHBand="0" w:noVBand="1"/>
      </w:tblPr>
      <w:tblGrid>
        <w:gridCol w:w="484"/>
        <w:gridCol w:w="4444"/>
        <w:gridCol w:w="3685"/>
      </w:tblGrid>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Дерт анықтамасы</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2021-2022г</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 xml:space="preserve">Миопия дәрежесі </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12</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2</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Созылмалы  тонзилит</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3</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Созылмалы отит</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2</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4</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 xml:space="preserve">Кариес </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5</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 xml:space="preserve">Қаназдық  дерті </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7</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6</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ДЖВЖ</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7</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 xml:space="preserve">Холецистит </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3</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8</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БЦП</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9</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Ақыл ой кемістігі</w:t>
            </w:r>
          </w:p>
        </w:tc>
        <w:tc>
          <w:tcPr>
            <w:tcW w:w="3685" w:type="dxa"/>
            <w:tcBorders>
              <w:right w:val="single" w:sz="4" w:space="0" w:color="auto"/>
            </w:tcBorders>
          </w:tcPr>
          <w:p w:rsidR="009A63FA" w:rsidRPr="00C85D22" w:rsidRDefault="009A63FA" w:rsidP="00FE6D86">
            <w:pPr>
              <w:pStyle w:val="a7"/>
              <w:jc w:val="both"/>
              <w:rPr>
                <w:rFonts w:ascii="Times New Roman" w:hAnsi="Times New Roman"/>
                <w:color w:val="FF0000"/>
                <w:sz w:val="24"/>
                <w:szCs w:val="24"/>
                <w:lang w:val="kk-KZ"/>
              </w:rPr>
            </w:pPr>
            <w:r w:rsidRPr="00C85D22">
              <w:rPr>
                <w:rFonts w:ascii="Times New Roman" w:hAnsi="Times New Roman"/>
                <w:color w:val="FF0000"/>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10</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Оң қол табынуы</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11</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Варикозды тамырлар</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12</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Жарақаттан кейінгі  энцефалопатия</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6</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13</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ДПО</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14</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НСД</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2</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15</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Остеохондроз омыртқа жотасы</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16</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Радикулит</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2</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17</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Салмақ тапшылығы</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18</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Салмақ артықшылығы</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2</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19</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Май табан</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20</w:t>
            </w: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Есту қабілетінің жоғалуы</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w:t>
            </w:r>
          </w:p>
        </w:tc>
      </w:tr>
      <w:tr w:rsidR="009A63FA" w:rsidRPr="00C85D22" w:rsidTr="00FE6D86">
        <w:tc>
          <w:tcPr>
            <w:tcW w:w="484" w:type="dxa"/>
          </w:tcPr>
          <w:p w:rsidR="009A63FA" w:rsidRPr="00C85D22" w:rsidRDefault="009A63FA" w:rsidP="00FE6D86">
            <w:pPr>
              <w:pStyle w:val="a7"/>
              <w:jc w:val="both"/>
              <w:rPr>
                <w:rFonts w:ascii="Times New Roman" w:hAnsi="Times New Roman"/>
                <w:sz w:val="24"/>
                <w:szCs w:val="24"/>
                <w:lang w:val="kk-KZ"/>
              </w:rPr>
            </w:pPr>
          </w:p>
        </w:tc>
        <w:tc>
          <w:tcPr>
            <w:tcW w:w="4444"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Барлығы</w:t>
            </w:r>
          </w:p>
        </w:tc>
        <w:tc>
          <w:tcPr>
            <w:tcW w:w="3685" w:type="dxa"/>
            <w:tcBorders>
              <w:right w:val="single" w:sz="4" w:space="0" w:color="auto"/>
            </w:tcBorders>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40</w:t>
            </w:r>
          </w:p>
        </w:tc>
      </w:tr>
    </w:tbl>
    <w:p w:rsidR="009A63FA" w:rsidRPr="00C85D22" w:rsidRDefault="009A63FA" w:rsidP="009A63FA">
      <w:pPr>
        <w:spacing w:after="0" w:line="240" w:lineRule="auto"/>
        <w:jc w:val="both"/>
        <w:rPr>
          <w:rFonts w:ascii="Times New Roman" w:eastAsia="Times New Roman" w:hAnsi="Times New Roman" w:cs="Times New Roman"/>
          <w:color w:val="101B20"/>
          <w:sz w:val="24"/>
          <w:szCs w:val="24"/>
          <w:bdr w:val="none" w:sz="0" w:space="0" w:color="auto" w:frame="1"/>
          <w:lang w:val="kk-KZ"/>
        </w:rPr>
      </w:pPr>
    </w:p>
    <w:p w:rsidR="009A63FA" w:rsidRPr="00C85D22" w:rsidRDefault="009A63FA" w:rsidP="009A63FA">
      <w:pPr>
        <w:spacing w:after="0" w:line="240" w:lineRule="auto"/>
        <w:jc w:val="both"/>
        <w:rPr>
          <w:rFonts w:ascii="Times New Roman" w:eastAsia="Times New Roman" w:hAnsi="Times New Roman" w:cs="Times New Roman"/>
          <w:b/>
          <w:color w:val="101B20"/>
          <w:sz w:val="24"/>
          <w:szCs w:val="24"/>
          <w:lang w:val="kk-KZ"/>
        </w:rPr>
      </w:pPr>
    </w:p>
    <w:p w:rsidR="009A63FA" w:rsidRPr="00C85D22" w:rsidRDefault="009A63FA" w:rsidP="009A63FA">
      <w:pPr>
        <w:spacing w:after="0" w:line="240" w:lineRule="auto"/>
        <w:jc w:val="center"/>
        <w:rPr>
          <w:rFonts w:ascii="Times New Roman" w:eastAsia="Times New Roman" w:hAnsi="Times New Roman" w:cs="Times New Roman"/>
          <w:b/>
          <w:color w:val="101B20"/>
          <w:sz w:val="24"/>
          <w:szCs w:val="24"/>
          <w:lang w:val="kk-KZ"/>
        </w:rPr>
      </w:pPr>
      <w:r w:rsidRPr="00C85D22">
        <w:rPr>
          <w:rFonts w:ascii="Times New Roman" w:eastAsia="Times New Roman" w:hAnsi="Times New Roman" w:cs="Times New Roman"/>
          <w:b/>
          <w:color w:val="101B20"/>
          <w:sz w:val="24"/>
          <w:szCs w:val="24"/>
          <w:lang w:val="kk-KZ"/>
        </w:rPr>
        <w:t>Колледж жатақханасы</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Жаңадан салынған колледж жатақханасының төрт қабатты 100 орындық ғимараты         2021 жылы   іске қосылды.</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b/>
          <w:sz w:val="24"/>
          <w:szCs w:val="24"/>
          <w:lang w:val="kk-KZ"/>
        </w:rPr>
        <w:t xml:space="preserve">         2021-2022</w:t>
      </w:r>
      <w:r w:rsidRPr="00C85D22">
        <w:rPr>
          <w:rFonts w:ascii="Times New Roman" w:hAnsi="Times New Roman" w:cs="Times New Roman"/>
          <w:sz w:val="24"/>
          <w:szCs w:val="24"/>
          <w:lang w:val="kk-KZ"/>
        </w:rPr>
        <w:t xml:space="preserve"> оқу жылынан бастап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№66 бұйрығы басшылыққа алып ,жатақханаға орындарды бөлу   тәртібімен елді мекендерден келген </w:t>
      </w:r>
      <w:r w:rsidRPr="00C85D22">
        <w:rPr>
          <w:rFonts w:ascii="Times New Roman" w:hAnsi="Times New Roman" w:cs="Times New Roman"/>
          <w:b/>
          <w:sz w:val="24"/>
          <w:szCs w:val="24"/>
          <w:lang w:val="kk-KZ"/>
        </w:rPr>
        <w:t>30 студенттердің</w:t>
      </w:r>
      <w:r w:rsidRPr="00C85D22">
        <w:rPr>
          <w:rFonts w:ascii="Times New Roman" w:hAnsi="Times New Roman" w:cs="Times New Roman"/>
          <w:sz w:val="24"/>
          <w:szCs w:val="24"/>
          <w:lang w:val="kk-KZ"/>
        </w:rPr>
        <w:t xml:space="preserve"> өтініштері бойынша жолдама беріліп,  жатақханамен қамтылды.</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Қазақстан Республикасы Денсаулық сақтау министрі 2021 жылғы 5тамыздағы № ҚР ДСМ-76 бұйрығымен бекітілген «Білім беру обьектілеріне қойылатын санитариялық-эпидемологиялық талаптар» санитариялық қағидалар талаптарына сай жабдықталған. Жатақханаға білім алушыларды  орналастыру тәртібін бақылау үшін комиссия құрылаған. </w:t>
      </w:r>
      <w:r w:rsidRPr="00C85D22">
        <w:rPr>
          <w:rFonts w:ascii="Times New Roman" w:hAnsi="Times New Roman" w:cs="Times New Roman"/>
          <w:b/>
          <w:sz w:val="24"/>
          <w:szCs w:val="24"/>
          <w:lang w:val="kk-KZ"/>
        </w:rPr>
        <w:t>«Білім беру ұйымдарының  жатақханаларындағы орындарды бөлу қағидаларын бекіту туралы</w:t>
      </w:r>
      <w:r w:rsidRPr="00C85D22">
        <w:rPr>
          <w:rFonts w:ascii="Times New Roman" w:hAnsi="Times New Roman" w:cs="Times New Roman"/>
          <w:sz w:val="24"/>
          <w:szCs w:val="24"/>
          <w:lang w:val="kk-KZ"/>
        </w:rPr>
        <w:t xml:space="preserve">» Қазақстан Республикасы Білім және ғылым министрінің 2016 жылғы 22 қаңтардағы №66 бұйрығы басшылыққа алып,орындарды бөлу мынадай тәртіппен жүзеге асырылады. </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 xml:space="preserve"> 1) даму мүмкіндіктері шектеулі адамдар, мүгедектер және бала кезінен мүгедектер, мүгедек балалар, жетім балалар және ата-аналарының қамқорлығынсыз қалған балалар, ата-анасының біреуі немесе екеуі де мүгедек болып табылатын адамдар;</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lastRenderedPageBreak/>
        <w:t>  2) кәмелеттік жасқа жеткенге дейін ата-аналарынан қамқорлығынсыз қалған жастар , ауылдың әлеуметтік-экономикалық дамуын айқындайтын білім беру бағдарламалары бойынша оқуға түскен  жастарға,</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3) әлеуметтік аз қамтылған отбасынан шыққан білім алушыларға</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 xml:space="preserve">4) көп балалы отбасынан шыққан білім алушыларға </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5 ) әлеуметтік атаулы көмек алатын отбасы балаларына</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shd w:val="clear" w:color="auto" w:fill="FFFFFF"/>
          <w:lang w:val="kk-KZ"/>
        </w:rPr>
        <w:t>Студенттерді жатақханаларға орналастыру белгіленген санитарлық нормаларды сақтаумен, </w:t>
      </w:r>
      <w:hyperlink r:id="rId5" w:history="1">
        <w:r w:rsidRPr="00C85D22">
          <w:rPr>
            <w:rStyle w:val="a3"/>
            <w:rFonts w:ascii="Times New Roman" w:hAnsi="Times New Roman"/>
            <w:color w:val="333333"/>
            <w:sz w:val="24"/>
            <w:szCs w:val="24"/>
            <w:shd w:val="clear" w:color="auto" w:fill="FFFFFF"/>
            <w:lang w:val="kk-KZ"/>
          </w:rPr>
          <w:t>жатақханада тұру ережелеріне</w:t>
        </w:r>
      </w:hyperlink>
      <w:r w:rsidRPr="00C85D22">
        <w:rPr>
          <w:rFonts w:ascii="Times New Roman" w:hAnsi="Times New Roman"/>
          <w:sz w:val="24"/>
          <w:szCs w:val="24"/>
          <w:shd w:val="clear" w:color="auto" w:fill="FFFFFF"/>
          <w:lang w:val="kk-KZ"/>
        </w:rPr>
        <w:t> сәйкес жүргізіледі. Жатақхана студенттер тұруына қажетті барлық қолайлығы, қауіпсіздігімен ерекшеленеді. Жатақханаларда тұруға, оқуға және демалуға барлық жағдай жасалған. Жатақханаларда демалыс бөлмесі, сабақ қарауға көп жағдай жасалуда. Жатақханада тамақ әзірлейтін, жуынатын бөлмелер, әжетханалар орналасқан. Кір жуатын бөлме және жуынатын жер (душ) орналасқан. Білім алушыларға  қажет (үстел, орындық, кітап және аяқ-киім жинайтын шкафтарды) және төсек-орын жабдықтарын колледж қамтамасыз етеді.</w:t>
      </w:r>
      <w:r w:rsidRPr="00C85D22">
        <w:rPr>
          <w:rFonts w:ascii="Times New Roman" w:hAnsi="Times New Roman"/>
          <w:sz w:val="24"/>
          <w:szCs w:val="24"/>
          <w:lang w:val="kk-KZ"/>
        </w:rPr>
        <w:t xml:space="preserve"> Жатақхана білім алушыларымен жүргізілетін тәрбие жоспары жасақталған. </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b/>
          <w:sz w:val="24"/>
          <w:szCs w:val="24"/>
          <w:lang w:val="kk-KZ"/>
        </w:rPr>
        <w:t>Мақсаты:</w:t>
      </w:r>
      <w:r w:rsidRPr="00C85D22">
        <w:rPr>
          <w:rFonts w:ascii="Times New Roman" w:hAnsi="Times New Roman"/>
          <w:sz w:val="24"/>
          <w:szCs w:val="24"/>
          <w:shd w:val="clear" w:color="auto" w:fill="FFFFFF"/>
          <w:lang w:val="kk-KZ"/>
        </w:rPr>
        <w:t xml:space="preserve">  Білім алушылардың колледж жатақханасында  тұруына әлеуметтік-тұрмыстық жағдай жасау және жақсарту.</w:t>
      </w:r>
      <w:r w:rsidRPr="00C85D22">
        <w:rPr>
          <w:rFonts w:ascii="Times New Roman" w:hAnsi="Times New Roman"/>
          <w:sz w:val="24"/>
          <w:szCs w:val="24"/>
          <w:lang w:val="kk-KZ"/>
        </w:rPr>
        <w:t xml:space="preserve"> Білім сапасын  арттыруға , білім алушылардың адамгершілік және эстетикалық тәрбиесін жетілдіруге бағытталған жағдайлар жасау.</w:t>
      </w:r>
    </w:p>
    <w:p w:rsidR="009A63FA" w:rsidRPr="00C85D22" w:rsidRDefault="009A63FA" w:rsidP="009A63FA">
      <w:pPr>
        <w:pStyle w:val="a7"/>
        <w:jc w:val="both"/>
        <w:rPr>
          <w:rFonts w:ascii="Times New Roman" w:hAnsi="Times New Roman"/>
          <w:b/>
          <w:sz w:val="24"/>
          <w:szCs w:val="24"/>
          <w:lang w:val="kk-KZ"/>
        </w:rPr>
      </w:pPr>
      <w:r w:rsidRPr="00C85D22">
        <w:rPr>
          <w:rFonts w:ascii="Times New Roman" w:hAnsi="Times New Roman"/>
          <w:b/>
          <w:sz w:val="24"/>
          <w:szCs w:val="24"/>
          <w:lang w:val="kk-KZ"/>
        </w:rPr>
        <w:t>Міндеттері:</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1.Жатақханада тұратын білім алушылардың жеке ерекшіліктерін зерттеу;</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2.Білім алушылардың өзін-өзі басқаруды дамыту;</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3.Жатақханада жоғары  адамгершілік  мәдениет атмосферасын құру,білім алушылар  ұжымында адамгершілік принциптер мен идеалдарды тәрбиелеу;</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4.Білім алушылар ұжымында қолайлы психологиялық климатты қалыптастыру;</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5.Білім алушылардың өз денсаулығын сақтау және жетілдіру мәдениетін нығайту;</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Жатақхана  жаңа заман талабына сай жабдықталған.Жатақхана ауласы қоршалған прожекторлар орнатылған,демалатын орындар,спорт алаңы бар.Жатақхананың сыртқы қапталында жан жағынан 4 бейне бақылау камерасы,ішкі бөлігінің әр қабатта 8 бейне бақылау камерасы орнатылған. </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100 орындық жатқхананың 30-ы педагогтарға арналған,70-і   студенттерге арналған.</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І қабатта  - екі орындық  3 бөлме  (6 орын);</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ІІ қабатта -  секциялы  екі орындық  4 бөлме (8орын);,</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ІІІ қабатта --   секциялы  екі орындық  4 бөлме (8орын)</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ІV қабатта --    секциялы  екі орындық  4 бөлме (8орын), барлығы 30 орын педагогтарға;</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Жатақхананың педагогтарға арналған бөлігінің  әр  секцияларында шкаф,кровать,стол,стулья,,холодильник,электрплитасы   бар,  толық жабдықталған,іште  4 бейне бақылау орнатылған.</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Жатақхананың  студенттерге арналған бөлігінің  әр қабатында: </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І қабатта  - үш орындық  3 бөлме,төрт орындық  1 бөлме (13 орын);</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ІІ қабатта -  үш орындық 5 бөлме,төрт орындық 1 бөлме(19 орын);,</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ІІІ қабатта --  үш орындық 5 бөлме,төрт орындық 1 бөлме(19 орын); </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ІV қабатта --  үш орындық 5 бөлме,төрт орындық 1 бөлме(19 орын) бар;барлығы 70 орын. Студенттерге арналған әр қабаттағы  секциялы жатын бөлмелерінде терезелері үлкен,перделерімен,жатын бөлмелері орындарына қарай жиһаздармен (шкаф,кровать,стол,стулья),төсек орынмен толықтай қамтамасыз етілген,әр секциялы бөлмелерінде жуынатын орын ыссы суымен,душ кабина,унитаз бар.Әр қабатта асхана бөлмелері  бар, тамақ  ішуге  арналған  стол  орындығымен,электрплитасы,холодильнигі,ыдыс жууға арналған орындары жасақталған және әр қабатта арнайы кір жууға арналған бөлме бөлінген,бөлмеде кір жуатын  үш автомат машина,кір кептіретін,кір үтіктеуге арналған бөлмелер қатар орналасқан.Бөлмелер жарық,өте ыңғайлы,талапқа сай. Студенттер үшін демалыс бөлмесі телевизорымен,жұмсақ диван,стол орындықтармен жабдықталған.Дәліздерде  кілем төселген,таза ауыз су іші </w:t>
      </w:r>
      <w:r w:rsidRPr="00C85D22">
        <w:rPr>
          <w:rFonts w:ascii="Times New Roman" w:hAnsi="Times New Roman" w:cs="Times New Roman"/>
          <w:sz w:val="24"/>
          <w:szCs w:val="24"/>
          <w:lang w:val="kk-KZ"/>
        </w:rPr>
        <w:lastRenderedPageBreak/>
        <w:t>құрылғысы орнатылған.Өртке қарсы дабылқаққыш ,құрылғылар комплектісі әр қабатта орнатылған.</w:t>
      </w:r>
    </w:p>
    <w:p w:rsidR="009A63FA" w:rsidRPr="00C85D22" w:rsidRDefault="009A63FA" w:rsidP="009A63FA">
      <w:pPr>
        <w:spacing w:after="0" w:line="240" w:lineRule="auto"/>
        <w:ind w:right="-284"/>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Жатақхана қызметкерлері: жатақхана меңгерушісі-1, тәрбиеші-1, кезекші вахтер - 3 Тех. қызметкер-1</w:t>
      </w:r>
    </w:p>
    <w:p w:rsidR="009A63FA" w:rsidRPr="00C85D22" w:rsidRDefault="009A63FA" w:rsidP="009A63FA">
      <w:pPr>
        <w:shd w:val="clear" w:color="auto" w:fill="FFFFFF"/>
        <w:spacing w:after="0" w:line="240" w:lineRule="auto"/>
        <w:ind w:firstLine="720"/>
        <w:jc w:val="both"/>
        <w:rPr>
          <w:rFonts w:ascii="Times New Roman" w:eastAsia="Times New Roman" w:hAnsi="Times New Roman" w:cs="Times New Roman"/>
          <w:color w:val="FF0000"/>
          <w:sz w:val="24"/>
          <w:szCs w:val="24"/>
          <w:u w:val="single"/>
          <w:lang w:val="kk-KZ"/>
        </w:rPr>
      </w:pPr>
      <w:r w:rsidRPr="00C85D22">
        <w:rPr>
          <w:rFonts w:ascii="Times New Roman" w:eastAsia="Times New Roman" w:hAnsi="Times New Roman" w:cs="Times New Roman"/>
          <w:color w:val="000000"/>
          <w:sz w:val="24"/>
          <w:szCs w:val="24"/>
          <w:lang w:val="kk-KZ"/>
        </w:rPr>
        <w:t xml:space="preserve">Жатақханада студенттер кеңесі жұмыс атқарады. Ай  сайын колледж әкімшілігінің өкілі мен медицина қызметкерінен құралған  рейд өткізіледі. </w:t>
      </w:r>
    </w:p>
    <w:p w:rsidR="009A63FA" w:rsidRPr="00C85D22" w:rsidRDefault="009A63FA" w:rsidP="009A63FA">
      <w:pPr>
        <w:pStyle w:val="a9"/>
        <w:shd w:val="clear" w:color="auto" w:fill="FFFFFF"/>
        <w:spacing w:before="0" w:beforeAutospacing="0" w:after="0" w:afterAutospacing="0"/>
        <w:jc w:val="both"/>
        <w:textAlignment w:val="baseline"/>
        <w:rPr>
          <w:lang w:val="kk-KZ"/>
        </w:rPr>
      </w:pPr>
      <w:r w:rsidRPr="00C85D22">
        <w:rPr>
          <w:lang w:val="kk-KZ"/>
        </w:rPr>
        <w:t>Жоспарға сай тәрбиелік шаралар, кездесулер, спорттық жарыстар өткізіліп отырады.  Сабақ мезгілінде жүрген кезде жатақхананың барлық бөлмелері залалсыздандырылып отырады.  Өрт қауіпсіздігін сақтау ережелері мен Жатақханадағы ішкі тәртіп ережелері білім алушыларға таныстырылып, танысқаны жөнінін қол қойған. Жатақхана тәртібі ерекше бақылауда. Ата-аналармен үнемі байланыс жасалады.  Жатақхана дәлізінде дезинфекциялық ерітіндісі бар..Білім алушылардың жатақханадан шығуы мен кіруі журналға тіркеліп отырады.</w:t>
      </w:r>
    </w:p>
    <w:p w:rsidR="009A63FA" w:rsidRPr="00C85D22" w:rsidRDefault="009A63FA" w:rsidP="009A63FA">
      <w:pPr>
        <w:spacing w:after="0" w:line="240" w:lineRule="auto"/>
        <w:jc w:val="both"/>
        <w:rPr>
          <w:rFonts w:ascii="Times New Roman" w:hAnsi="Times New Roman" w:cs="Times New Roman"/>
          <w:sz w:val="24"/>
          <w:szCs w:val="24"/>
          <w:lang w:val="kk-KZ"/>
        </w:rPr>
      </w:pP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b/>
          <w:sz w:val="24"/>
          <w:szCs w:val="24"/>
          <w:lang w:val="kk-KZ"/>
        </w:rPr>
        <w:t xml:space="preserve">        «Қазақстан Республикасында діни экстремизм мен терроризмге қарсы іс-қимыл жөніндегі 2018-2022 жылдарға арналған мемлекеттік бағдарламасы» ҚР Үкіметінің 2018 жылғы 15 наурыздағы №124 қаулысы</w:t>
      </w:r>
      <w:r w:rsidRPr="00C85D22">
        <w:rPr>
          <w:rFonts w:ascii="Times New Roman" w:hAnsi="Times New Roman" w:cs="Times New Roman"/>
          <w:sz w:val="24"/>
          <w:szCs w:val="24"/>
          <w:lang w:val="kk-KZ"/>
        </w:rPr>
        <w:t xml:space="preserve"> бойынша Діни экстремизмнің алдын алу мақсатында теріс пиғылды діни идеологияны қабылдамауын қалыптастыруға арналған бейнероликтер, кинофильмдер көрсетілді, хабарламалар оқылды, «Шапағат» деструктивті діни ағымдардан жапа   шеккен адамдарға көмек көрсету орталығы  қызметкерлерімен </w:t>
      </w:r>
      <w:r w:rsidRPr="00C85D22">
        <w:rPr>
          <w:rFonts w:ascii="Times New Roman" w:eastAsia="Times New Roman" w:hAnsi="Times New Roman" w:cs="Times New Roman"/>
          <w:sz w:val="24"/>
          <w:szCs w:val="24"/>
          <w:lang w:val="kk-KZ" w:eastAsia="ru-RU"/>
        </w:rPr>
        <w:t>«Дін және жастар» тақырыбында дөңгелек үстел</w:t>
      </w:r>
      <w:r w:rsidRPr="00C85D22">
        <w:rPr>
          <w:rFonts w:ascii="Times New Roman" w:hAnsi="Times New Roman" w:cs="Times New Roman"/>
          <w:sz w:val="24"/>
          <w:szCs w:val="24"/>
          <w:lang w:val="kk-KZ"/>
        </w:rPr>
        <w:t xml:space="preserve"> өтті. </w:t>
      </w:r>
    </w:p>
    <w:p w:rsidR="009A63FA" w:rsidRPr="00C85D22" w:rsidRDefault="009A63FA" w:rsidP="009A63FA">
      <w:pPr>
        <w:spacing w:after="0" w:line="240" w:lineRule="auto"/>
        <w:jc w:val="both"/>
        <w:rPr>
          <w:rFonts w:ascii="Times New Roman" w:hAnsi="Times New Roman" w:cs="Times New Roman"/>
          <w:color w:val="ED7D31" w:themeColor="accent2"/>
          <w:sz w:val="24"/>
          <w:szCs w:val="24"/>
          <w:lang w:val="kk-KZ"/>
        </w:rPr>
      </w:pPr>
      <w:r w:rsidRPr="00C85D22">
        <w:rPr>
          <w:rFonts w:ascii="Times New Roman" w:hAnsi="Times New Roman" w:cs="Times New Roman"/>
          <w:sz w:val="24"/>
          <w:szCs w:val="24"/>
          <w:lang w:val="kk-KZ"/>
        </w:rPr>
        <w:t>Білім алушыларға , оқытушыларға, ата-аналарға күнделікті туындайтын қиындықтарды шешуге арналған психолог тарапынан кеңестер берілді.</w:t>
      </w:r>
    </w:p>
    <w:p w:rsidR="009A63FA" w:rsidRPr="00C85D22" w:rsidRDefault="009A63FA" w:rsidP="009A63FA">
      <w:pPr>
        <w:shd w:val="clear" w:color="auto" w:fill="FFFFFF"/>
        <w:spacing w:after="0" w:line="240" w:lineRule="auto"/>
        <w:jc w:val="both"/>
        <w:rPr>
          <w:rFonts w:ascii="Times New Roman" w:eastAsia="Times New Roman" w:hAnsi="Times New Roman" w:cs="Times New Roman"/>
          <w:b/>
          <w:bCs/>
          <w:sz w:val="24"/>
          <w:szCs w:val="24"/>
          <w:lang w:val="kk-KZ"/>
        </w:rPr>
      </w:pPr>
    </w:p>
    <w:p w:rsidR="009A63FA" w:rsidRPr="00C85D22" w:rsidRDefault="009A63FA" w:rsidP="009A63FA">
      <w:pPr>
        <w:shd w:val="clear" w:color="auto" w:fill="FFFFFF"/>
        <w:spacing w:after="0" w:line="240" w:lineRule="auto"/>
        <w:jc w:val="center"/>
        <w:rPr>
          <w:rFonts w:ascii="Times New Roman" w:eastAsia="Times New Roman" w:hAnsi="Times New Roman" w:cs="Times New Roman"/>
          <w:color w:val="2D4359"/>
          <w:sz w:val="24"/>
          <w:szCs w:val="24"/>
          <w:lang w:val="kk-KZ"/>
        </w:rPr>
      </w:pPr>
      <w:r w:rsidRPr="00C85D22">
        <w:rPr>
          <w:rFonts w:ascii="Times New Roman" w:eastAsia="Times New Roman" w:hAnsi="Times New Roman" w:cs="Times New Roman"/>
          <w:b/>
          <w:bCs/>
          <w:sz w:val="24"/>
          <w:szCs w:val="24"/>
          <w:lang w:val="kk-KZ"/>
        </w:rPr>
        <w:t>Ата-аналармен жұмыс</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Ата-аналар комитетімен бірлесе отырып,     дені сау, ұлттық сана сезімі жоғары, рухани ойлау дәрежесі биік, еңбекқор, іскер, бойында басқада игі қасиеттер қалыптасқан тұлғаны тәрбиелеуде ата-аналармен колледж арасындағы ынтымақтастықты нығайту мақсатында жоспар құрылды.  Ең алдымен қыркүйек  айының басында   жалпы колледжішілік  ата-аналар жиналыстары өткізіліп, жиналыста колледждің ішкі тәртіп ережелері айтылып,  өзгеріс енгізілген әкімшілік құқықтық кодекстер  таныстырылып, ата-аналар  комитетінің құрамы сайланды. Сонымен қатар топ жетекшілер ата-аналармен  үнемі байланыс жасай отырып, баланың көңіл-күйін,мінезіндегі өзгерістерді бақылап отырады.Топ жетекшісі сабаққа келген келмегендігін, үлгерімдерін, тәртіптерін ата-аналарға  хабарлап тұрады. Отбасының әлеуметтік жағдайын анықтау мақсатында үйлеріне барып,зерттеу жұмыстары жасалынды. Колледжде өткізілген тәрбиелік шараларға ата-аналар да шақырылады. Оқу топтарында топ ата-аналар жиналыстары  өткізіліп,колледжішілік тәртіп ережесімен таныстырып,өз балаларын бақылаусыз қалдырмау жөнінде түсінік жұмыстары жүргізілді.Ата-аналармен өткізілген  жалпы ата-аналар жиналысына ата-аналар комитеті мүшелері белсенілікпен қатысты.</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w:t>
      </w:r>
      <w:r w:rsidRPr="00C85D22">
        <w:rPr>
          <w:rFonts w:ascii="Times New Roman" w:eastAsia="Times New Roman" w:hAnsi="Times New Roman" w:cs="Times New Roman"/>
          <w:b/>
          <w:sz w:val="24"/>
          <w:szCs w:val="24"/>
          <w:lang w:val="kk-KZ"/>
        </w:rPr>
        <w:t>Колледжінің Студенттік парламент құрылып,</w:t>
      </w:r>
      <w:r w:rsidRPr="00C85D22">
        <w:rPr>
          <w:rFonts w:ascii="Times New Roman" w:eastAsia="Times New Roman" w:hAnsi="Times New Roman" w:cs="Times New Roman"/>
          <w:sz w:val="24"/>
          <w:szCs w:val="24"/>
          <w:lang w:val="kk-KZ"/>
        </w:rPr>
        <w:t xml:space="preserve"> мемлекеттік жастар саясатын жүзеге асыру аясында жастардың рухани, мәдени, білім беру, кәсіби қалыптасуы мен дене бітімінің дамуы үшін әлеуметтік-экономикалық, құқықтық, ұйымдастырушылық жағдайлар мен кепілдіктер жасау, оның шығармашылық әлеуетін бүкіл қоғам мүддесінде ашу мақсатында жоспарларын жасақтады..</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Студенттік парламент педагогтармен бірлесе отырып, колледжде болып жатқан жағдайларды талдап, әр білім алушылардың жауапкершілігін, білім алушылар   ұжымның тіршілік әрекетін жетілдіруде бастамалар мен шығармашылық танытуды жүзеге асырып отырады.</w:t>
      </w:r>
    </w:p>
    <w:p w:rsidR="009A63FA" w:rsidRPr="00C85D22" w:rsidRDefault="009A63FA" w:rsidP="009A63FA">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Колледждің студенттік кеңесі- білім алушылардың қызығушылықтары, оқу –тәрбие жұмыстары жайында туатын сұрақтармен айналысатын, студенттердің өкілдері. Осы өзін-</w:t>
      </w:r>
      <w:r w:rsidRPr="00C85D22">
        <w:rPr>
          <w:rFonts w:ascii="Times New Roman" w:eastAsia="Times New Roman" w:hAnsi="Times New Roman" w:cs="Times New Roman"/>
          <w:sz w:val="24"/>
          <w:szCs w:val="24"/>
          <w:lang w:val="kk-KZ"/>
        </w:rPr>
        <w:lastRenderedPageBreak/>
        <w:t xml:space="preserve">өзі басқару тобының ұйымдастыруымен «Танысу кеші»,«Күзгі бал», </w:t>
      </w:r>
      <w:r w:rsidRPr="00C85D22">
        <w:rPr>
          <w:rFonts w:ascii="Times New Roman" w:hAnsi="Times New Roman" w:cs="Times New Roman"/>
          <w:sz w:val="24"/>
          <w:szCs w:val="24"/>
          <w:lang w:val="kk-KZ"/>
        </w:rPr>
        <w:t xml:space="preserve">Студенттер  күніне орай  «Жалынды жастар - жарқын болашақ»  тақырыбында танымдық </w:t>
      </w:r>
      <w:r w:rsidRPr="00C85D22">
        <w:rPr>
          <w:rFonts w:ascii="Times New Roman" w:eastAsia="Times New Roman" w:hAnsi="Times New Roman" w:cs="Times New Roman"/>
          <w:sz w:val="24"/>
          <w:szCs w:val="24"/>
          <w:lang w:val="kk-KZ"/>
        </w:rPr>
        <w:t xml:space="preserve"> шаралары, флешмоб ұсынып,белсенділік танытты. </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p>
    <w:p w:rsidR="009A63FA" w:rsidRPr="00C85D22" w:rsidRDefault="009A63FA" w:rsidP="009A63FA">
      <w:pPr>
        <w:shd w:val="clear" w:color="auto" w:fill="FFFFFF" w:themeFill="background1"/>
        <w:spacing w:after="0" w:line="240" w:lineRule="auto"/>
        <w:ind w:right="-283" w:firstLine="140"/>
        <w:contextualSpacing/>
        <w:jc w:val="center"/>
        <w:rPr>
          <w:rFonts w:ascii="Times New Roman" w:eastAsia="Times New Roman" w:hAnsi="Times New Roman" w:cs="Times New Roman"/>
          <w:b/>
          <w:sz w:val="24"/>
          <w:szCs w:val="24"/>
          <w:lang w:val="kk-KZ"/>
        </w:rPr>
      </w:pPr>
      <w:r w:rsidRPr="00C85D22">
        <w:rPr>
          <w:rFonts w:ascii="Times New Roman" w:eastAsia="Times New Roman" w:hAnsi="Times New Roman" w:cs="Times New Roman"/>
          <w:b/>
          <w:sz w:val="24"/>
          <w:szCs w:val="24"/>
          <w:lang w:val="kk-KZ"/>
        </w:rPr>
        <w:t>2022-2023 оқу жылы</w:t>
      </w:r>
    </w:p>
    <w:p w:rsidR="009A63FA" w:rsidRPr="00C85D22" w:rsidRDefault="009A63FA" w:rsidP="009A63FA">
      <w:pPr>
        <w:shd w:val="clear" w:color="auto" w:fill="FFFFFF" w:themeFill="background1"/>
        <w:spacing w:after="0" w:line="240" w:lineRule="auto"/>
        <w:ind w:right="-283" w:firstLine="140"/>
        <w:contextualSpacing/>
        <w:jc w:val="center"/>
        <w:rPr>
          <w:rFonts w:ascii="Times New Roman" w:hAnsi="Times New Roman" w:cs="Times New Roman"/>
          <w:sz w:val="24"/>
          <w:szCs w:val="24"/>
          <w:lang w:val="kk-KZ"/>
        </w:rPr>
      </w:pPr>
    </w:p>
    <w:p w:rsidR="009A63FA" w:rsidRPr="00C85D22" w:rsidRDefault="009A63FA" w:rsidP="009A63FA">
      <w:pPr>
        <w:shd w:val="clear" w:color="auto" w:fill="FFFFFF" w:themeFill="background1"/>
        <w:spacing w:after="0" w:line="240" w:lineRule="auto"/>
        <w:ind w:right="-283" w:firstLine="14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Индер көп бейінді ауыл шаруашылық колледжі бойынша тәрбие жұмысының жоспары ҚР Білім және Ғылым министрлігінің 15.04.2019 жылғы №145 бұйрығымен бекітілген 2019-2024 жылдарға арналған «Рухани жаңғыру» бағдарламасы негізіндегі «</w:t>
      </w:r>
      <w:r w:rsidRPr="00C85D22">
        <w:rPr>
          <w:rFonts w:ascii="Times New Roman" w:hAnsi="Times New Roman" w:cs="Times New Roman"/>
          <w:b/>
          <w:sz w:val="24"/>
          <w:szCs w:val="24"/>
          <w:lang w:val="kk-KZ"/>
        </w:rPr>
        <w:t>Тәрбиенің тұжырымдамалық негіздері»</w:t>
      </w:r>
      <w:r w:rsidRPr="00C85D22">
        <w:rPr>
          <w:rFonts w:ascii="Times New Roman" w:hAnsi="Times New Roman" w:cs="Times New Roman"/>
          <w:sz w:val="24"/>
          <w:szCs w:val="24"/>
          <w:lang w:val="kk-KZ"/>
        </w:rPr>
        <w:t xml:space="preserve"> бойынша жасақталып, жүзеге асырылуда,</w:t>
      </w:r>
      <w:r w:rsidRPr="00C85D22">
        <w:rPr>
          <w:rFonts w:ascii="Times New Roman" w:hAnsi="Times New Roman" w:cs="Times New Roman"/>
          <w:color w:val="000000" w:themeColor="text1"/>
          <w:sz w:val="24"/>
          <w:szCs w:val="24"/>
          <w:lang w:val="kk-KZ"/>
        </w:rPr>
        <w:t xml:space="preserve"> ол колледждің тәрбие жұмысын ұйымдастырудың мақсаты мен міндеттерін, негізгі бағыттарымен </w:t>
      </w:r>
      <w:r w:rsidRPr="00C85D22">
        <w:rPr>
          <w:rFonts w:ascii="Times New Roman" w:hAnsi="Times New Roman" w:cs="Times New Roman"/>
          <w:sz w:val="24"/>
          <w:szCs w:val="24"/>
          <w:lang w:val="kk-KZ"/>
        </w:rPr>
        <w:t xml:space="preserve"> 2022-2023 оқу жылында </w:t>
      </w:r>
      <w:r w:rsidRPr="00C85D22">
        <w:rPr>
          <w:rFonts w:ascii="Times New Roman" w:eastAsia="Times New Roman" w:hAnsi="Times New Roman" w:cs="Times New Roman"/>
          <w:sz w:val="24"/>
          <w:szCs w:val="24"/>
          <w:lang w:val="kk-KZ"/>
        </w:rPr>
        <w:t xml:space="preserve"> </w:t>
      </w:r>
      <w:r w:rsidRPr="00C85D22">
        <w:rPr>
          <w:rFonts w:ascii="Times New Roman" w:hAnsi="Times New Roman" w:cs="Times New Roman"/>
          <w:sz w:val="24"/>
          <w:szCs w:val="24"/>
          <w:lang w:val="kk-KZ"/>
        </w:rPr>
        <w:t xml:space="preserve">тәрбие жұмысы </w:t>
      </w:r>
      <w:r w:rsidRPr="00C85D22">
        <w:rPr>
          <w:rFonts w:ascii="Times New Roman" w:eastAsia="Times New Roman" w:hAnsi="Times New Roman" w:cs="Times New Roman"/>
          <w:sz w:val="24"/>
          <w:szCs w:val="24"/>
          <w:lang w:val="kk-KZ"/>
        </w:rPr>
        <w:t>жоспарлы ұйымдаст</w:t>
      </w:r>
      <w:r w:rsidRPr="00C85D22">
        <w:rPr>
          <w:rFonts w:ascii="Times New Roman" w:hAnsi="Times New Roman" w:cs="Times New Roman"/>
          <w:sz w:val="24"/>
          <w:szCs w:val="24"/>
          <w:lang w:val="kk-KZ"/>
        </w:rPr>
        <w:t>ырылды.</w:t>
      </w:r>
    </w:p>
    <w:p w:rsidR="009A63FA" w:rsidRPr="00C85D22" w:rsidRDefault="009A63FA" w:rsidP="009A63FA">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        </w:t>
      </w:r>
      <w:r w:rsidRPr="00C85D22">
        <w:rPr>
          <w:rFonts w:ascii="Times New Roman" w:hAnsi="Times New Roman" w:cs="Times New Roman"/>
          <w:b/>
          <w:color w:val="000000" w:themeColor="text1"/>
          <w:sz w:val="24"/>
          <w:szCs w:val="24"/>
          <w:lang w:val="kk-KZ"/>
        </w:rPr>
        <w:t xml:space="preserve"> </w:t>
      </w:r>
      <w:r w:rsidRPr="00C85D22">
        <w:rPr>
          <w:rFonts w:ascii="Times New Roman" w:hAnsi="Times New Roman" w:cs="Times New Roman"/>
          <w:b/>
          <w:sz w:val="24"/>
          <w:szCs w:val="24"/>
          <w:lang w:val="kk-KZ"/>
        </w:rPr>
        <w:t>Колледждің тәрбие жұмысының мақсаты</w:t>
      </w:r>
      <w:r w:rsidRPr="00C85D22">
        <w:rPr>
          <w:rFonts w:ascii="Times New Roman" w:hAnsi="Times New Roman" w:cs="Times New Roman"/>
          <w:sz w:val="24"/>
          <w:szCs w:val="24"/>
          <w:lang w:val="kk-KZ"/>
        </w:rPr>
        <w:t xml:space="preserve">  - жас ұрпаққа патриоттық, рухани- имандылық, , ұлттық сананы бойына сіңірген,өз бетімен шешім алып, дамуға ,жетілуге қабілетті ,өзіндік сыни көзқарасы бар тұлға қалыптастыру.  Тәрбие жұмысының кешенді бағдарламасын басшылыққа ала отырып, әр бағыты бойынша  тәрбиелік шаралар ұйымдастырылды. Колледж студенттері жоспарлы ұйымдастырылған шараларға белсенділікпен қатысты, әр оқу тобында топ жетекшілерінің ұйымдастыруымен кестеге сай тәрбие жұмыстары  ұйымдастырылды. Мерекелік шаралар, тақырыптық дөңгелек үстелдер,  пікір таластар,  диспуттар, тренигтер мақсаттарына сай нәтижеге бағышталып  өткізілді.  </w:t>
      </w:r>
      <w:r w:rsidRPr="00C85D22">
        <w:rPr>
          <w:rFonts w:ascii="Times New Roman" w:hAnsi="Times New Roman" w:cs="Times New Roman"/>
          <w:b/>
          <w:sz w:val="24"/>
          <w:szCs w:val="24"/>
          <w:lang w:val="kk-KZ"/>
        </w:rPr>
        <w:t xml:space="preserve">      </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b/>
          <w:sz w:val="24"/>
          <w:szCs w:val="24"/>
          <w:lang w:val="kk-KZ"/>
        </w:rPr>
        <w:t xml:space="preserve">          Тәрбие жұмысының міндеттері</w:t>
      </w:r>
      <w:r w:rsidRPr="00C85D22">
        <w:rPr>
          <w:rFonts w:ascii="Times New Roman" w:hAnsi="Times New Roman" w:cs="Times New Roman"/>
          <w:sz w:val="24"/>
          <w:szCs w:val="24"/>
          <w:lang w:val="kk-KZ"/>
        </w:rPr>
        <w:t xml:space="preserve">: </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1) Білім алушылардың  азаматтық жауапкершіліктерін, қазақстандық патриотизмді, адамның еркіндігі мен құқықтарына, мемлекеттік рәміздерге деген сыйластықты тәрбиелеу, белсенді өмірлік ұстанымдарды қалыптастыру;</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2 салауатты өмір салтын қалыптастыру;</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3) тұлғаның маңызды кәсіи қасиеттерін, қоғам алдында және өзі үшін жауапкершілікті, әлеуметтік, табиғи және әлеуметтік ортада өз қызметінің нәтижелері үшін болашақ буын алдындағы жауапкершілігін қалыптастыру;</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4) барлық қызмет салаларында білім алушының  шығармашылық белсенділігін қолдау , білім алушылардың өзін-өзі басқаруын жандандыру , жалпы  ұжымды дамыту үшін жағдай жасау;</w:t>
      </w:r>
    </w:p>
    <w:p w:rsidR="009A63FA" w:rsidRPr="00C85D22" w:rsidRDefault="009A63FA" w:rsidP="009A63FA">
      <w:pPr>
        <w:shd w:val="clear" w:color="auto" w:fill="FFFFFF" w:themeFill="background1"/>
        <w:spacing w:after="0" w:line="240" w:lineRule="auto"/>
        <w:ind w:right="-283" w:firstLine="14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5) отбасылық тәрбие жүйесін жетілдіру , жасөспірімдерді  тәрбиелеу мен оқытуға ата-аналардың жауапкершілігін арттыру, жеке тұлғаны құқықтық қорғау.             </w:t>
      </w:r>
    </w:p>
    <w:p w:rsidR="009A63FA" w:rsidRPr="00C85D22" w:rsidRDefault="009A63FA" w:rsidP="009A63FA">
      <w:pPr>
        <w:shd w:val="clear" w:color="auto" w:fill="FFFFFF" w:themeFill="background1"/>
        <w:spacing w:after="0" w:line="240" w:lineRule="auto"/>
        <w:ind w:right="-283" w:firstLine="140"/>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Тәрбие жұмысының құрылымы колледждің жалпы ұйымдастыру құрылымының бір бөлігі және педагогикалық ұжым мен студенттер кеңесімен  байланыстыратын бірыңғай жүйе болып табылады:</w:t>
      </w:r>
    </w:p>
    <w:p w:rsidR="009A63FA" w:rsidRPr="00C85D22" w:rsidRDefault="009A63FA" w:rsidP="009A63FA">
      <w:pPr>
        <w:pStyle w:val="a9"/>
        <w:numPr>
          <w:ilvl w:val="0"/>
          <w:numId w:val="9"/>
        </w:numPr>
        <w:shd w:val="clear" w:color="auto" w:fill="FFFFFF" w:themeFill="background1"/>
        <w:spacing w:before="0" w:beforeAutospacing="0" w:after="0" w:afterAutospacing="0"/>
        <w:ind w:left="0" w:right="-283"/>
        <w:contextualSpacing/>
        <w:jc w:val="both"/>
        <w:rPr>
          <w:rFonts w:eastAsia="Calibri"/>
          <w:lang w:val="kk-KZ"/>
        </w:rPr>
      </w:pPr>
      <w:r w:rsidRPr="00C85D22">
        <w:rPr>
          <w:rFonts w:eastAsia="Calibri"/>
          <w:lang w:val="kk-KZ"/>
        </w:rPr>
        <w:t xml:space="preserve">Әлеуметтік-психологиялық қызмет; </w:t>
      </w:r>
    </w:p>
    <w:p w:rsidR="009A63FA" w:rsidRPr="00C85D22" w:rsidRDefault="009A63FA" w:rsidP="009A63FA">
      <w:pPr>
        <w:pStyle w:val="a9"/>
        <w:numPr>
          <w:ilvl w:val="0"/>
          <w:numId w:val="9"/>
        </w:numPr>
        <w:shd w:val="clear" w:color="auto" w:fill="FFFFFF" w:themeFill="background1"/>
        <w:spacing w:before="0" w:beforeAutospacing="0" w:after="0" w:afterAutospacing="0"/>
        <w:ind w:left="0" w:right="-283"/>
        <w:contextualSpacing/>
        <w:jc w:val="both"/>
        <w:rPr>
          <w:rFonts w:eastAsia="Calibri"/>
          <w:lang w:val="kk-KZ"/>
        </w:rPr>
      </w:pPr>
      <w:r w:rsidRPr="00C85D22">
        <w:rPr>
          <w:rFonts w:eastAsia="Calibri"/>
          <w:lang w:val="kk-KZ"/>
        </w:rPr>
        <w:t xml:space="preserve">Топ жетекшілер кеңесі; </w:t>
      </w:r>
    </w:p>
    <w:p w:rsidR="009A63FA" w:rsidRPr="00C85D22" w:rsidRDefault="009A63FA" w:rsidP="009A63FA">
      <w:pPr>
        <w:pStyle w:val="a9"/>
        <w:numPr>
          <w:ilvl w:val="0"/>
          <w:numId w:val="9"/>
        </w:numPr>
        <w:shd w:val="clear" w:color="auto" w:fill="FFFFFF" w:themeFill="background1"/>
        <w:spacing w:before="0" w:beforeAutospacing="0" w:after="0" w:afterAutospacing="0"/>
        <w:ind w:left="0" w:right="-283"/>
        <w:contextualSpacing/>
        <w:jc w:val="both"/>
        <w:rPr>
          <w:rFonts w:eastAsia="Calibri"/>
          <w:lang w:val="kk-KZ"/>
        </w:rPr>
      </w:pPr>
      <w:r w:rsidRPr="00C85D22">
        <w:rPr>
          <w:rFonts w:eastAsia="Calibri"/>
          <w:lang w:val="kk-KZ"/>
        </w:rPr>
        <w:t>Студенттік және қоғамдық ұйымдар: жастар ісі жөніндегі комитет , Студенттік парламент, ата аналар комитеті;</w:t>
      </w:r>
    </w:p>
    <w:p w:rsidR="009A63FA" w:rsidRPr="00C85D22" w:rsidRDefault="009A63FA" w:rsidP="009A63FA">
      <w:pPr>
        <w:pStyle w:val="a9"/>
        <w:numPr>
          <w:ilvl w:val="0"/>
          <w:numId w:val="9"/>
        </w:numPr>
        <w:shd w:val="clear" w:color="auto" w:fill="FFFFFF" w:themeFill="background1"/>
        <w:spacing w:before="0" w:beforeAutospacing="0" w:after="0" w:afterAutospacing="0"/>
        <w:ind w:left="0" w:right="-283"/>
        <w:contextualSpacing/>
        <w:jc w:val="both"/>
        <w:rPr>
          <w:rFonts w:eastAsia="Calibri"/>
          <w:lang w:val="kk-KZ"/>
        </w:rPr>
      </w:pPr>
      <w:r w:rsidRPr="00C85D22">
        <w:rPr>
          <w:rFonts w:eastAsia="Calibri"/>
          <w:lang w:val="kk-KZ"/>
        </w:rPr>
        <w:t>Құқық бұзушылықтың алдын алу жөніндегі кеңес;</w:t>
      </w:r>
    </w:p>
    <w:p w:rsidR="009A63FA" w:rsidRPr="00C85D22" w:rsidRDefault="009A63FA" w:rsidP="009A63FA">
      <w:pPr>
        <w:pStyle w:val="a9"/>
        <w:numPr>
          <w:ilvl w:val="0"/>
          <w:numId w:val="9"/>
        </w:numPr>
        <w:shd w:val="clear" w:color="auto" w:fill="FFFFFF" w:themeFill="background1"/>
        <w:spacing w:before="0" w:beforeAutospacing="0" w:after="0" w:afterAutospacing="0"/>
        <w:ind w:left="0" w:right="-283"/>
        <w:contextualSpacing/>
        <w:jc w:val="both"/>
        <w:rPr>
          <w:rFonts w:eastAsia="Calibri"/>
          <w:lang w:val="kk-KZ"/>
        </w:rPr>
      </w:pPr>
      <w:r w:rsidRPr="00C85D22">
        <w:rPr>
          <w:rFonts w:eastAsia="Calibri"/>
          <w:lang w:val="kk-KZ"/>
        </w:rPr>
        <w:t>Спорттық секциялар: волейбол, баскетбол, футбол, жеңіл атлетика,шахмат,стол теннисі,тоғызқұмалақ, ату,туризм-спорт.</w:t>
      </w:r>
    </w:p>
    <w:p w:rsidR="009A63FA" w:rsidRPr="00C85D22" w:rsidRDefault="009A63FA" w:rsidP="009A63FA">
      <w:pPr>
        <w:pStyle w:val="a9"/>
        <w:shd w:val="clear" w:color="auto" w:fill="FFFFFF" w:themeFill="background1"/>
        <w:spacing w:before="0" w:beforeAutospacing="0" w:after="0" w:afterAutospacing="0"/>
        <w:ind w:left="142" w:right="-283"/>
        <w:rPr>
          <w:rFonts w:eastAsia="Calibri"/>
          <w:lang w:val="kk-KZ"/>
        </w:rPr>
      </w:pPr>
    </w:p>
    <w:p w:rsidR="009A63FA" w:rsidRPr="00C85D22" w:rsidRDefault="009A63FA" w:rsidP="009A63FA">
      <w:pPr>
        <w:pStyle w:val="a9"/>
        <w:shd w:val="clear" w:color="auto" w:fill="FFFFFF" w:themeFill="background1"/>
        <w:spacing w:before="0" w:beforeAutospacing="0" w:after="0" w:afterAutospacing="0"/>
        <w:ind w:left="142" w:right="-283"/>
        <w:rPr>
          <w:rFonts w:eastAsia="Calibri"/>
          <w:b/>
          <w:lang w:val="kk-KZ"/>
        </w:rPr>
      </w:pPr>
      <w:r w:rsidRPr="00C85D22">
        <w:rPr>
          <w:rFonts w:eastAsia="Calibri"/>
          <w:lang w:val="kk-KZ"/>
        </w:rPr>
        <w:t xml:space="preserve">        Жастардың бос уақытын ұйымдастыру үшін үйірмелер мен клубтар:</w:t>
      </w:r>
    </w:p>
    <w:p w:rsidR="009A63FA" w:rsidRPr="00C85D22" w:rsidRDefault="009A63FA" w:rsidP="009A63FA">
      <w:pPr>
        <w:pStyle w:val="a9"/>
        <w:shd w:val="clear" w:color="auto" w:fill="FFFFFF" w:themeFill="background1"/>
        <w:spacing w:before="0" w:beforeAutospacing="0" w:after="0" w:afterAutospacing="0"/>
        <w:ind w:left="142" w:right="-283"/>
        <w:jc w:val="both"/>
        <w:rPr>
          <w:rFonts w:eastAsia="Calibri"/>
          <w:b/>
          <w:lang w:val="kk-KZ"/>
        </w:rPr>
      </w:pPr>
      <w:r w:rsidRPr="00C85D22">
        <w:rPr>
          <w:rFonts w:eastAsia="Calibri"/>
          <w:lang w:val="kk-KZ"/>
        </w:rPr>
        <w:t xml:space="preserve">көркемөнерпаздар, қолөнер,драмалық, «Ақ қауырсын» мәнерлеп оқу, «Жас үй иесі», «Жас техник», «Дельфин» әскери-патриоттық клубы , «Ақбаян» қыздар клубы, «Ақиқат» дебаттық клуб, «Саналы ұрпақ»клубы. </w:t>
      </w:r>
    </w:p>
    <w:p w:rsidR="009A63FA" w:rsidRPr="00C85D22" w:rsidRDefault="009A63FA" w:rsidP="009A63FA">
      <w:pPr>
        <w:pStyle w:val="a9"/>
        <w:shd w:val="clear" w:color="auto" w:fill="FFFFFF" w:themeFill="background1"/>
        <w:spacing w:before="0" w:beforeAutospacing="0" w:after="0" w:afterAutospacing="0"/>
        <w:ind w:left="142" w:right="-283"/>
        <w:jc w:val="both"/>
        <w:rPr>
          <w:rFonts w:eastAsia="Calibri"/>
          <w:b/>
          <w:lang w:val="kk-KZ"/>
        </w:rPr>
      </w:pPr>
      <w:r w:rsidRPr="00C85D22">
        <w:rPr>
          <w:rFonts w:eastAsia="Calibri"/>
          <w:b/>
          <w:lang w:val="kk-KZ"/>
        </w:rPr>
        <w:t xml:space="preserve">        </w:t>
      </w:r>
      <w:r w:rsidRPr="00C85D22">
        <w:rPr>
          <w:rFonts w:eastAsia="Calibri"/>
          <w:lang w:val="kk-KZ"/>
        </w:rPr>
        <w:t xml:space="preserve">Оқу жылы басында тәрбие жұмысының жоспары, топ жетекшілердің жұмыс жоспарлары, қоғамдық негізде құрылған клуб,үйірме жоспарлары, , әлеуметтік-педагогтың,педагог-психолог қызметінің, медбикенің, кітапханашының жұмыс жоспарлары бекітілді. </w:t>
      </w:r>
    </w:p>
    <w:p w:rsidR="009A63FA" w:rsidRPr="00C85D22" w:rsidRDefault="009A63FA" w:rsidP="009A63FA">
      <w:pPr>
        <w:tabs>
          <w:tab w:val="left" w:pos="2595"/>
        </w:tabs>
        <w:spacing w:after="0" w:line="240" w:lineRule="auto"/>
        <w:ind w:right="-283" w:firstLine="426"/>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 xml:space="preserve"> Колледждің тәрбие процесі тәрбиенің  тұжырымдамалық негіздері бағыттары бойынша ұйымдастырылды:</w:t>
      </w:r>
    </w:p>
    <w:p w:rsidR="009A63FA" w:rsidRPr="00C85D22" w:rsidRDefault="009A63FA" w:rsidP="009A63FA">
      <w:pPr>
        <w:pStyle w:val="a9"/>
        <w:numPr>
          <w:ilvl w:val="0"/>
          <w:numId w:val="10"/>
        </w:numPr>
        <w:tabs>
          <w:tab w:val="left" w:pos="2595"/>
        </w:tabs>
        <w:spacing w:before="0" w:beforeAutospacing="0" w:after="0" w:afterAutospacing="0"/>
        <w:ind w:left="0" w:right="-283"/>
        <w:contextualSpacing/>
        <w:jc w:val="both"/>
        <w:rPr>
          <w:rFonts w:eastAsia="Calibri"/>
          <w:lang w:val="kk-KZ"/>
        </w:rPr>
      </w:pPr>
      <w:r w:rsidRPr="00C85D22">
        <w:rPr>
          <w:rFonts w:eastAsia="Calibri"/>
          <w:lang w:val="kk-KZ"/>
        </w:rPr>
        <w:t xml:space="preserve">Жаңа қазақстандық патриотизм мен азаматтықты  тәрбиелеу, құқықтық тәрбие; </w:t>
      </w:r>
    </w:p>
    <w:p w:rsidR="009A63FA" w:rsidRPr="00C85D22" w:rsidRDefault="009A63FA" w:rsidP="009A63FA">
      <w:pPr>
        <w:pStyle w:val="a9"/>
        <w:numPr>
          <w:ilvl w:val="0"/>
          <w:numId w:val="10"/>
        </w:numPr>
        <w:tabs>
          <w:tab w:val="left" w:pos="2595"/>
        </w:tabs>
        <w:spacing w:before="0" w:beforeAutospacing="0" w:after="0" w:afterAutospacing="0"/>
        <w:ind w:left="0" w:right="-283"/>
        <w:contextualSpacing/>
        <w:jc w:val="both"/>
        <w:rPr>
          <w:rFonts w:eastAsia="Calibri"/>
          <w:lang w:val="kk-KZ"/>
        </w:rPr>
      </w:pPr>
      <w:r w:rsidRPr="00C85D22">
        <w:rPr>
          <w:rFonts w:eastAsia="Calibri"/>
          <w:lang w:val="kk-KZ"/>
        </w:rPr>
        <w:t>Ұлттық тәрбие;</w:t>
      </w:r>
    </w:p>
    <w:p w:rsidR="009A63FA" w:rsidRPr="00C85D22" w:rsidRDefault="009A63FA" w:rsidP="009A63FA">
      <w:pPr>
        <w:pStyle w:val="a9"/>
        <w:numPr>
          <w:ilvl w:val="0"/>
          <w:numId w:val="10"/>
        </w:numPr>
        <w:tabs>
          <w:tab w:val="left" w:pos="2595"/>
        </w:tabs>
        <w:spacing w:before="0" w:beforeAutospacing="0" w:after="0" w:afterAutospacing="0"/>
        <w:ind w:left="0" w:right="-283"/>
        <w:contextualSpacing/>
        <w:jc w:val="both"/>
        <w:rPr>
          <w:rFonts w:eastAsia="Calibri"/>
          <w:lang w:val="kk-KZ"/>
        </w:rPr>
      </w:pPr>
      <w:r w:rsidRPr="00C85D22">
        <w:rPr>
          <w:rFonts w:eastAsia="Calibri"/>
          <w:lang w:val="kk-KZ"/>
        </w:rPr>
        <w:t xml:space="preserve">Рухани-адамгершілік тәрбие; </w:t>
      </w:r>
    </w:p>
    <w:p w:rsidR="009A63FA" w:rsidRPr="00C85D22" w:rsidRDefault="009A63FA" w:rsidP="009A63FA">
      <w:pPr>
        <w:pStyle w:val="a9"/>
        <w:numPr>
          <w:ilvl w:val="0"/>
          <w:numId w:val="10"/>
        </w:numPr>
        <w:tabs>
          <w:tab w:val="left" w:pos="2595"/>
        </w:tabs>
        <w:spacing w:before="0" w:beforeAutospacing="0" w:after="0" w:afterAutospacing="0"/>
        <w:ind w:left="0" w:right="-283"/>
        <w:contextualSpacing/>
        <w:jc w:val="both"/>
        <w:rPr>
          <w:rFonts w:eastAsia="Calibri"/>
          <w:lang w:val="kk-KZ"/>
        </w:rPr>
      </w:pPr>
      <w:r w:rsidRPr="00C85D22">
        <w:rPr>
          <w:rFonts w:eastAsia="Calibri"/>
          <w:lang w:val="kk-KZ"/>
        </w:rPr>
        <w:t>Еңбек экономикалық және экологиялық тәрбие;</w:t>
      </w:r>
    </w:p>
    <w:p w:rsidR="009A63FA" w:rsidRPr="00C85D22" w:rsidRDefault="009A63FA" w:rsidP="009A63FA">
      <w:pPr>
        <w:pStyle w:val="a9"/>
        <w:numPr>
          <w:ilvl w:val="0"/>
          <w:numId w:val="10"/>
        </w:numPr>
        <w:tabs>
          <w:tab w:val="left" w:pos="2595"/>
        </w:tabs>
        <w:spacing w:before="0" w:beforeAutospacing="0" w:after="0" w:afterAutospacing="0"/>
        <w:ind w:left="0" w:right="-283"/>
        <w:contextualSpacing/>
        <w:jc w:val="both"/>
        <w:rPr>
          <w:rFonts w:eastAsia="Calibri"/>
          <w:lang w:val="kk-KZ"/>
        </w:rPr>
      </w:pPr>
      <w:r w:rsidRPr="00C85D22">
        <w:rPr>
          <w:rFonts w:eastAsia="Calibri"/>
          <w:lang w:val="kk-KZ"/>
        </w:rPr>
        <w:t>Отбасы тәрбиесі;</w:t>
      </w:r>
    </w:p>
    <w:p w:rsidR="009A63FA" w:rsidRPr="00C85D22" w:rsidRDefault="009A63FA" w:rsidP="009A63FA">
      <w:pPr>
        <w:pStyle w:val="a9"/>
        <w:numPr>
          <w:ilvl w:val="0"/>
          <w:numId w:val="10"/>
        </w:numPr>
        <w:tabs>
          <w:tab w:val="left" w:pos="2595"/>
        </w:tabs>
        <w:spacing w:before="0" w:beforeAutospacing="0" w:after="0" w:afterAutospacing="0"/>
        <w:ind w:left="0" w:right="-283"/>
        <w:contextualSpacing/>
        <w:jc w:val="both"/>
        <w:rPr>
          <w:rFonts w:eastAsia="Calibri"/>
          <w:lang w:val="kk-KZ"/>
        </w:rPr>
      </w:pPr>
      <w:r w:rsidRPr="00C85D22">
        <w:rPr>
          <w:rFonts w:eastAsia="Calibri"/>
          <w:lang w:val="kk-KZ"/>
        </w:rPr>
        <w:t>Көпмәдениеттік және көркем эстетикалық тәрбие;</w:t>
      </w:r>
    </w:p>
    <w:p w:rsidR="009A63FA" w:rsidRPr="00C85D22" w:rsidRDefault="009A63FA" w:rsidP="009A63FA">
      <w:pPr>
        <w:pStyle w:val="a9"/>
        <w:numPr>
          <w:ilvl w:val="0"/>
          <w:numId w:val="10"/>
        </w:numPr>
        <w:tabs>
          <w:tab w:val="left" w:pos="2595"/>
        </w:tabs>
        <w:spacing w:before="0" w:beforeAutospacing="0" w:after="0" w:afterAutospacing="0"/>
        <w:ind w:left="0" w:right="-283"/>
        <w:contextualSpacing/>
        <w:jc w:val="both"/>
        <w:rPr>
          <w:rFonts w:eastAsia="Calibri"/>
          <w:lang w:val="kk-KZ"/>
        </w:rPr>
      </w:pPr>
      <w:r w:rsidRPr="00C85D22">
        <w:rPr>
          <w:rFonts w:eastAsia="Calibri"/>
          <w:lang w:val="kk-KZ"/>
        </w:rPr>
        <w:t>Интелектуалды тәрбие, мәдениетті тәрбиелеу;</w:t>
      </w:r>
    </w:p>
    <w:p w:rsidR="009A63FA" w:rsidRPr="00C85D22" w:rsidRDefault="009A63FA" w:rsidP="009A63FA">
      <w:pPr>
        <w:pStyle w:val="a9"/>
        <w:numPr>
          <w:ilvl w:val="0"/>
          <w:numId w:val="10"/>
        </w:numPr>
        <w:tabs>
          <w:tab w:val="left" w:pos="2595"/>
        </w:tabs>
        <w:spacing w:before="0" w:beforeAutospacing="0" w:after="0" w:afterAutospacing="0"/>
        <w:ind w:left="0" w:right="-283"/>
        <w:contextualSpacing/>
        <w:jc w:val="both"/>
        <w:rPr>
          <w:rFonts w:eastAsia="Calibri"/>
          <w:lang w:val="kk-KZ"/>
        </w:rPr>
      </w:pPr>
      <w:r w:rsidRPr="00C85D22">
        <w:rPr>
          <w:rFonts w:eastAsia="Calibri"/>
          <w:lang w:val="kk-KZ"/>
        </w:rPr>
        <w:t>Зияткерлік тәрбие;ақпараттық мәдениет тәрбиесі</w:t>
      </w:r>
    </w:p>
    <w:p w:rsidR="009A63FA" w:rsidRPr="00C85D22" w:rsidRDefault="009A63FA" w:rsidP="009A63FA">
      <w:pPr>
        <w:pStyle w:val="a9"/>
        <w:numPr>
          <w:ilvl w:val="0"/>
          <w:numId w:val="10"/>
        </w:numPr>
        <w:tabs>
          <w:tab w:val="left" w:pos="2595"/>
        </w:tabs>
        <w:spacing w:before="0" w:beforeAutospacing="0" w:after="0" w:afterAutospacing="0"/>
        <w:ind w:left="0" w:right="-283"/>
        <w:contextualSpacing/>
        <w:jc w:val="both"/>
        <w:rPr>
          <w:rFonts w:eastAsia="Calibri"/>
          <w:lang w:val="kk-KZ"/>
        </w:rPr>
      </w:pPr>
      <w:r w:rsidRPr="00C85D22">
        <w:rPr>
          <w:rFonts w:eastAsia="Calibri"/>
          <w:lang w:val="kk-KZ"/>
        </w:rPr>
        <w:t xml:space="preserve">Дене тәрбиесі, салауатты өмір салты; </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Тәрбие жұмысының барлық бағыттары бойынша тәрбиелік іс-шаралар өткізілді: топ сағаттар, конкурстар, апталықтар, конференциялар,  дөңгелек үстелдер, кездесулер,Адалдық сағаттары, көрмелер, акциялар, экскурсиялар, атаулы мерекелерге арналған шаралар, ұйымдастырылады:</w:t>
      </w:r>
    </w:p>
    <w:p w:rsidR="009A63FA" w:rsidRPr="00C85D22" w:rsidRDefault="009A63FA" w:rsidP="009A63FA">
      <w:pPr>
        <w:tabs>
          <w:tab w:val="left" w:pos="2595"/>
        </w:tabs>
        <w:spacing w:after="0" w:line="240" w:lineRule="auto"/>
        <w:ind w:right="-283"/>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-Білім күніне арналған І курс студенттерінің қатысуымен салтанатты шара;</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Барлық оқу топтарында «Білімге ұмтылу,еңбексүйгіштік және отаншылдық» тақырыбында Алғашқы сабақ өткізілді;</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-Конституция күніне арналған « Конституциям-Ата Заңым»  тақырыбымен шара;</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-топ сағаттары,</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-Тілдер күніне арналған «Тілім менің- соғып тұрған жүрегім», «Тіл-рухани қазына», «Тіл-достықтың алтын көпірі»  атты тәрбие сағаттары өтті;</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-«Ахмет Байтұрсынұлы – қазақ тілі білімінің негізін қалаушы» атты танымдық шара;</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-Тіл жанашырлары- тілші-журналист С.Халықовты,қазақ тілі шеберлері С.Байқадамова,Н.Каримовнаны  құттықтау шарасы өтті;</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-Студенттік Парламент мүшелері Жастар ресурстық Орталығымен бірлесіп,Жайық өзені жағалауын тазалау жұмыстарын жүргізді;</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color w:val="FF0000"/>
          <w:sz w:val="24"/>
          <w:szCs w:val="24"/>
          <w:lang w:val="kk-KZ"/>
        </w:rPr>
      </w:pPr>
      <w:r w:rsidRPr="00C85D22">
        <w:rPr>
          <w:rFonts w:ascii="Times New Roman" w:hAnsi="Times New Roman" w:cs="Times New Roman"/>
          <w:sz w:val="24"/>
          <w:szCs w:val="24"/>
          <w:lang w:val="kk-KZ"/>
        </w:rPr>
        <w:t>-Жатақхана студенттерімен «Ана тілім – асыл мұрам»атты тәрбие сағаты ұйымдастырылды;</w:t>
      </w:r>
      <w:r w:rsidRPr="00C85D22">
        <w:rPr>
          <w:rFonts w:ascii="Times New Roman" w:hAnsi="Times New Roman" w:cs="Times New Roman"/>
          <w:color w:val="FF0000"/>
          <w:sz w:val="24"/>
          <w:szCs w:val="24"/>
          <w:lang w:val="kk-KZ"/>
        </w:rPr>
        <w:t xml:space="preserve"> </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-І курс студенттерімен  «Танысу» кеші;</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-Ұстаздар күніне арналған «Ұстаз аты-  биік әрі мәңгілік» тақырыбында шаралар ұйымдастырылды;</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-1 қазан- Қарттар күніне орай «Қарттарын қадірлеген ел ардақты» тақырыпппен зейнеткер ардагерлерге көмек жұмыстары ұйымдастырылды;</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-Жалпы ата-аналар жиналысы ұйымдастырылды;</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-«Жастар спортты қолдайды!» тақырыбында спорттық-эстафеталық жарыс ұйымдастырылды;</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-«Жан шуағы» тақырыбымен жақсылық сабағы ұйымдастырылды;</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-«Қызға қырық үйден тыйым» тақырыбында «Ақбаян» қыздар клубы мүшелері арасында танымдық  шара;</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Республика күніне арналған «Қыран елім-Қазақстан»</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Аудандық Полиция бөлімі бастығының орынбасары мен Ювеналды полиция  тобының инспекторларының қатысуымен «Жасөспірімдер және құқықтық сауаттылық» тақырыбында кездесу;</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-Студенттер күніне арналған «Жастар –жалынды өмір жалғасы» тақырыбында  жастар кеші ұйымдастырылып, белсенді студенттер марапатталды;</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-«Күзгі бал»  кеші ұйымдастырылды;</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-Аудандық мұражайда «Хиуаз Доспанова-батыр қазақ қызы» атты жылжымалы мұражайға саяхат ұйымдастырылды;</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-«Саналы ұрпақ» клубының ұйымдастыруымен  «Парасыз қоғам- ел болашағы» атты дөңгелек үстел  ұйымдастырылды;</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-Аудандық Әйіп қахы мешітінің бас имамы Е.Қамзағалиевтің,теолог маман Е.Сағыновтың,аудандық ішкі саясат бөлімінің маманы М.Теміргалиеваның қатысуымен «Жастар тәрбиесі-маңызды іс» тақырыбында кездесу ұйымдастырылды;</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 xml:space="preserve"> -Жұқпалы аурулардың алдын алу ,вакцинациялау ,жеке гигиенаға қатысты «Денсаулық – зор байлық» тақырыбында  аудандық емхана дәрігерлерінің  қатымуымен кездесу;</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Тәуелсіздігінің 31 жылдығына орай «Тәуелсіздікдік тұғыры- Мәңгілік»  атты танымдық шара, оқу топтарында «Тәуелсіздік- ел тұғыры», «Тәуелсіз ел ұланымыз», «Тәуелсіздік жетістіктері», «Тәуелсіздік  туы желбіре»,«Желтоқсан  жаңғырығы», «Тәуелсіздік тәуекелдері» және т.б.шаралар өткізілді;</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ҚР Тәуелсіздігінің 31 жылдығына орай  «Тәуелсіз ел ұланымыз» тақырыбымен әскери-патриоттық  спорттық шара;</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Колледж бойынша құқық бұзушылықтың алдын алып,құқық бұзушылықты болдырмау үшін ҚР 2004жылғы 9 шілдедегі №591 «Кәмелетке толмағандар арасындағы құқық бұзушылықтардың профилактикасы мен балалардың қадағалаусыз және панасыз қалуының алдын алу туралы» Заңының басшылыққа алып, жұмыс жоспарын жасақталды. Колледж бойынша құқық бұзушылықтың алдын алу  кеңесі құрылып, құқық бұзушылықты алдын алу бойынша іс-шаралар   жоспары жасақталып ,жоспарлы жұмыстар ұйымдастырылды.ІІБ есебіне алынған студент тіркелмеді.</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Колледж бойынша құқық бұзушылықтың алдын алу мақсатында студенттердің тәртібі мен сабаққа қатысы үнемі бақылауда ,қадағаланады,сабаққа қатыс жөнінде журнал жасақталды. Әр  оқу тобында  колледжішілік ереженің орындалуы, студенттердің сабаққа қатысы, олардың тәртібі туралы талдау жасалды. Тәртіп бұзуға бейім студенттердің ата-аналарымен тығыз байланыс жасай отырып, топ жетекшілер мен психолог студенттермен жеке жұмыс жасады.Тәртіп бұзылған жағдайда топ жиналыстарында талқыланып,құқық бұзушылықтың алдын алу кеңес отырысында ата-аналарының қатысумен тәртіптері қаралды. Жасөспірімдер арасында тәртіп бұзуға бейім студенттер анықталса, колледждің ішкі есебіне алынып,ол студенттің мінез-құлқына талдау жүргізіліп, отбасы жағдайлары зерделеніп, ата-аналарымен байланыста болып, студенттің қызығушылығына қарай спорттық секцияларға, қоғамдық жұмыстарға қатыстырып, бақылауда болады.</w:t>
      </w:r>
    </w:p>
    <w:p w:rsidR="009A63FA" w:rsidRPr="00C85D22" w:rsidRDefault="009A63FA" w:rsidP="009A63FA">
      <w:pPr>
        <w:tabs>
          <w:tab w:val="left" w:pos="3402"/>
        </w:tabs>
        <w:spacing w:after="0" w:line="240" w:lineRule="auto"/>
        <w:ind w:right="-283" w:firstLine="426"/>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Колледж студенттерінің азаматтық қалыптасуын төмендегі жұмыс арқылы жүзеге асырылды:</w:t>
      </w:r>
    </w:p>
    <w:p w:rsidR="009A63FA" w:rsidRPr="00C85D22" w:rsidRDefault="009A63FA" w:rsidP="009A63FA">
      <w:pPr>
        <w:pStyle w:val="a9"/>
        <w:numPr>
          <w:ilvl w:val="0"/>
          <w:numId w:val="11"/>
        </w:numPr>
        <w:tabs>
          <w:tab w:val="left" w:pos="3402"/>
        </w:tabs>
        <w:spacing w:before="0" w:beforeAutospacing="0" w:after="0" w:afterAutospacing="0"/>
        <w:ind w:left="0" w:right="-283"/>
        <w:contextualSpacing/>
        <w:jc w:val="both"/>
        <w:rPr>
          <w:rFonts w:eastAsia="Calibri"/>
          <w:lang w:val="kk-KZ"/>
        </w:rPr>
      </w:pPr>
      <w:r w:rsidRPr="00C85D22">
        <w:rPr>
          <w:rFonts w:eastAsia="Calibri"/>
          <w:lang w:val="kk-KZ"/>
        </w:rPr>
        <w:t>құқық бұзушылықтың алдын алу жөніндегі Кеңестің жұмысы;</w:t>
      </w:r>
    </w:p>
    <w:p w:rsidR="009A63FA" w:rsidRPr="00C85D22" w:rsidRDefault="009A63FA" w:rsidP="009A63FA">
      <w:pPr>
        <w:pStyle w:val="a9"/>
        <w:numPr>
          <w:ilvl w:val="0"/>
          <w:numId w:val="11"/>
        </w:numPr>
        <w:tabs>
          <w:tab w:val="left" w:pos="3402"/>
        </w:tabs>
        <w:spacing w:before="0" w:beforeAutospacing="0" w:after="0" w:afterAutospacing="0"/>
        <w:ind w:left="0" w:right="-283"/>
        <w:contextualSpacing/>
        <w:jc w:val="both"/>
        <w:rPr>
          <w:rFonts w:eastAsia="Calibri"/>
          <w:lang w:val="kk-KZ"/>
        </w:rPr>
      </w:pPr>
      <w:r w:rsidRPr="00C85D22">
        <w:rPr>
          <w:rFonts w:eastAsia="Calibri"/>
          <w:lang w:val="kk-KZ"/>
        </w:rPr>
        <w:t>кәмелетке толмағандардың істері жөніндегі Ювеналды полиция тобы инспекторымен саптүзеулерде,оқу топтары кездесулері ,жеке кездесулер;</w:t>
      </w:r>
    </w:p>
    <w:p w:rsidR="009A63FA" w:rsidRPr="00C85D22" w:rsidRDefault="009A63FA" w:rsidP="009A63FA">
      <w:pPr>
        <w:pStyle w:val="a9"/>
        <w:numPr>
          <w:ilvl w:val="0"/>
          <w:numId w:val="11"/>
        </w:numPr>
        <w:tabs>
          <w:tab w:val="left" w:pos="3402"/>
        </w:tabs>
        <w:spacing w:before="0" w:beforeAutospacing="0" w:after="0" w:afterAutospacing="0"/>
        <w:ind w:left="0" w:right="-283"/>
        <w:contextualSpacing/>
        <w:jc w:val="both"/>
        <w:rPr>
          <w:rFonts w:eastAsia="Calibri"/>
          <w:lang w:val="kk-KZ"/>
        </w:rPr>
      </w:pPr>
      <w:r w:rsidRPr="00C85D22">
        <w:rPr>
          <w:rFonts w:eastAsia="Calibri"/>
          <w:lang w:val="kk-KZ"/>
        </w:rPr>
        <w:t xml:space="preserve">жеке профилактикалық әңгімелер; </w:t>
      </w:r>
    </w:p>
    <w:p w:rsidR="009A63FA" w:rsidRPr="00C85D22" w:rsidRDefault="009A63FA" w:rsidP="009A63FA">
      <w:pPr>
        <w:pStyle w:val="a9"/>
        <w:numPr>
          <w:ilvl w:val="0"/>
          <w:numId w:val="11"/>
        </w:numPr>
        <w:tabs>
          <w:tab w:val="left" w:pos="3402"/>
        </w:tabs>
        <w:spacing w:before="0" w:beforeAutospacing="0" w:after="0" w:afterAutospacing="0"/>
        <w:ind w:left="0" w:right="-283"/>
        <w:contextualSpacing/>
        <w:jc w:val="both"/>
        <w:rPr>
          <w:rFonts w:eastAsia="Calibri"/>
          <w:lang w:val="kk-KZ"/>
        </w:rPr>
      </w:pPr>
      <w:r w:rsidRPr="00C85D22">
        <w:rPr>
          <w:rFonts w:eastAsia="Calibri"/>
          <w:lang w:val="kk-KZ"/>
        </w:rPr>
        <w:t xml:space="preserve">студенттердің сабақтан тыс уақытта қоғамдық жұмыстарға тарту, іс-шараларға, үйірмелерге, секцияларға, қоғамдық-пайдалы қызметке тарту </w:t>
      </w:r>
    </w:p>
    <w:p w:rsidR="009A63FA" w:rsidRPr="00C85D22" w:rsidRDefault="009A63FA" w:rsidP="009A63FA">
      <w:pPr>
        <w:pStyle w:val="a9"/>
        <w:numPr>
          <w:ilvl w:val="0"/>
          <w:numId w:val="11"/>
        </w:numPr>
        <w:tabs>
          <w:tab w:val="left" w:pos="3402"/>
        </w:tabs>
        <w:spacing w:before="0" w:beforeAutospacing="0" w:after="0" w:afterAutospacing="0"/>
        <w:ind w:left="0" w:right="-283"/>
        <w:contextualSpacing/>
        <w:jc w:val="both"/>
        <w:rPr>
          <w:rFonts w:eastAsia="Calibri"/>
          <w:lang w:val="kk-KZ"/>
        </w:rPr>
      </w:pPr>
      <w:r w:rsidRPr="00C85D22">
        <w:rPr>
          <w:rFonts w:eastAsia="Calibri"/>
          <w:lang w:val="kk-KZ"/>
        </w:rPr>
        <w:t>наркологиялық диспансермен және т. б. бірлескен жұмыс;</w:t>
      </w:r>
    </w:p>
    <w:p w:rsidR="009A63FA" w:rsidRPr="00C85D22" w:rsidRDefault="009A63FA" w:rsidP="009A63FA">
      <w:pPr>
        <w:pStyle w:val="a9"/>
        <w:tabs>
          <w:tab w:val="left" w:pos="3402"/>
        </w:tabs>
        <w:spacing w:before="0" w:beforeAutospacing="0" w:after="0" w:afterAutospacing="0"/>
        <w:ind w:right="-283"/>
        <w:jc w:val="both"/>
        <w:rPr>
          <w:rFonts w:eastAsia="Calibri"/>
          <w:lang w:val="kk-KZ"/>
        </w:rPr>
      </w:pPr>
      <w:r w:rsidRPr="00C85D22">
        <w:rPr>
          <w:rFonts w:eastAsia="Calibri"/>
          <w:lang w:val="kk-KZ"/>
        </w:rPr>
        <w:t xml:space="preserve">        Әлеуметтік-психологиялық қызмет бейімделу кезеңінде көмек көрсету үшін  психологиялық қызмет ережесі, топтың әлеуметтік-психологиялық ахуалы,, әр студенттің жеке басының ерекшеліктері зерделенді, ата-аналармен консультациялар жүргізіледі, құқықтық қорғау органдарымен, денсаулық сақтау органдарымен, қоғамдық ұйымдармен байланыс арқылы құқықтық мәдениет саласында студенттердің қорғалуын ұйымдастыру бойынша жұмыстар жүргізілуде. </w:t>
      </w:r>
    </w:p>
    <w:p w:rsidR="009A63FA" w:rsidRPr="00C85D22" w:rsidRDefault="009A63FA" w:rsidP="009A63FA">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sz w:val="24"/>
          <w:szCs w:val="24"/>
          <w:lang w:val="kk-KZ"/>
        </w:rPr>
        <w:t xml:space="preserve">        Жетім және ата-анасының қамқорлығынсыз қалған балаларға әлеуметтік көмектер көрсетілді. Мемлекеттік тапсырыс бойынша оқитын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 бойынша білім беру кезеңінде білім алушылардың білім көрсеткіштеріне қарай жақсы оқитын екпінді студенттер,үздік студенттерге,мүгедек студенттерге, жетім студенттерге , Қазақстан Республикасы Үкіметінің 2018 жылғы 13 қарашадағы №746 қаулысымен бекітілген Нәтижелі жұмыспен қамтуды және жаппай кәсіпкерлікті дамытудың 2017-2021 жылдарға арналған «Еңбек» мемлекеттік бағдарламасы бойынша білім алушыларға стипендия төленеді.</w:t>
      </w:r>
      <w:r w:rsidRPr="00C85D22">
        <w:rPr>
          <w:rFonts w:ascii="Times New Roman" w:hAnsi="Times New Roman" w:cs="Times New Roman"/>
          <w:b/>
          <w:sz w:val="24"/>
          <w:szCs w:val="24"/>
          <w:lang w:val="kk-KZ"/>
        </w:rPr>
        <w:t xml:space="preserve"> </w:t>
      </w:r>
    </w:p>
    <w:p w:rsidR="009A63FA" w:rsidRPr="00C85D22" w:rsidRDefault="009A63FA" w:rsidP="009A63FA">
      <w:pPr>
        <w:tabs>
          <w:tab w:val="left" w:pos="2595"/>
        </w:tabs>
        <w:spacing w:after="0" w:line="240" w:lineRule="auto"/>
        <w:contextualSpacing/>
        <w:jc w:val="both"/>
        <w:rPr>
          <w:rFonts w:ascii="Times New Roman" w:hAnsi="Times New Roman" w:cs="Times New Roman"/>
          <w:b/>
          <w:sz w:val="24"/>
          <w:szCs w:val="24"/>
          <w:lang w:val="kk-KZ"/>
        </w:rPr>
      </w:pPr>
    </w:p>
    <w:p w:rsidR="009A63FA" w:rsidRPr="00C85D22" w:rsidRDefault="009A63FA" w:rsidP="009A63FA">
      <w:pPr>
        <w:tabs>
          <w:tab w:val="left" w:pos="2595"/>
        </w:tabs>
        <w:spacing w:after="0" w:line="240" w:lineRule="auto"/>
        <w:contextualSpacing/>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lastRenderedPageBreak/>
        <w:t>Индер көп бейінді ауыл шаруашылық колледж бойынша</w:t>
      </w:r>
    </w:p>
    <w:p w:rsidR="009A63FA" w:rsidRPr="00C85D22" w:rsidRDefault="009A63FA" w:rsidP="009A63FA">
      <w:pPr>
        <w:tabs>
          <w:tab w:val="left" w:pos="2595"/>
        </w:tabs>
        <w:spacing w:after="0" w:line="240" w:lineRule="auto"/>
        <w:contextualSpacing/>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2022-2023 оқу жылының І ж/ж стипендиямен қамтылған студенттер туралы мәлімет</w:t>
      </w:r>
    </w:p>
    <w:p w:rsidR="009A63FA" w:rsidRPr="00C85D22" w:rsidRDefault="009A63FA" w:rsidP="009A63FA">
      <w:pPr>
        <w:tabs>
          <w:tab w:val="left" w:pos="2595"/>
        </w:tabs>
        <w:spacing w:after="0" w:line="240" w:lineRule="auto"/>
        <w:contextualSpacing/>
        <w:jc w:val="both"/>
        <w:rPr>
          <w:rFonts w:ascii="Times New Roman" w:hAnsi="Times New Roman" w:cs="Times New Roman"/>
          <w:b/>
          <w:sz w:val="24"/>
          <w:szCs w:val="24"/>
          <w:lang w:val="kk-KZ"/>
        </w:rPr>
      </w:pPr>
    </w:p>
    <w:tbl>
      <w:tblPr>
        <w:tblStyle w:val="a4"/>
        <w:tblW w:w="0" w:type="auto"/>
        <w:tblInd w:w="567" w:type="dxa"/>
        <w:tblLayout w:type="fixed"/>
        <w:tblLook w:val="04A0" w:firstRow="1" w:lastRow="0" w:firstColumn="1" w:lastColumn="0" w:noHBand="0" w:noVBand="1"/>
      </w:tblPr>
      <w:tblGrid>
        <w:gridCol w:w="523"/>
        <w:gridCol w:w="2218"/>
        <w:gridCol w:w="1419"/>
        <w:gridCol w:w="1293"/>
        <w:gridCol w:w="1743"/>
        <w:gridCol w:w="992"/>
        <w:gridCol w:w="816"/>
      </w:tblGrid>
      <w:tr w:rsidR="009A63FA" w:rsidRPr="00C85D22" w:rsidTr="00FE6D86">
        <w:trPr>
          <w:trHeight w:val="443"/>
        </w:trPr>
        <w:tc>
          <w:tcPr>
            <w:tcW w:w="5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р/с</w:t>
            </w:r>
          </w:p>
        </w:tc>
        <w:tc>
          <w:tcPr>
            <w:tcW w:w="22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Курсы</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Стипендия алатындар саны</w:t>
            </w:r>
          </w:p>
        </w:tc>
        <w:tc>
          <w:tcPr>
            <w:tcW w:w="48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оның  ішінде</w:t>
            </w:r>
          </w:p>
        </w:tc>
      </w:tr>
      <w:tr w:rsidR="009A63FA" w:rsidRPr="00C85D22" w:rsidTr="00FE6D86">
        <w:trPr>
          <w:trHeight w:val="663"/>
        </w:trPr>
        <w:tc>
          <w:tcPr>
            <w:tcW w:w="5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22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ЖБ</w:t>
            </w:r>
          </w:p>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РБ("Еңбек" мемлекеттік бағдарламасы)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жетім</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мүгедек</w:t>
            </w:r>
          </w:p>
        </w:tc>
      </w:tr>
      <w:tr w:rsidR="009A63FA" w:rsidRPr="00C85D22" w:rsidTr="00FE6D8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І  курс</w:t>
            </w:r>
          </w:p>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48</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47</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w:t>
            </w:r>
          </w:p>
        </w:tc>
      </w:tr>
      <w:tr w:rsidR="009A63FA" w:rsidRPr="00C85D22" w:rsidTr="00FE6D8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2</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ІІ  курс</w:t>
            </w:r>
          </w:p>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40</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39</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1</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p>
        </w:tc>
      </w:tr>
      <w:tr w:rsidR="009A63FA" w:rsidRPr="00C85D22" w:rsidTr="00FE6D8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3</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ІІІ  курс</w:t>
            </w:r>
          </w:p>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54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27</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1</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1</w:t>
            </w:r>
          </w:p>
        </w:tc>
      </w:tr>
      <w:tr w:rsidR="009A63FA" w:rsidRPr="00C85D22" w:rsidTr="00FE6D8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4</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10 ай-ЕТ-КО</w:t>
            </w:r>
          </w:p>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12</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12</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w:t>
            </w:r>
          </w:p>
        </w:tc>
      </w:tr>
      <w:tr w:rsidR="009A63FA" w:rsidRPr="00C85D22" w:rsidTr="00FE6D8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5</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10ай-Ғ-ҚЖШ</w:t>
            </w:r>
          </w:p>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13</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w:t>
            </w:r>
          </w:p>
        </w:tc>
      </w:tr>
      <w:tr w:rsidR="009A63FA" w:rsidRPr="00C85D22" w:rsidTr="00FE6D8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sz w:val="24"/>
                <w:szCs w:val="24"/>
                <w:lang w:val="kk-KZ"/>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Барлығы:</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192</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138</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2</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tabs>
                <w:tab w:val="left" w:pos="2595"/>
              </w:tabs>
              <w:spacing w:after="0" w:line="240" w:lineRule="auto"/>
              <w:contextualSpacing/>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2</w:t>
            </w:r>
          </w:p>
        </w:tc>
      </w:tr>
    </w:tbl>
    <w:p w:rsidR="009A63FA" w:rsidRPr="00C85D22" w:rsidRDefault="009A63FA" w:rsidP="009A63FA">
      <w:pPr>
        <w:spacing w:after="0" w:line="240" w:lineRule="auto"/>
        <w:ind w:right="-283" w:firstLine="360"/>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Тәрбие жұмысын әр оқу тобына колледж директорының бұйрығымен бөлінген 12 топ жетекші қызметін ұйымдастырады. Қолдау қызметі оқытушылар мен студенттермен тығыз байланыста жұмыс істейді, ата-аналармен белсенді қарым-қатынас жасайды, кез келген жағдайда өз іс-әрекеттерін әріптестермен үйлестіреді. Студенттермен қарым-қатынас сенім, құрмет, талап және әділдік негізінде құрылады. Психологиялық бейімделуді, әлеуметтік қорғауды, білім алушылардың тұлғалық, кәсіби және шығармашылық дамуына жәрдемдесуді қамтамасыз ету үшін қолдау жүйесі құрылды. </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Топ жетекші топтағы студенттердің қызметін ұйымдастырады .Студенттер мен инженер-педагогтардың тікелей қарым-қатынас жасағанда, топ жетекші оқу жағдайында ,бүкіл оқу кезеңінде қосымша сабақтарды таңдап,секция,үйірмеге қатысуын үйлестіріп отырады.. </w:t>
      </w:r>
    </w:p>
    <w:p w:rsidR="009A63FA" w:rsidRPr="00C85D22" w:rsidRDefault="009A63FA" w:rsidP="009A63FA">
      <w:pPr>
        <w:spacing w:after="0" w:line="240" w:lineRule="auto"/>
        <w:ind w:right="-283" w:firstLine="708"/>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Индер көп бейінді ауыл шаруашылық колледжінде Қазақстан Республикасы Үкіметінің 2012 жылғы 12 наурыздағы </w:t>
      </w:r>
      <w:r w:rsidRPr="00C85D22">
        <w:rPr>
          <w:rFonts w:ascii="Times New Roman" w:hAnsi="Times New Roman" w:cs="Times New Roman"/>
          <w:b/>
          <w:sz w:val="24"/>
          <w:szCs w:val="24"/>
          <w:lang w:val="kk-KZ"/>
        </w:rPr>
        <w:t>«Әлеуметтік көмек көрсетілетін азаматтарға әлеуметтік көмектің мөлшерін, көздерін, түрлерін және оны беру қағидаларын бекіту туралы»</w:t>
      </w:r>
      <w:r w:rsidRPr="00C85D22">
        <w:rPr>
          <w:rFonts w:ascii="Times New Roman" w:hAnsi="Times New Roman" w:cs="Times New Roman"/>
          <w:sz w:val="24"/>
          <w:szCs w:val="24"/>
          <w:lang w:val="kk-KZ"/>
        </w:rPr>
        <w:t xml:space="preserve"> </w:t>
      </w:r>
      <w:r w:rsidRPr="00C85D22">
        <w:rPr>
          <w:rFonts w:ascii="Times New Roman" w:hAnsi="Times New Roman" w:cs="Times New Roman"/>
          <w:b/>
          <w:sz w:val="24"/>
          <w:szCs w:val="24"/>
          <w:lang w:val="kk-KZ"/>
        </w:rPr>
        <w:t>№ 320</w:t>
      </w:r>
      <w:r w:rsidRPr="00C85D22">
        <w:rPr>
          <w:rFonts w:ascii="Times New Roman" w:hAnsi="Times New Roman" w:cs="Times New Roman"/>
          <w:sz w:val="24"/>
          <w:szCs w:val="24"/>
          <w:lang w:val="kk-KZ"/>
        </w:rPr>
        <w:t xml:space="preserve"> қаулысы басшылыққа алынып әлеуметтік көмек көрсетілуде.</w:t>
      </w:r>
    </w:p>
    <w:p w:rsidR="009A63FA" w:rsidRPr="00C85D22" w:rsidRDefault="009A63FA" w:rsidP="009A63FA">
      <w:pPr>
        <w:spacing w:after="0" w:line="240" w:lineRule="auto"/>
        <w:ind w:right="-283"/>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Білім алу кезеңінде білім беру бағдарламалары бойынша оқитын білім алушыларға және Қазақстан Республикасы Үкіметінің 2018 жылғы 13 қарашадағы </w:t>
      </w:r>
      <w:r w:rsidRPr="00C85D22">
        <w:rPr>
          <w:rFonts w:ascii="Times New Roman" w:hAnsi="Times New Roman" w:cs="Times New Roman"/>
          <w:b/>
          <w:sz w:val="24"/>
          <w:szCs w:val="24"/>
          <w:lang w:val="kk-KZ"/>
        </w:rPr>
        <w:t>№746 қаулысымен бекітілген Нәтижелі жұмыспен қамтуды және жаппай кәсіпкерлікті дамытудың</w:t>
      </w:r>
      <w:r w:rsidRPr="00C85D22">
        <w:rPr>
          <w:rFonts w:ascii="Times New Roman" w:hAnsi="Times New Roman" w:cs="Times New Roman"/>
          <w:sz w:val="24"/>
          <w:szCs w:val="24"/>
          <w:lang w:val="kk-KZ"/>
        </w:rPr>
        <w:t xml:space="preserve"> </w:t>
      </w:r>
      <w:r w:rsidRPr="00C85D22">
        <w:rPr>
          <w:rFonts w:ascii="Times New Roman" w:hAnsi="Times New Roman" w:cs="Times New Roman"/>
          <w:b/>
          <w:sz w:val="24"/>
          <w:szCs w:val="24"/>
          <w:lang w:val="kk-KZ"/>
        </w:rPr>
        <w:t>2017-2021 жылдарға арналған «Еңбек» мемлекеттік бағдарламасы</w:t>
      </w:r>
      <w:r w:rsidRPr="00C85D22">
        <w:rPr>
          <w:rFonts w:ascii="Times New Roman" w:hAnsi="Times New Roman" w:cs="Times New Roman"/>
          <w:sz w:val="24"/>
          <w:szCs w:val="24"/>
          <w:lang w:val="kk-KZ"/>
        </w:rPr>
        <w:t xml:space="preserve"> бойынша білім алушыларға әлеуметтік көмекті білім беру ұйымдары ата-анасының немесе өзге заңды өкілдерінің еркін нысандағы жазбаша өтініші мен растайтын құжаттары бойынша 75 студент  ыстық тамақпен қамтылуда. </w:t>
      </w:r>
      <w:r w:rsidRPr="00C85D22">
        <w:rPr>
          <w:rFonts w:ascii="Times New Roman" w:eastAsia="Times New Roman" w:hAnsi="Times New Roman" w:cs="Times New Roman"/>
          <w:color w:val="000000"/>
          <w:sz w:val="24"/>
          <w:szCs w:val="24"/>
          <w:lang w:val="kk-KZ"/>
        </w:rPr>
        <w:t xml:space="preserve">Оқу жылының басында студенттердің әлеуметтік жағдайы зерттеліп, топтардың әлеуметтік картасы жасалды. Студенттер құжаттарын жинап, ыстық тамақпен қамтылуға  өтініштері қабылданып, директор жанындағы отырыста құжаттары қаралып, </w:t>
      </w:r>
      <w:r w:rsidRPr="00C85D22">
        <w:rPr>
          <w:rFonts w:ascii="Times New Roman" w:hAnsi="Times New Roman" w:cs="Times New Roman"/>
          <w:sz w:val="24"/>
          <w:szCs w:val="24"/>
          <w:lang w:val="kk-KZ"/>
        </w:rPr>
        <w:t xml:space="preserve">Қазақстан Республикасы Үкіметінің </w:t>
      </w:r>
      <w:r w:rsidRPr="00C85D22">
        <w:rPr>
          <w:rFonts w:ascii="Times New Roman" w:eastAsia="Times New Roman" w:hAnsi="Times New Roman" w:cs="Times New Roman"/>
          <w:color w:val="000000"/>
          <w:sz w:val="24"/>
          <w:szCs w:val="24"/>
          <w:lang w:val="kk-KZ"/>
        </w:rPr>
        <w:t xml:space="preserve">2012 жылғы 12 наурыздағы №320 қаулысына сәйкес әлеуметтік көмек көрсетілетін азаматтарға әлеуметтік көмек беру қағидалары негізінде жан басына шаққандағы орташа табысы ең төменгі күнкөріс деңгейінен төмен отбасынан шыққан, жетім, бала кезінен мүгедек, көп балалы отбасынан шыққан 31 студент ,барлығы 107 студент бір мезгіл ыстық тамақпен қамтылды.. </w:t>
      </w:r>
    </w:p>
    <w:p w:rsidR="009A63FA" w:rsidRPr="00C85D22" w:rsidRDefault="009A63FA" w:rsidP="009A63FA">
      <w:pPr>
        <w:spacing w:after="0" w:line="240" w:lineRule="auto"/>
        <w:ind w:right="-283" w:firstLine="708"/>
        <w:jc w:val="both"/>
        <w:rPr>
          <w:rFonts w:ascii="Times New Roman" w:eastAsia="Times New Roman" w:hAnsi="Times New Roman" w:cs="Times New Roman"/>
          <w:color w:val="000000"/>
          <w:sz w:val="24"/>
          <w:szCs w:val="24"/>
          <w:lang w:val="kk-KZ"/>
        </w:rPr>
      </w:pPr>
      <w:r w:rsidRPr="00C85D22">
        <w:rPr>
          <w:rFonts w:ascii="Times New Roman" w:eastAsia="Times New Roman" w:hAnsi="Times New Roman" w:cs="Times New Roman"/>
          <w:color w:val="000000"/>
          <w:sz w:val="24"/>
          <w:szCs w:val="24"/>
          <w:lang w:val="kk-KZ"/>
        </w:rPr>
        <w:t>Мүгедек студенттер  саны -7 жағдайлары бақылауда,оның ішінде екі студент Сансызбай Алдияр мен Айнешов Рамазан тиісті жеңілдіктерін алуда.</w:t>
      </w:r>
    </w:p>
    <w:p w:rsidR="009A63FA" w:rsidRPr="00C85D22" w:rsidRDefault="009A63FA" w:rsidP="009A63FA">
      <w:pPr>
        <w:spacing w:after="0" w:line="240" w:lineRule="auto"/>
        <w:ind w:right="-283"/>
        <w:jc w:val="both"/>
        <w:rPr>
          <w:rFonts w:ascii="Times New Roman" w:eastAsia="Times New Roman" w:hAnsi="Times New Roman" w:cs="Times New Roman"/>
          <w:color w:val="000000"/>
          <w:sz w:val="24"/>
          <w:szCs w:val="24"/>
          <w:lang w:val="kk-KZ"/>
        </w:rPr>
      </w:pPr>
      <w:r w:rsidRPr="00C85D22">
        <w:rPr>
          <w:rFonts w:ascii="Times New Roman" w:eastAsia="Times New Roman" w:hAnsi="Times New Roman" w:cs="Times New Roman"/>
          <w:color w:val="000000"/>
          <w:sz w:val="24"/>
          <w:szCs w:val="24"/>
          <w:lang w:val="kk-KZ"/>
        </w:rPr>
        <w:lastRenderedPageBreak/>
        <w:t>Колледж бойынша 2 жетім студент бар, Жалғас Әділбек  баспанамен  қамтамасыз етілген,Гратий Алексей баспана кезегінде тұр. 2 жетім студент ай сайынғы стипендиямен, бір мезгіл ыстық тамақпен қамтылып отыр және ай сайынғы азық-түлігін уақытылы алып отыр. Жетім студенттердің қорғаншыларымен тоқсанына бір рет кездесіп, жағдайлары қадағаланып отырады.</w:t>
      </w:r>
    </w:p>
    <w:p w:rsidR="009A63FA" w:rsidRPr="00C85D22" w:rsidRDefault="009A63FA" w:rsidP="009A63FA">
      <w:pPr>
        <w:spacing w:after="0" w:line="240" w:lineRule="auto"/>
        <w:jc w:val="both"/>
        <w:rPr>
          <w:rFonts w:ascii="Times New Roman" w:eastAsia="Times New Roman" w:hAnsi="Times New Roman" w:cs="Times New Roman"/>
          <w:color w:val="000000"/>
          <w:sz w:val="24"/>
          <w:szCs w:val="24"/>
          <w:lang w:val="kk-KZ"/>
        </w:rPr>
      </w:pPr>
      <w:r w:rsidRPr="00C85D22">
        <w:rPr>
          <w:rFonts w:ascii="Times New Roman" w:eastAsia="Times New Roman" w:hAnsi="Times New Roman" w:cs="Times New Roman"/>
          <w:color w:val="000000"/>
          <w:sz w:val="24"/>
          <w:szCs w:val="24"/>
          <w:lang w:val="kk-KZ"/>
        </w:rPr>
        <w:tab/>
      </w:r>
    </w:p>
    <w:p w:rsidR="009A63FA" w:rsidRPr="00C85D22" w:rsidRDefault="009A63FA" w:rsidP="009A63FA">
      <w:pPr>
        <w:spacing w:after="0" w:line="240" w:lineRule="auto"/>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Индер көп бейінді ауыл шаруашылық колледжі бойынша</w:t>
      </w:r>
    </w:p>
    <w:p w:rsidR="009A63FA" w:rsidRPr="00C85D22" w:rsidRDefault="009A63FA" w:rsidP="009A63FA">
      <w:pPr>
        <w:spacing w:after="0" w:line="240" w:lineRule="auto"/>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2022-2023 оқу жылында ыссы тамақпен қамтылу деңгейі</w:t>
      </w:r>
    </w:p>
    <w:tbl>
      <w:tblPr>
        <w:tblStyle w:val="a4"/>
        <w:tblW w:w="10635" w:type="dxa"/>
        <w:tblInd w:w="-743" w:type="dxa"/>
        <w:tblLayout w:type="fixed"/>
        <w:tblLook w:val="04A0" w:firstRow="1" w:lastRow="0" w:firstColumn="1" w:lastColumn="0" w:noHBand="0" w:noVBand="1"/>
      </w:tblPr>
      <w:tblGrid>
        <w:gridCol w:w="568"/>
        <w:gridCol w:w="1703"/>
        <w:gridCol w:w="565"/>
        <w:gridCol w:w="1136"/>
        <w:gridCol w:w="565"/>
        <w:gridCol w:w="555"/>
        <w:gridCol w:w="862"/>
        <w:gridCol w:w="567"/>
        <w:gridCol w:w="709"/>
        <w:gridCol w:w="810"/>
        <w:gridCol w:w="608"/>
        <w:gridCol w:w="992"/>
        <w:gridCol w:w="995"/>
      </w:tblGrid>
      <w:tr w:rsidR="009A63FA" w:rsidRPr="00C85D22" w:rsidTr="00FE6D86">
        <w:trPr>
          <w:trHeight w:val="647"/>
        </w:trPr>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р/с</w:t>
            </w:r>
          </w:p>
        </w:tc>
        <w:tc>
          <w:tcPr>
            <w:tcW w:w="17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Оқу орын атауы</w:t>
            </w:r>
          </w:p>
        </w:tc>
        <w:tc>
          <w:tcPr>
            <w:tcW w:w="73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Ыссы тамақпен қамтылғандар</w:t>
            </w: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995" w:type="dxa"/>
            <w:vMerge w:val="restart"/>
            <w:tcBorders>
              <w:top w:val="single" w:sz="4" w:space="0" w:color="auto"/>
              <w:left w:val="single" w:sz="4" w:space="0" w:color="000000" w:themeColor="text1"/>
              <w:bottom w:val="single" w:sz="4" w:space="0" w:color="auto"/>
              <w:right w:val="single" w:sz="4" w:space="0" w:color="auto"/>
            </w:tcBorders>
            <w:hideMark/>
          </w:tcPr>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Барлығы </w:t>
            </w:r>
          </w:p>
        </w:tc>
      </w:tr>
      <w:tr w:rsidR="009A63FA" w:rsidRPr="00C85D22" w:rsidTr="00FE6D86">
        <w:trPr>
          <w:trHeight w:val="1252"/>
        </w:trPr>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17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3683" w:type="dxa"/>
            <w:gridSpan w:val="5"/>
            <w:tcBorders>
              <w:top w:val="single" w:sz="4" w:space="0" w:color="auto"/>
              <w:left w:val="single" w:sz="4" w:space="0" w:color="000000" w:themeColor="text1"/>
              <w:bottom w:val="single" w:sz="4" w:space="0" w:color="auto"/>
              <w:right w:val="single" w:sz="4" w:space="0" w:color="auto"/>
            </w:tcBorders>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ind w:right="113"/>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Нәтижелі жұм.қамту және кәсіпк.дамытудың 2017-21 ж.арн.бағдарламасы б/ша</w:t>
            </w:r>
          </w:p>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3686" w:type="dxa"/>
            <w:gridSpan w:val="5"/>
            <w:tcBorders>
              <w:top w:val="single" w:sz="4" w:space="0" w:color="auto"/>
              <w:left w:val="single" w:sz="4" w:space="0" w:color="auto"/>
              <w:bottom w:val="single" w:sz="4" w:space="0" w:color="auto"/>
              <w:right w:val="single" w:sz="4" w:space="0" w:color="000000" w:themeColor="text1"/>
            </w:tcBorders>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ind w:right="113"/>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Жергілікті бюджеттен</w:t>
            </w:r>
          </w:p>
          <w:p w:rsidR="009A63FA" w:rsidRPr="00C85D22" w:rsidRDefault="009A63FA" w:rsidP="00FE6D86">
            <w:pPr>
              <w:spacing w:after="0" w:line="240" w:lineRule="auto"/>
              <w:ind w:right="113"/>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995" w:type="dxa"/>
            <w:vMerge/>
            <w:tcBorders>
              <w:top w:val="single" w:sz="4" w:space="0" w:color="auto"/>
              <w:left w:val="single" w:sz="4" w:space="0" w:color="000000" w:themeColor="text1"/>
              <w:bottom w:val="single" w:sz="4" w:space="0" w:color="auto"/>
              <w:right w:val="single" w:sz="4" w:space="0" w:color="auto"/>
            </w:tcBorders>
            <w:vAlign w:val="center"/>
            <w:hideMark/>
          </w:tcPr>
          <w:p w:rsidR="009A63FA" w:rsidRPr="00C85D22" w:rsidRDefault="009A63FA" w:rsidP="00FE6D86">
            <w:pPr>
              <w:spacing w:after="0" w:line="240" w:lineRule="auto"/>
              <w:jc w:val="both"/>
              <w:rPr>
                <w:rFonts w:ascii="Times New Roman" w:hAnsi="Times New Roman" w:cs="Times New Roman"/>
                <w:b/>
                <w:sz w:val="24"/>
                <w:szCs w:val="24"/>
                <w:lang w:val="kk-KZ"/>
              </w:rPr>
            </w:pPr>
          </w:p>
        </w:tc>
      </w:tr>
      <w:tr w:rsidR="009A63FA" w:rsidRPr="00C85D22" w:rsidTr="00FE6D86">
        <w:trPr>
          <w:trHeight w:val="1262"/>
        </w:trPr>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17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3683" w:type="dxa"/>
            <w:gridSpan w:val="5"/>
            <w:tcBorders>
              <w:top w:val="single" w:sz="4" w:space="0" w:color="auto"/>
              <w:left w:val="single" w:sz="4" w:space="0" w:color="000000" w:themeColor="text1"/>
              <w:bottom w:val="single" w:sz="4" w:space="0" w:color="auto"/>
              <w:right w:val="single" w:sz="4" w:space="0" w:color="auto"/>
            </w:tcBorders>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50</w:t>
            </w:r>
          </w:p>
        </w:tc>
        <w:tc>
          <w:tcPr>
            <w:tcW w:w="3686" w:type="dxa"/>
            <w:gridSpan w:val="5"/>
            <w:tcBorders>
              <w:top w:val="single" w:sz="4" w:space="0" w:color="auto"/>
              <w:left w:val="single" w:sz="4" w:space="0" w:color="auto"/>
              <w:bottom w:val="single" w:sz="4" w:space="0" w:color="auto"/>
              <w:right w:val="single" w:sz="4" w:space="0" w:color="000000" w:themeColor="text1"/>
            </w:tcBorders>
          </w:tcPr>
          <w:p w:rsidR="009A63FA" w:rsidRPr="00C85D22" w:rsidRDefault="009A63FA" w:rsidP="00FE6D86">
            <w:pPr>
              <w:spacing w:after="0" w:line="240" w:lineRule="auto"/>
              <w:jc w:val="both"/>
              <w:rPr>
                <w:rFonts w:ascii="Times New Roman" w:hAnsi="Times New Roman" w:cs="Times New Roman"/>
                <w:b/>
                <w:sz w:val="24"/>
                <w:szCs w:val="24"/>
                <w:lang w:val="kk-KZ"/>
              </w:rPr>
            </w:pPr>
          </w:p>
          <w:p w:rsidR="009A63FA" w:rsidRPr="00C85D22" w:rsidRDefault="009A63FA" w:rsidP="00FE6D86">
            <w:pPr>
              <w:spacing w:after="0" w:line="240" w:lineRule="auto"/>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57</w:t>
            </w:r>
          </w:p>
        </w:tc>
        <w:tc>
          <w:tcPr>
            <w:tcW w:w="995" w:type="dxa"/>
            <w:vMerge/>
            <w:tcBorders>
              <w:top w:val="single" w:sz="4" w:space="0" w:color="auto"/>
              <w:left w:val="single" w:sz="4" w:space="0" w:color="000000" w:themeColor="text1"/>
              <w:bottom w:val="single" w:sz="4" w:space="0" w:color="auto"/>
              <w:right w:val="single" w:sz="4" w:space="0" w:color="auto"/>
            </w:tcBorders>
            <w:vAlign w:val="center"/>
            <w:hideMark/>
          </w:tcPr>
          <w:p w:rsidR="009A63FA" w:rsidRPr="00C85D22" w:rsidRDefault="009A63FA" w:rsidP="00FE6D86">
            <w:pPr>
              <w:spacing w:after="0" w:line="240" w:lineRule="auto"/>
              <w:jc w:val="both"/>
              <w:rPr>
                <w:rFonts w:ascii="Times New Roman" w:hAnsi="Times New Roman" w:cs="Times New Roman"/>
                <w:b/>
                <w:sz w:val="24"/>
                <w:szCs w:val="24"/>
                <w:lang w:val="kk-KZ"/>
              </w:rPr>
            </w:pPr>
          </w:p>
        </w:tc>
      </w:tr>
      <w:tr w:rsidR="009A63FA" w:rsidRPr="00C85D22" w:rsidTr="00FE6D86">
        <w:trPr>
          <w:cantSplit/>
          <w:trHeight w:val="2265"/>
        </w:trPr>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17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3FA" w:rsidRPr="00C85D22" w:rsidRDefault="009A63FA" w:rsidP="00FE6D86">
            <w:pPr>
              <w:spacing w:after="0" w:line="240" w:lineRule="auto"/>
              <w:jc w:val="both"/>
              <w:rPr>
                <w:rFonts w:ascii="Times New Roman" w:hAnsi="Times New Roman" w:cs="Times New Roman"/>
                <w:b/>
                <w:sz w:val="24"/>
                <w:szCs w:val="24"/>
                <w:lang w:val="kk-KZ"/>
              </w:rPr>
            </w:pPr>
          </w:p>
        </w:tc>
        <w:tc>
          <w:tcPr>
            <w:tcW w:w="565" w:type="dxa"/>
            <w:tcBorders>
              <w:top w:val="single" w:sz="4" w:space="0" w:color="auto"/>
              <w:left w:val="single" w:sz="4" w:space="0" w:color="000000" w:themeColor="text1"/>
              <w:bottom w:val="single" w:sz="4" w:space="0" w:color="000000" w:themeColor="text1"/>
              <w:right w:val="single" w:sz="4" w:space="0" w:color="auto"/>
            </w:tcBorders>
            <w:textDirection w:val="btLr"/>
            <w:hideMark/>
          </w:tcPr>
          <w:p w:rsidR="009A63FA" w:rsidRPr="00C85D22" w:rsidRDefault="009A63FA" w:rsidP="00FE6D86">
            <w:pPr>
              <w:spacing w:after="0" w:line="240" w:lineRule="auto"/>
              <w:ind w:right="113"/>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Аз қамтылған</w:t>
            </w:r>
          </w:p>
        </w:tc>
        <w:tc>
          <w:tcPr>
            <w:tcW w:w="1136" w:type="dxa"/>
            <w:tcBorders>
              <w:top w:val="single" w:sz="4" w:space="0" w:color="auto"/>
              <w:left w:val="single" w:sz="4" w:space="0" w:color="auto"/>
              <w:bottom w:val="single" w:sz="4" w:space="0" w:color="000000" w:themeColor="text1"/>
              <w:right w:val="single" w:sz="4" w:space="0" w:color="auto"/>
            </w:tcBorders>
            <w:textDirection w:val="btLr"/>
            <w:hideMark/>
          </w:tcPr>
          <w:p w:rsidR="009A63FA" w:rsidRPr="00C85D22" w:rsidRDefault="009A63FA" w:rsidP="00FE6D86">
            <w:pPr>
              <w:spacing w:after="0" w:line="240" w:lineRule="auto"/>
              <w:ind w:right="113"/>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Көп балалы отбасынан шыққан</w:t>
            </w:r>
          </w:p>
        </w:tc>
        <w:tc>
          <w:tcPr>
            <w:tcW w:w="565" w:type="dxa"/>
            <w:tcBorders>
              <w:top w:val="single" w:sz="4" w:space="0" w:color="auto"/>
              <w:left w:val="single" w:sz="4" w:space="0" w:color="auto"/>
              <w:bottom w:val="single" w:sz="4" w:space="0" w:color="000000" w:themeColor="text1"/>
              <w:right w:val="single" w:sz="4" w:space="0" w:color="auto"/>
            </w:tcBorders>
            <w:textDirection w:val="btLr"/>
            <w:hideMark/>
          </w:tcPr>
          <w:p w:rsidR="009A63FA" w:rsidRPr="00C85D22" w:rsidRDefault="009A63FA" w:rsidP="00FE6D86">
            <w:pPr>
              <w:spacing w:after="0" w:line="240" w:lineRule="auto"/>
              <w:ind w:right="113"/>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Мүмкіндігі шектеулі</w:t>
            </w:r>
          </w:p>
        </w:tc>
        <w:tc>
          <w:tcPr>
            <w:tcW w:w="555" w:type="dxa"/>
            <w:tcBorders>
              <w:top w:val="single" w:sz="4" w:space="0" w:color="auto"/>
              <w:left w:val="single" w:sz="4" w:space="0" w:color="auto"/>
              <w:bottom w:val="single" w:sz="4" w:space="0" w:color="000000" w:themeColor="text1"/>
              <w:right w:val="single" w:sz="4" w:space="0" w:color="auto"/>
            </w:tcBorders>
            <w:textDirection w:val="btLr"/>
          </w:tcPr>
          <w:p w:rsidR="009A63FA" w:rsidRPr="00C85D22" w:rsidRDefault="009A63FA" w:rsidP="00FE6D86">
            <w:pPr>
              <w:spacing w:after="0" w:line="240" w:lineRule="auto"/>
              <w:ind w:right="113"/>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Толық емес отбасынан</w:t>
            </w:r>
          </w:p>
        </w:tc>
        <w:tc>
          <w:tcPr>
            <w:tcW w:w="862" w:type="dxa"/>
            <w:tcBorders>
              <w:top w:val="single" w:sz="4" w:space="0" w:color="auto"/>
              <w:left w:val="single" w:sz="4" w:space="0" w:color="auto"/>
              <w:bottom w:val="single" w:sz="4" w:space="0" w:color="000000" w:themeColor="text1"/>
              <w:right w:val="single" w:sz="4" w:space="0" w:color="auto"/>
            </w:tcBorders>
            <w:textDirection w:val="btLr"/>
          </w:tcPr>
          <w:p w:rsidR="009A63FA" w:rsidRPr="00C85D22" w:rsidRDefault="009A63FA" w:rsidP="00FE6D86">
            <w:pPr>
              <w:spacing w:after="0" w:line="240" w:lineRule="auto"/>
              <w:ind w:right="113"/>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Ата-ана қамқорлығынсыз қалған, жетім</w:t>
            </w:r>
          </w:p>
          <w:p w:rsidR="009A63FA" w:rsidRPr="00C85D22" w:rsidRDefault="009A63FA" w:rsidP="00FE6D86">
            <w:pPr>
              <w:spacing w:after="0" w:line="240" w:lineRule="auto"/>
              <w:ind w:right="113"/>
              <w:jc w:val="both"/>
              <w:rPr>
                <w:rFonts w:ascii="Times New Roman" w:hAnsi="Times New Roman" w:cs="Times New Roman"/>
                <w:b/>
                <w:sz w:val="24"/>
                <w:szCs w:val="24"/>
                <w:lang w:val="kk-KZ"/>
              </w:rPr>
            </w:pPr>
          </w:p>
        </w:tc>
        <w:tc>
          <w:tcPr>
            <w:tcW w:w="567" w:type="dxa"/>
            <w:tcBorders>
              <w:top w:val="single" w:sz="4" w:space="0" w:color="auto"/>
              <w:left w:val="single" w:sz="4" w:space="0" w:color="auto"/>
              <w:bottom w:val="single" w:sz="4" w:space="0" w:color="000000" w:themeColor="text1"/>
              <w:right w:val="single" w:sz="4" w:space="0" w:color="auto"/>
            </w:tcBorders>
            <w:textDirection w:val="btLr"/>
            <w:hideMark/>
          </w:tcPr>
          <w:p w:rsidR="009A63FA" w:rsidRPr="00C85D22" w:rsidRDefault="009A63FA" w:rsidP="00FE6D86">
            <w:pPr>
              <w:spacing w:after="0" w:line="240" w:lineRule="auto"/>
              <w:ind w:right="113"/>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Аз қамтылған</w:t>
            </w:r>
          </w:p>
        </w:tc>
        <w:tc>
          <w:tcPr>
            <w:tcW w:w="709" w:type="dxa"/>
            <w:tcBorders>
              <w:top w:val="single" w:sz="4" w:space="0" w:color="auto"/>
              <w:left w:val="single" w:sz="4" w:space="0" w:color="auto"/>
              <w:bottom w:val="single" w:sz="4" w:space="0" w:color="000000" w:themeColor="text1"/>
              <w:right w:val="single" w:sz="4" w:space="0" w:color="auto"/>
            </w:tcBorders>
            <w:textDirection w:val="btLr"/>
            <w:hideMark/>
          </w:tcPr>
          <w:p w:rsidR="009A63FA" w:rsidRPr="00C85D22" w:rsidRDefault="009A63FA" w:rsidP="00FE6D86">
            <w:pPr>
              <w:spacing w:after="0" w:line="240" w:lineRule="auto"/>
              <w:ind w:right="113"/>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Көп балалы отбасынан шыққан</w:t>
            </w:r>
          </w:p>
        </w:tc>
        <w:tc>
          <w:tcPr>
            <w:tcW w:w="810" w:type="dxa"/>
            <w:tcBorders>
              <w:top w:val="single" w:sz="4" w:space="0" w:color="auto"/>
              <w:left w:val="single" w:sz="4" w:space="0" w:color="auto"/>
              <w:bottom w:val="single" w:sz="4" w:space="0" w:color="000000" w:themeColor="text1"/>
              <w:right w:val="single" w:sz="4" w:space="0" w:color="auto"/>
            </w:tcBorders>
            <w:textDirection w:val="btLr"/>
            <w:hideMark/>
          </w:tcPr>
          <w:p w:rsidR="009A63FA" w:rsidRPr="00C85D22" w:rsidRDefault="009A63FA" w:rsidP="00FE6D86">
            <w:pPr>
              <w:spacing w:after="0" w:line="240" w:lineRule="auto"/>
              <w:ind w:right="113"/>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Мүмкіндігі шектеулі</w:t>
            </w:r>
          </w:p>
        </w:tc>
        <w:tc>
          <w:tcPr>
            <w:tcW w:w="608" w:type="dxa"/>
            <w:tcBorders>
              <w:top w:val="single" w:sz="4" w:space="0" w:color="auto"/>
              <w:left w:val="single" w:sz="4" w:space="0" w:color="auto"/>
              <w:bottom w:val="single" w:sz="4" w:space="0" w:color="000000" w:themeColor="text1"/>
              <w:right w:val="single" w:sz="4" w:space="0" w:color="000000" w:themeColor="text1"/>
            </w:tcBorders>
            <w:textDirection w:val="btLr"/>
          </w:tcPr>
          <w:p w:rsidR="009A63FA" w:rsidRPr="00C85D22" w:rsidRDefault="009A63FA" w:rsidP="00FE6D86">
            <w:pPr>
              <w:spacing w:after="0" w:line="240" w:lineRule="auto"/>
              <w:ind w:right="113"/>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Толық емес отбасынан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9A63FA" w:rsidRPr="00C85D22" w:rsidRDefault="009A63FA" w:rsidP="00FE6D86">
            <w:pPr>
              <w:spacing w:after="0" w:line="240" w:lineRule="auto"/>
              <w:ind w:right="113"/>
              <w:jc w:val="both"/>
              <w:rPr>
                <w:rFonts w:ascii="Times New Roman" w:hAnsi="Times New Roman" w:cs="Times New Roman"/>
                <w:b/>
                <w:sz w:val="24"/>
                <w:szCs w:val="24"/>
                <w:lang w:val="kk-KZ"/>
              </w:rPr>
            </w:pPr>
            <w:r w:rsidRPr="00C85D22">
              <w:rPr>
                <w:rFonts w:ascii="Times New Roman" w:hAnsi="Times New Roman" w:cs="Times New Roman"/>
                <w:b/>
                <w:sz w:val="24"/>
                <w:szCs w:val="24"/>
                <w:lang w:val="kk-KZ"/>
              </w:rPr>
              <w:t>Ата-ана қамқорлығынсыз қалған, жетім</w:t>
            </w:r>
          </w:p>
          <w:p w:rsidR="009A63FA" w:rsidRPr="00C85D22" w:rsidRDefault="009A63FA" w:rsidP="00FE6D86">
            <w:pPr>
              <w:spacing w:after="0" w:line="240" w:lineRule="auto"/>
              <w:ind w:right="113"/>
              <w:jc w:val="both"/>
              <w:rPr>
                <w:rFonts w:ascii="Times New Roman" w:hAnsi="Times New Roman" w:cs="Times New Roman"/>
                <w:b/>
                <w:sz w:val="24"/>
                <w:szCs w:val="24"/>
                <w:lang w:val="kk-KZ"/>
              </w:rPr>
            </w:pPr>
          </w:p>
        </w:tc>
        <w:tc>
          <w:tcPr>
            <w:tcW w:w="995" w:type="dxa"/>
            <w:vMerge/>
            <w:tcBorders>
              <w:top w:val="single" w:sz="4" w:space="0" w:color="auto"/>
              <w:left w:val="single" w:sz="4" w:space="0" w:color="000000" w:themeColor="text1"/>
              <w:bottom w:val="single" w:sz="4" w:space="0" w:color="auto"/>
              <w:right w:val="single" w:sz="4" w:space="0" w:color="auto"/>
            </w:tcBorders>
            <w:vAlign w:val="center"/>
            <w:hideMark/>
          </w:tcPr>
          <w:p w:rsidR="009A63FA" w:rsidRPr="00C85D22" w:rsidRDefault="009A63FA" w:rsidP="00FE6D86">
            <w:pPr>
              <w:spacing w:after="0" w:line="240" w:lineRule="auto"/>
              <w:jc w:val="both"/>
              <w:rPr>
                <w:rFonts w:ascii="Times New Roman" w:hAnsi="Times New Roman" w:cs="Times New Roman"/>
                <w:b/>
                <w:sz w:val="24"/>
                <w:szCs w:val="24"/>
                <w:lang w:val="kk-KZ"/>
              </w:rPr>
            </w:pPr>
          </w:p>
        </w:tc>
      </w:tr>
      <w:tr w:rsidR="009A63FA" w:rsidRPr="00C85D22" w:rsidTr="00FE6D86">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p>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t>1</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p>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t>Индер көп бейінді ауыл шаруашылық колледжі</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p>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t>24</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p>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t>13</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p>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t>3</w:t>
            </w:r>
          </w:p>
        </w:tc>
        <w:tc>
          <w:tcPr>
            <w:tcW w:w="555" w:type="dxa"/>
            <w:tcBorders>
              <w:top w:val="single" w:sz="4" w:space="0" w:color="000000" w:themeColor="text1"/>
              <w:left w:val="single" w:sz="4" w:space="0" w:color="000000" w:themeColor="text1"/>
              <w:bottom w:val="single" w:sz="4" w:space="0" w:color="000000" w:themeColor="text1"/>
              <w:right w:val="single" w:sz="4" w:space="0" w:color="auto"/>
            </w:tcBorders>
          </w:tcPr>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p>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t>10</w:t>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tcPr>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p>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p>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t>23</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p>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t>19</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p>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t>3</w:t>
            </w:r>
          </w:p>
        </w:tc>
        <w:tc>
          <w:tcPr>
            <w:tcW w:w="608" w:type="dxa"/>
            <w:tcBorders>
              <w:top w:val="single" w:sz="4" w:space="0" w:color="000000" w:themeColor="text1"/>
              <w:left w:val="single" w:sz="4" w:space="0" w:color="auto"/>
              <w:bottom w:val="single" w:sz="4" w:space="0" w:color="000000" w:themeColor="text1"/>
              <w:right w:val="single" w:sz="4" w:space="0" w:color="000000" w:themeColor="text1"/>
            </w:tcBorders>
          </w:tcPr>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p>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p>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t>2</w:t>
            </w:r>
          </w:p>
        </w:tc>
        <w:tc>
          <w:tcPr>
            <w:tcW w:w="995" w:type="dxa"/>
            <w:tcBorders>
              <w:top w:val="single" w:sz="4" w:space="0" w:color="auto"/>
              <w:left w:val="single" w:sz="4" w:space="0" w:color="000000" w:themeColor="text1"/>
              <w:bottom w:val="single" w:sz="4" w:space="0" w:color="auto"/>
              <w:right w:val="single" w:sz="4" w:space="0" w:color="auto"/>
            </w:tcBorders>
          </w:tcPr>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p>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p>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t>107</w:t>
            </w:r>
          </w:p>
          <w:p w:rsidR="009A63FA" w:rsidRPr="00C85D22" w:rsidRDefault="009A63FA" w:rsidP="00FE6D86">
            <w:pPr>
              <w:spacing w:after="0" w:line="240" w:lineRule="auto"/>
              <w:jc w:val="both"/>
              <w:rPr>
                <w:rFonts w:ascii="Times New Roman" w:hAnsi="Times New Roman" w:cs="Times New Roman"/>
                <w:b/>
                <w:color w:val="000000" w:themeColor="text1"/>
                <w:sz w:val="24"/>
                <w:szCs w:val="24"/>
                <w:lang w:val="kk-KZ"/>
              </w:rPr>
            </w:pPr>
          </w:p>
        </w:tc>
      </w:tr>
    </w:tbl>
    <w:p w:rsidR="009A63FA" w:rsidRPr="00C85D22" w:rsidRDefault="009A63FA" w:rsidP="009A63FA">
      <w:pPr>
        <w:spacing w:after="0" w:line="240" w:lineRule="auto"/>
        <w:ind w:right="-283"/>
        <w:jc w:val="both"/>
        <w:rPr>
          <w:rFonts w:ascii="Times New Roman" w:eastAsia="Times New Roman" w:hAnsi="Times New Roman" w:cs="Times New Roman"/>
          <w:color w:val="000000" w:themeColor="text1"/>
          <w:sz w:val="24"/>
          <w:szCs w:val="24"/>
          <w:lang w:val="kk-KZ"/>
        </w:rPr>
      </w:pPr>
    </w:p>
    <w:p w:rsidR="009A63FA" w:rsidRPr="00C85D22" w:rsidRDefault="009A63FA" w:rsidP="009A63FA">
      <w:pPr>
        <w:spacing w:after="0" w:line="240" w:lineRule="auto"/>
        <w:ind w:right="-283"/>
        <w:jc w:val="both"/>
        <w:rPr>
          <w:rFonts w:ascii="Times New Roman" w:eastAsia="Times New Roman" w:hAnsi="Times New Roman" w:cs="Times New Roman"/>
          <w:color w:val="000000"/>
          <w:sz w:val="24"/>
          <w:szCs w:val="24"/>
          <w:lang w:val="kk-KZ"/>
        </w:rPr>
      </w:pPr>
      <w:r w:rsidRPr="00C85D22">
        <w:rPr>
          <w:rFonts w:ascii="Times New Roman" w:eastAsia="Times New Roman" w:hAnsi="Times New Roman" w:cs="Times New Roman"/>
          <w:color w:val="000000"/>
          <w:sz w:val="24"/>
          <w:szCs w:val="24"/>
          <w:lang w:val="kk-KZ"/>
        </w:rPr>
        <w:t xml:space="preserve">       Топ жетекшілердің әлеуметтік көмекті қажет ететін студенттердің және сабақтан көп қалатын студенттердің ата-аналарымен байланысы қадағаланып отырады. Сабақты көп қалдыратын студенттердің үйлеріне уақытылы рейд жасалып, әлеуметтік жағдайын зерттеу актілері толтырылды.</w:t>
      </w:r>
    </w:p>
    <w:p w:rsidR="009A63FA" w:rsidRPr="00C85D22" w:rsidRDefault="009A63FA" w:rsidP="009A63FA">
      <w:pPr>
        <w:spacing w:after="0" w:line="240" w:lineRule="auto"/>
        <w:ind w:right="-283"/>
        <w:jc w:val="both"/>
        <w:rPr>
          <w:rFonts w:ascii="Times New Roman" w:eastAsia="Times New Roman" w:hAnsi="Times New Roman" w:cs="Times New Roman"/>
          <w:color w:val="000000"/>
          <w:sz w:val="24"/>
          <w:szCs w:val="24"/>
          <w:lang w:val="kk-KZ"/>
        </w:rPr>
      </w:pPr>
      <w:r w:rsidRPr="00C85D22">
        <w:rPr>
          <w:rFonts w:ascii="Times New Roman" w:eastAsia="Times New Roman" w:hAnsi="Times New Roman" w:cs="Times New Roman"/>
          <w:color w:val="000000"/>
          <w:sz w:val="24"/>
          <w:szCs w:val="24"/>
          <w:lang w:val="kk-KZ"/>
        </w:rPr>
        <w:tab/>
      </w:r>
    </w:p>
    <w:p w:rsidR="009A63FA" w:rsidRPr="00C85D22" w:rsidRDefault="009A63FA" w:rsidP="009A63FA">
      <w:pPr>
        <w:spacing w:after="0" w:line="240" w:lineRule="auto"/>
        <w:ind w:right="-283"/>
        <w:jc w:val="both"/>
        <w:rPr>
          <w:rFonts w:ascii="Times New Roman" w:hAnsi="Times New Roman" w:cs="Times New Roman"/>
          <w:sz w:val="24"/>
          <w:szCs w:val="24"/>
          <w:lang w:val="kk-KZ"/>
        </w:rPr>
      </w:pPr>
    </w:p>
    <w:p w:rsidR="009A63FA" w:rsidRPr="00C85D22" w:rsidRDefault="009A63FA" w:rsidP="009A63FA">
      <w:pPr>
        <w:spacing w:after="0" w:line="240" w:lineRule="auto"/>
        <w:ind w:right="-283"/>
        <w:jc w:val="both"/>
        <w:rPr>
          <w:rFonts w:ascii="Times New Roman" w:hAnsi="Times New Roman" w:cs="Times New Roman"/>
          <w:b/>
          <w:sz w:val="24"/>
          <w:szCs w:val="24"/>
          <w:lang w:val="kk-KZ"/>
        </w:rPr>
      </w:pPr>
    </w:p>
    <w:p w:rsidR="009A63FA" w:rsidRPr="00C85D22" w:rsidRDefault="009A63FA" w:rsidP="009A63FA">
      <w:pPr>
        <w:shd w:val="clear" w:color="auto" w:fill="FFFFFF"/>
        <w:spacing w:after="0" w:line="240" w:lineRule="auto"/>
        <w:jc w:val="both"/>
        <w:rPr>
          <w:rFonts w:ascii="Times New Roman" w:eastAsia="Times New Roman" w:hAnsi="Times New Roman" w:cs="Times New Roman"/>
          <w:b/>
          <w:sz w:val="24"/>
          <w:szCs w:val="24"/>
          <w:lang w:val="kk-KZ"/>
        </w:rPr>
      </w:pP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p>
    <w:p w:rsidR="009A63FA" w:rsidRPr="00C85D22" w:rsidRDefault="009A63FA" w:rsidP="009A63FA">
      <w:pPr>
        <w:spacing w:after="0" w:line="240" w:lineRule="auto"/>
        <w:jc w:val="both"/>
        <w:rPr>
          <w:rFonts w:ascii="Times New Roman" w:hAnsi="Times New Roman" w:cs="Times New Roman"/>
          <w:sz w:val="24"/>
          <w:szCs w:val="24"/>
          <w:lang w:val="kk-KZ"/>
        </w:rPr>
      </w:pPr>
    </w:p>
    <w:p w:rsidR="009A63FA" w:rsidRPr="00C85D22" w:rsidRDefault="009A63FA" w:rsidP="009A63FA">
      <w:pPr>
        <w:spacing w:after="0" w:line="240" w:lineRule="auto"/>
        <w:jc w:val="both"/>
        <w:rPr>
          <w:rFonts w:ascii="Times New Roman" w:hAnsi="Times New Roman" w:cs="Times New Roman"/>
          <w:b/>
          <w:color w:val="050505"/>
          <w:sz w:val="24"/>
          <w:szCs w:val="24"/>
          <w:shd w:val="clear" w:color="auto" w:fill="FFFFFF"/>
          <w:lang w:val="kk-KZ"/>
        </w:rPr>
      </w:pPr>
      <w:r w:rsidRPr="00C85D22">
        <w:rPr>
          <w:rFonts w:ascii="Times New Roman" w:hAnsi="Times New Roman" w:cs="Times New Roman"/>
          <w:b/>
          <w:color w:val="050505"/>
          <w:sz w:val="24"/>
          <w:szCs w:val="24"/>
          <w:shd w:val="clear" w:color="auto" w:fill="FFFFFF"/>
          <w:lang w:val="kk-KZ"/>
        </w:rPr>
        <w:t xml:space="preserve">                   Колледждегі кәсіптік бағдар беру жұмысының ұйымдастырылуы</w:t>
      </w:r>
    </w:p>
    <w:p w:rsidR="009A63FA" w:rsidRPr="00C85D22" w:rsidRDefault="009A63FA" w:rsidP="009A63FA">
      <w:pPr>
        <w:spacing w:after="0" w:line="240" w:lineRule="auto"/>
        <w:jc w:val="both"/>
        <w:rPr>
          <w:rFonts w:ascii="Times New Roman" w:hAnsi="Times New Roman" w:cs="Times New Roman"/>
          <w:color w:val="050505"/>
          <w:sz w:val="24"/>
          <w:szCs w:val="24"/>
          <w:shd w:val="clear" w:color="auto" w:fill="FFFFFF"/>
          <w:lang w:val="kk-KZ"/>
        </w:rPr>
      </w:pPr>
      <w:r w:rsidRPr="00C85D22">
        <w:rPr>
          <w:rFonts w:ascii="Times New Roman" w:hAnsi="Times New Roman" w:cs="Times New Roman"/>
          <w:b/>
          <w:color w:val="050505"/>
          <w:sz w:val="24"/>
          <w:szCs w:val="24"/>
          <w:shd w:val="clear" w:color="auto" w:fill="FFFFFF"/>
          <w:lang w:val="kk-KZ"/>
        </w:rPr>
        <w:t xml:space="preserve">           Қазақстан Республикасының 2018 жылғы 18 қазандағы №578 қаулысы</w:t>
      </w:r>
      <w:r w:rsidRPr="00C85D22">
        <w:rPr>
          <w:rFonts w:ascii="Times New Roman" w:hAnsi="Times New Roman" w:cs="Times New Roman"/>
          <w:color w:val="050505"/>
          <w:sz w:val="24"/>
          <w:szCs w:val="24"/>
          <w:shd w:val="clear" w:color="auto" w:fill="FFFFFF"/>
          <w:lang w:val="kk-KZ"/>
        </w:rPr>
        <w:t xml:space="preserve"> негізінде, сондай-ақ «Білім туралы» 2007 жылғы 27 шілдедегі Қазақстан Республикасы Заңына және «Мемлекеттік көрсетілетін қызметтер туралы» 2013 жылғы 15 сәуірдегі Қазақстан Республикасы Заңына сәйкес «Оқуға қабылдау» ережесі жасақталды.</w:t>
      </w:r>
    </w:p>
    <w:p w:rsidR="009A63FA" w:rsidRPr="00C85D22" w:rsidRDefault="009A63FA" w:rsidP="009A63FA">
      <w:pPr>
        <w:shd w:val="clear" w:color="auto" w:fill="FFFFFF"/>
        <w:spacing w:after="0" w:line="240" w:lineRule="auto"/>
        <w:jc w:val="both"/>
        <w:rPr>
          <w:rFonts w:ascii="Times New Roman" w:hAnsi="Times New Roman" w:cs="Times New Roman"/>
          <w:color w:val="000000"/>
          <w:sz w:val="24"/>
          <w:szCs w:val="24"/>
          <w:lang w:val="kk-KZ"/>
        </w:rPr>
      </w:pPr>
      <w:r w:rsidRPr="00C85D22">
        <w:rPr>
          <w:rFonts w:ascii="Times New Roman" w:eastAsia="Times New Roman" w:hAnsi="Times New Roman" w:cs="Times New Roman"/>
          <w:b/>
          <w:color w:val="333333"/>
          <w:sz w:val="24"/>
          <w:szCs w:val="24"/>
          <w:lang w:val="kk-KZ"/>
        </w:rPr>
        <w:t>Кәсіптік бағдар беру жұмысының мақсаты:</w:t>
      </w:r>
      <w:r w:rsidRPr="00C85D22">
        <w:rPr>
          <w:rFonts w:ascii="Times New Roman" w:hAnsi="Times New Roman" w:cs="Times New Roman"/>
          <w:color w:val="000000"/>
          <w:sz w:val="24"/>
          <w:szCs w:val="24"/>
          <w:lang w:val="kk-KZ"/>
        </w:rPr>
        <w:t xml:space="preserve"> Қоғамның қажеттілігіне қарай әрбір оқушының болашақ мамандықтарын дұрыс таңдауға бағыт бере отырып, колледжде </w:t>
      </w:r>
      <w:r w:rsidRPr="00C85D22">
        <w:rPr>
          <w:rFonts w:ascii="Times New Roman" w:hAnsi="Times New Roman" w:cs="Times New Roman"/>
          <w:color w:val="000000"/>
          <w:sz w:val="24"/>
          <w:szCs w:val="24"/>
          <w:lang w:val="kk-KZ"/>
        </w:rPr>
        <w:lastRenderedPageBreak/>
        <w:t xml:space="preserve">оқытылатын мамандықтар және олардың ерекшеліктері туралы дүние танымын кеңейту, қазіргі таңдағы еңбек нарығындағы болашағы бар мамандықтар туралы ақпарат беру. </w:t>
      </w:r>
    </w:p>
    <w:p w:rsidR="009A63FA" w:rsidRPr="00C85D22" w:rsidRDefault="009A63FA" w:rsidP="009A63FA">
      <w:pPr>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Индер ауданының орта білім беретін мектептерінде оқушылар арасында кәсіптік бағдар </w:t>
      </w:r>
      <w:r w:rsidRPr="00C85D22">
        <w:rPr>
          <w:rFonts w:ascii="Times New Roman" w:hAnsi="Times New Roman" w:cs="Times New Roman"/>
          <w:color w:val="000000" w:themeColor="text1"/>
          <w:sz w:val="24"/>
          <w:szCs w:val="24"/>
          <w:lang w:val="kk-KZ"/>
        </w:rPr>
        <w:t>беру мақсатында үгіт- насихат жұмыстарын жүргізу үшін  колледж директорының 26 қазандағы №175 бұйрығы бойынша арнайы топ құрылды. Топ құрамындағы колледж оқытушылары мен өндірістік оқыту шеберлері жоспар бойынша өздеріне бөлінген мектептерге барып,</w:t>
      </w:r>
      <w:r w:rsidRPr="00C85D22">
        <w:rPr>
          <w:rFonts w:ascii="Times New Roman" w:hAnsi="Times New Roman" w:cs="Times New Roman"/>
          <w:color w:val="000000" w:themeColor="text1"/>
          <w:sz w:val="24"/>
          <w:szCs w:val="24"/>
          <w:shd w:val="clear" w:color="auto" w:fill="FFFFFF"/>
          <w:lang w:val="kk-KZ"/>
        </w:rPr>
        <w:t xml:space="preserve"> аудан мектептерінің 9 сынып оқушылары мен ата-аналар арасында</w:t>
      </w:r>
      <w:r w:rsidRPr="00C85D22">
        <w:rPr>
          <w:rFonts w:ascii="Times New Roman" w:hAnsi="Times New Roman" w:cs="Times New Roman"/>
          <w:sz w:val="24"/>
          <w:szCs w:val="24"/>
          <w:lang w:val="kk-KZ"/>
        </w:rPr>
        <w:t>, кәсіптік білімді насихаттап, колледж туралы мәліметтермен таныстырды,</w:t>
      </w:r>
      <w:r w:rsidRPr="00C85D22">
        <w:rPr>
          <w:rFonts w:ascii="Times New Roman" w:hAnsi="Times New Roman" w:cs="Times New Roman"/>
          <w:color w:val="050505"/>
          <w:sz w:val="24"/>
          <w:szCs w:val="24"/>
          <w:shd w:val="clear" w:color="auto" w:fill="FFFFFF"/>
          <w:lang w:val="kk-KZ"/>
        </w:rPr>
        <w:t>алдын-ала түсінік жұмыстары жүргізіліп,колледждің тарихы, мамандықтар, колледж тынысы туралы видеороликтер, бүктеме, презентациялар жасалып әлеуметтік желілерге жарияланды.</w:t>
      </w:r>
      <w:r w:rsidRPr="00C85D22">
        <w:rPr>
          <w:rFonts w:ascii="Times New Roman" w:hAnsi="Times New Roman" w:cs="Times New Roman"/>
          <w:sz w:val="24"/>
          <w:szCs w:val="24"/>
          <w:lang w:val="kk-KZ"/>
        </w:rPr>
        <w:t xml:space="preserve"> Кәсіптік бағдар берушілер 9 сынып оқушыларының  ата-аналарымен сұхбаттасты, әр ай сайын үнемі байланыс жасады.  </w:t>
      </w:r>
    </w:p>
    <w:p w:rsidR="009A63FA" w:rsidRPr="00C85D22" w:rsidRDefault="009A63FA" w:rsidP="009A63FA">
      <w:pPr>
        <w:pStyle w:val="a5"/>
        <w:spacing w:after="0" w:line="240" w:lineRule="auto"/>
        <w:ind w:left="0"/>
        <w:jc w:val="both"/>
        <w:rPr>
          <w:rFonts w:ascii="Times New Roman" w:hAnsi="Times New Roman" w:cs="Times New Roman"/>
          <w:color w:val="FF0000"/>
          <w:sz w:val="24"/>
          <w:szCs w:val="24"/>
          <w:u w:val="single"/>
          <w:lang w:val="kk-KZ"/>
        </w:rPr>
      </w:pPr>
    </w:p>
    <w:p w:rsidR="009A63FA" w:rsidRPr="00C85D22" w:rsidRDefault="009A63FA" w:rsidP="009A63FA">
      <w:pPr>
        <w:pStyle w:val="a5"/>
        <w:spacing w:after="0" w:line="240" w:lineRule="auto"/>
        <w:ind w:left="0"/>
        <w:jc w:val="center"/>
        <w:rPr>
          <w:rFonts w:ascii="Times New Roman" w:hAnsi="Times New Roman" w:cs="Times New Roman"/>
          <w:b/>
          <w:sz w:val="24"/>
          <w:szCs w:val="24"/>
          <w:lang w:val="kk-KZ"/>
        </w:rPr>
      </w:pPr>
      <w:r w:rsidRPr="00C85D22">
        <w:rPr>
          <w:rFonts w:ascii="Times New Roman" w:hAnsi="Times New Roman" w:cs="Times New Roman"/>
          <w:b/>
          <w:color w:val="050505"/>
          <w:sz w:val="24"/>
          <w:szCs w:val="24"/>
          <w:shd w:val="clear" w:color="auto" w:fill="FFFFFF"/>
          <w:lang w:val="kk-KZ"/>
        </w:rPr>
        <w:t>Сыбайлас жемқорлыққа қарсы күрес жүргізу шараларының ұйымдастырылуы</w:t>
      </w:r>
    </w:p>
    <w:p w:rsidR="009A63FA" w:rsidRPr="00C85D22" w:rsidRDefault="009A63FA" w:rsidP="009A63FA">
      <w:pPr>
        <w:tabs>
          <w:tab w:val="left" w:pos="3402"/>
        </w:tabs>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Қазақстан Республикасының «Сыбайлас жемқорлыққа қарсы іс-қимыл туралы» 2015 жылғы 18 қарашадағы №410 Заңын және Қазақстан Республикасы Мемлекеттік қызмет істері және сыбайлас жемқорлыққа қарсы іс-қимыл агенттігінің 2015-2025 жылдарға арналған бағдарламасын іске асыру мақсатында колледжде жылдық жоспар жасақталып, көптеген шаралар ұйымдастырылуда,   «Саналы ұрпақ» клубы ,«Адалдық дүкені»,  «Парасаттылық мектебі» жоспарлары жасақталып, жұмыстар жүргізілуде.   Колледжде "Сенім жәшігі" және "Сенім телефоны"жұмыс істейді. «Сыбайлас жемқорлыққа қарсы күрес заңын жүзеге асыру мақсатында оқу топтарында топ сағаттары, сауалнамалар, ата-аналар жиналыстарында түсінік жұмыстары жүргізілді.. «Саналы ұрпақ» клубының кабинеті жасақталды. </w:t>
      </w:r>
    </w:p>
    <w:p w:rsidR="009A63FA" w:rsidRPr="00C85D22" w:rsidRDefault="009A63FA" w:rsidP="009A63FA">
      <w:pPr>
        <w:tabs>
          <w:tab w:val="left" w:pos="2595"/>
        </w:tabs>
        <w:spacing w:after="0" w:line="240" w:lineRule="auto"/>
        <w:ind w:right="-283"/>
        <w:contextualSpacing/>
        <w:jc w:val="both"/>
        <w:rPr>
          <w:rFonts w:ascii="Times New Roman" w:hAnsi="Times New Roman" w:cs="Times New Roman"/>
          <w:sz w:val="24"/>
          <w:szCs w:val="24"/>
          <w:lang w:val="kk-KZ"/>
        </w:rPr>
      </w:pPr>
      <w:r w:rsidRPr="00C85D22">
        <w:rPr>
          <w:rFonts w:ascii="Times New Roman" w:eastAsia="Times New Roman" w:hAnsi="Times New Roman" w:cs="Times New Roman"/>
          <w:color w:val="050505"/>
          <w:sz w:val="24"/>
          <w:szCs w:val="24"/>
          <w:lang w:val="kk-KZ"/>
        </w:rPr>
        <w:t xml:space="preserve">Сыбайлас жемқорлыққа қарсы дүниетаным, құқықтық сана мен құқықтық мәдениет деңгейін арттыру мақсатында </w:t>
      </w:r>
      <w:r w:rsidRPr="00C85D22">
        <w:rPr>
          <w:rFonts w:ascii="Times New Roman" w:hAnsi="Times New Roman" w:cs="Times New Roman"/>
          <w:sz w:val="24"/>
          <w:szCs w:val="24"/>
          <w:lang w:val="kk-KZ"/>
        </w:rPr>
        <w:t>Саналы ұрпақ» клубының ұйымдастыруымен  «Парасыз қоғам- ел болашағы» атты дөңгелек үстел  ұйымдастырылды;</w:t>
      </w:r>
    </w:p>
    <w:p w:rsidR="009A63FA" w:rsidRPr="00C85D22" w:rsidRDefault="009A63FA" w:rsidP="009A63FA">
      <w:pPr>
        <w:pStyle w:val="a5"/>
        <w:shd w:val="clear" w:color="auto" w:fill="FFFFFF"/>
        <w:tabs>
          <w:tab w:val="left" w:pos="3402"/>
        </w:tabs>
        <w:spacing w:after="0" w:line="240" w:lineRule="auto"/>
        <w:ind w:left="0"/>
        <w:jc w:val="both"/>
        <w:rPr>
          <w:rFonts w:ascii="Times New Roman" w:hAnsi="Times New Roman" w:cs="Times New Roman"/>
          <w:sz w:val="24"/>
          <w:szCs w:val="24"/>
          <w:lang w:val="kk-KZ"/>
        </w:rPr>
      </w:pPr>
    </w:p>
    <w:p w:rsidR="009A63FA" w:rsidRPr="00C85D22" w:rsidRDefault="009A63FA" w:rsidP="009A63FA">
      <w:pPr>
        <w:spacing w:after="0" w:line="240" w:lineRule="auto"/>
        <w:jc w:val="both"/>
        <w:rPr>
          <w:rFonts w:ascii="Times New Roman" w:hAnsi="Times New Roman" w:cs="Times New Roman"/>
          <w:b/>
          <w:sz w:val="24"/>
          <w:szCs w:val="24"/>
          <w:lang w:val="kk-KZ"/>
        </w:rPr>
      </w:pPr>
    </w:p>
    <w:p w:rsidR="009A63FA" w:rsidRPr="00C85D22" w:rsidRDefault="009A63FA" w:rsidP="009A63FA">
      <w:pPr>
        <w:spacing w:after="0" w:line="240" w:lineRule="auto"/>
        <w:ind w:left="360"/>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Колледж асхана жұмысы</w:t>
      </w:r>
    </w:p>
    <w:p w:rsidR="009A63FA" w:rsidRPr="00C85D22" w:rsidRDefault="009A63FA" w:rsidP="009A63FA">
      <w:pPr>
        <w:spacing w:after="0" w:line="240" w:lineRule="auto"/>
        <w:jc w:val="both"/>
        <w:rPr>
          <w:rFonts w:ascii="Times New Roman" w:eastAsia="Times New Roman" w:hAnsi="Times New Roman" w:cs="Times New Roman"/>
          <w:b/>
          <w:color w:val="101B20"/>
          <w:sz w:val="24"/>
          <w:szCs w:val="24"/>
          <w:bdr w:val="none" w:sz="0" w:space="0" w:color="auto" w:frame="1"/>
          <w:lang w:val="kk-KZ"/>
        </w:rPr>
      </w:pPr>
      <w:r w:rsidRPr="00C85D22">
        <w:rPr>
          <w:rFonts w:ascii="Times New Roman" w:eastAsia="Times New Roman" w:hAnsi="Times New Roman" w:cs="Times New Roman"/>
          <w:b/>
          <w:color w:val="101B20"/>
          <w:sz w:val="24"/>
          <w:szCs w:val="24"/>
          <w:bdr w:val="none" w:sz="0" w:space="0" w:color="auto" w:frame="1"/>
          <w:lang w:val="kk-KZ"/>
        </w:rPr>
        <w:t xml:space="preserve">  дәрігерлік  тексеруден өту қорытындысы</w:t>
      </w:r>
    </w:p>
    <w:p w:rsidR="009A63FA" w:rsidRPr="00C85D22" w:rsidRDefault="009A63FA" w:rsidP="009A63FA">
      <w:pPr>
        <w:spacing w:after="0" w:line="240" w:lineRule="auto"/>
        <w:ind w:left="360"/>
        <w:jc w:val="both"/>
        <w:rPr>
          <w:rFonts w:ascii="Times New Roman" w:hAnsi="Times New Roman" w:cs="Times New Roman"/>
          <w:b/>
          <w:sz w:val="24"/>
          <w:szCs w:val="24"/>
          <w:lang w:val="kk-KZ"/>
        </w:rPr>
      </w:pPr>
    </w:p>
    <w:tbl>
      <w:tblPr>
        <w:tblStyle w:val="a4"/>
        <w:tblW w:w="0" w:type="auto"/>
        <w:tblLook w:val="04A0" w:firstRow="1" w:lastRow="0" w:firstColumn="1" w:lastColumn="0" w:noHBand="0" w:noVBand="1"/>
      </w:tblPr>
      <w:tblGrid>
        <w:gridCol w:w="484"/>
        <w:gridCol w:w="4019"/>
        <w:gridCol w:w="3969"/>
      </w:tblGrid>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Дерт анықтамасы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2022-2023</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 xml:space="preserve">Миопия дәрежесі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12</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2</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Созылмалы  тонзилит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3</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Созылмалы отит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4</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 xml:space="preserve">Кариес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5</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 xml:space="preserve">Қаназдық  дерті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color w:val="FF0000"/>
                <w:sz w:val="24"/>
                <w:szCs w:val="24"/>
                <w:lang w:val="kk-KZ"/>
              </w:rPr>
            </w:pPr>
            <w:r w:rsidRPr="00C85D22">
              <w:rPr>
                <w:rFonts w:ascii="Times New Roman" w:hAnsi="Times New Roman"/>
                <w:color w:val="000000" w:themeColor="text1"/>
                <w:sz w:val="24"/>
                <w:szCs w:val="24"/>
                <w:lang w:val="kk-KZ"/>
              </w:rPr>
              <w:t>10</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6</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ДЖВЖ</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7</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 xml:space="preserve">Холецистит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3</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8</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БЦП</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9</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Ақыл ой кемістігі</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color w:val="FF0000"/>
                <w:sz w:val="24"/>
                <w:szCs w:val="24"/>
                <w:lang w:val="kk-KZ"/>
              </w:rPr>
            </w:pPr>
            <w:r w:rsidRPr="00C85D22">
              <w:rPr>
                <w:rFonts w:ascii="Times New Roman" w:hAnsi="Times New Roman"/>
                <w:color w:val="000000" w:themeColor="text1"/>
                <w:sz w:val="24"/>
                <w:szCs w:val="24"/>
                <w:lang w:val="kk-KZ"/>
              </w:rPr>
              <w:t>-</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10</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Оң қол табынуы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11</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Варикозды тамырлар</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12</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Жарақаттан кейінгі  энцефалопатия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color w:val="FF0000"/>
                <w:sz w:val="24"/>
                <w:szCs w:val="24"/>
                <w:lang w:val="kk-KZ"/>
              </w:rPr>
            </w:pPr>
            <w:r w:rsidRPr="00C85D22">
              <w:rPr>
                <w:rFonts w:ascii="Times New Roman" w:hAnsi="Times New Roman"/>
                <w:color w:val="000000" w:themeColor="text1"/>
                <w:sz w:val="24"/>
                <w:szCs w:val="24"/>
                <w:lang w:val="kk-KZ"/>
              </w:rPr>
              <w:t>5</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13</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ДПО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14</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НСД</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2</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15</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Остеохондроз омыртқа жотасы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16</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Радикулит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17</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Салмақ тапшылығы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18</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Салмақ артықшылығы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3</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19</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Май табан</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lastRenderedPageBreak/>
              <w:t>20</w:t>
            </w: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Есту қабілетінің жоғалуы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1</w:t>
            </w:r>
          </w:p>
        </w:tc>
      </w:tr>
      <w:tr w:rsidR="009A63FA" w:rsidRPr="00C85D22" w:rsidTr="00FE6D86">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3FA" w:rsidRPr="00C85D22" w:rsidRDefault="009A63FA" w:rsidP="00FE6D86">
            <w:pPr>
              <w:pStyle w:val="a7"/>
              <w:jc w:val="both"/>
              <w:rPr>
                <w:rFonts w:ascii="Times New Roman" w:hAnsi="Times New Roman"/>
                <w:sz w:val="24"/>
                <w:szCs w:val="24"/>
                <w:lang w:val="kk-KZ"/>
              </w:rPr>
            </w:pPr>
          </w:p>
        </w:tc>
        <w:tc>
          <w:tcPr>
            <w:tcW w:w="4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jc w:val="both"/>
              <w:rPr>
                <w:rFonts w:ascii="Times New Roman" w:hAnsi="Times New Roman"/>
                <w:sz w:val="24"/>
                <w:szCs w:val="24"/>
                <w:lang w:val="kk-KZ"/>
              </w:rPr>
            </w:pPr>
            <w:r w:rsidRPr="00C85D22">
              <w:rPr>
                <w:rFonts w:ascii="Times New Roman" w:hAnsi="Times New Roman"/>
                <w:sz w:val="24"/>
                <w:szCs w:val="24"/>
                <w:lang w:val="kk-KZ"/>
              </w:rPr>
              <w:t>Барлығы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3FA" w:rsidRPr="00C85D22" w:rsidRDefault="009A63FA" w:rsidP="00FE6D86">
            <w:pPr>
              <w:pStyle w:val="a7"/>
              <w:ind w:right="243"/>
              <w:jc w:val="both"/>
              <w:rPr>
                <w:rFonts w:ascii="Times New Roman" w:hAnsi="Times New Roman"/>
                <w:sz w:val="24"/>
                <w:szCs w:val="24"/>
                <w:lang w:val="kk-KZ"/>
              </w:rPr>
            </w:pPr>
            <w:r w:rsidRPr="00C85D22">
              <w:rPr>
                <w:rFonts w:ascii="Times New Roman" w:hAnsi="Times New Roman"/>
                <w:sz w:val="24"/>
                <w:szCs w:val="24"/>
                <w:lang w:val="kk-KZ"/>
              </w:rPr>
              <w:t>38</w:t>
            </w:r>
          </w:p>
        </w:tc>
      </w:tr>
    </w:tbl>
    <w:p w:rsidR="009A63FA" w:rsidRPr="00C85D22" w:rsidRDefault="009A63FA" w:rsidP="009A63FA">
      <w:pPr>
        <w:spacing w:after="0" w:line="240" w:lineRule="auto"/>
        <w:jc w:val="both"/>
        <w:rPr>
          <w:rFonts w:ascii="Times New Roman" w:eastAsia="Times New Roman" w:hAnsi="Times New Roman" w:cs="Times New Roman"/>
          <w:color w:val="101B20"/>
          <w:sz w:val="24"/>
          <w:szCs w:val="24"/>
          <w:bdr w:val="none" w:sz="0" w:space="0" w:color="auto" w:frame="1"/>
          <w:lang w:val="kk-KZ"/>
        </w:rPr>
      </w:pPr>
    </w:p>
    <w:p w:rsidR="009A63FA" w:rsidRPr="00C85D22" w:rsidRDefault="009A63FA" w:rsidP="009A63FA">
      <w:pPr>
        <w:spacing w:after="0" w:line="240" w:lineRule="auto"/>
        <w:ind w:left="360"/>
        <w:jc w:val="both"/>
        <w:rPr>
          <w:rFonts w:ascii="Times New Roman" w:hAnsi="Times New Roman" w:cs="Times New Roman"/>
          <w:b/>
          <w:sz w:val="24"/>
          <w:szCs w:val="24"/>
          <w:lang w:val="kk-KZ"/>
        </w:rPr>
      </w:pPr>
    </w:p>
    <w:p w:rsidR="009A63FA" w:rsidRPr="00C85D22" w:rsidRDefault="009A63FA" w:rsidP="009A63FA">
      <w:pPr>
        <w:pStyle w:val="a7"/>
        <w:ind w:left="720"/>
        <w:jc w:val="both"/>
        <w:rPr>
          <w:rFonts w:ascii="Times New Roman" w:hAnsi="Times New Roman"/>
          <w:sz w:val="24"/>
          <w:szCs w:val="24"/>
          <w:lang w:val="kk-KZ"/>
        </w:rPr>
      </w:pPr>
    </w:p>
    <w:p w:rsidR="009A63FA" w:rsidRPr="00C85D22" w:rsidRDefault="009A63FA" w:rsidP="009A63FA">
      <w:pPr>
        <w:spacing w:after="0" w:line="240" w:lineRule="auto"/>
        <w:jc w:val="center"/>
        <w:rPr>
          <w:rFonts w:ascii="Times New Roman" w:eastAsia="Times New Roman" w:hAnsi="Times New Roman" w:cs="Times New Roman"/>
          <w:b/>
          <w:color w:val="101B20"/>
          <w:sz w:val="24"/>
          <w:szCs w:val="24"/>
          <w:lang w:val="kk-KZ"/>
        </w:rPr>
      </w:pPr>
      <w:r w:rsidRPr="00C85D22">
        <w:rPr>
          <w:rFonts w:ascii="Times New Roman" w:eastAsia="Times New Roman" w:hAnsi="Times New Roman" w:cs="Times New Roman"/>
          <w:b/>
          <w:color w:val="101B20"/>
          <w:sz w:val="24"/>
          <w:szCs w:val="24"/>
          <w:lang w:val="kk-KZ"/>
        </w:rPr>
        <w:t>Колледж жатақханасы</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eastAsia="Times New Roman" w:hAnsi="Times New Roman" w:cs="Times New Roman"/>
          <w:color w:val="101B20"/>
          <w:sz w:val="24"/>
          <w:szCs w:val="24"/>
          <w:lang w:val="kk-KZ"/>
        </w:rPr>
        <w:t xml:space="preserve">          Колледж жатақханасы 100 орындық. </w:t>
      </w:r>
      <w:r w:rsidRPr="00C85D22">
        <w:rPr>
          <w:rFonts w:ascii="Times New Roman" w:hAnsi="Times New Roman" w:cs="Times New Roman"/>
          <w:sz w:val="24"/>
          <w:szCs w:val="24"/>
          <w:lang w:val="kk-KZ"/>
        </w:rPr>
        <w:t xml:space="preserve">Қазақстан Республикасы Денсаулық сақтау министрі 2021 жылғы 5тамыздағы № ҚР ДСМ-76 бұйрығымен бекітілген «Білім беру обьектілеріне қойылатын санитариялық-эпидемологиялық талаптар» санитариялық қағидалар талаптарына сай жабдықталған. </w:t>
      </w:r>
      <w:r w:rsidRPr="00C85D22">
        <w:rPr>
          <w:rFonts w:ascii="Times New Roman" w:hAnsi="Times New Roman" w:cs="Times New Roman"/>
          <w:b/>
          <w:sz w:val="24"/>
          <w:szCs w:val="24"/>
          <w:lang w:val="kk-KZ"/>
        </w:rPr>
        <w:t>«Білім беру ұйымдарының  жатақханаларындағы орындарды бөлу қағидаларын бекіту туралы</w:t>
      </w:r>
      <w:r w:rsidRPr="00C85D22">
        <w:rPr>
          <w:rFonts w:ascii="Times New Roman" w:hAnsi="Times New Roman" w:cs="Times New Roman"/>
          <w:sz w:val="24"/>
          <w:szCs w:val="24"/>
          <w:lang w:val="kk-KZ"/>
        </w:rPr>
        <w:t xml:space="preserve">» Қазақстан Республикасы Білім және ғылым министрінің 2016 жылғы 22 қаңтардағы №66 бұйрығы басшылыққа алып орындарды бөлу мынадай тәртіппен жүзеге асырылады. </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 xml:space="preserve"> 1) даму мүмкіндіктері шектеулі адамдар, мүгедектер және бала кезінен мүгедектер, мүгедек балалар, жетім балалар және ата-аналарының қамқорлығынсыз қалған балалар, ата-анасының біреуі немесе екеуі де мүгедек болып табылатын адамдар;</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  2) кәмелеттік жасқа жеткенге дейін ата-аналарынан қамқорлығынсыз қалған жастар , ауылдың әлеуметтік-экономикалық дамуын айқындайтын білім беру бағдарламалары бойынша оқуға түскен  жастарға,</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3) әлеуметтік аз қамтылған отбасынан шыққан білім алушыларға</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 xml:space="preserve">4) көп балалы отбасынан шыққан білім алушыларға </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5 ) әлеуметтік атаулы көмек алатын отбасы балаларына</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shd w:val="clear" w:color="auto" w:fill="FFFFFF"/>
          <w:lang w:val="kk-KZ"/>
        </w:rPr>
        <w:t>Студенттерді жатақханаларға орналастыру белгіленген санитарлық нормаларды сақтаумен, </w:t>
      </w:r>
      <w:hyperlink r:id="rId6" w:history="1">
        <w:r w:rsidRPr="00C85D22">
          <w:rPr>
            <w:rStyle w:val="a3"/>
            <w:rFonts w:ascii="Times New Roman" w:hAnsi="Times New Roman"/>
            <w:color w:val="333333"/>
            <w:sz w:val="24"/>
            <w:szCs w:val="24"/>
            <w:shd w:val="clear" w:color="auto" w:fill="FFFFFF"/>
            <w:lang w:val="kk-KZ"/>
          </w:rPr>
          <w:t>жатақханада тұру ережелеріне</w:t>
        </w:r>
      </w:hyperlink>
      <w:r w:rsidRPr="00C85D22">
        <w:rPr>
          <w:rFonts w:ascii="Times New Roman" w:hAnsi="Times New Roman"/>
          <w:sz w:val="24"/>
          <w:szCs w:val="24"/>
          <w:shd w:val="clear" w:color="auto" w:fill="FFFFFF"/>
          <w:lang w:val="kk-KZ"/>
        </w:rPr>
        <w:t> сәйкес жүргізіледі. Жатақхана студенттер тұруына қажетті барлық қолайлығы, қауіпсіздігімен ерекшеленеді. Жатақханаларда тұруға, оқуға және демалуға барлық жағдай жасалған. Жатақханаларда демалыс бөлмесі, сабақ қарауға көп жағдай жасалуда. Жатақханада тамақ әзірлейтін, жуынатын бөлмелер, әжетханалар орналасқан. Кір жуатын бөлме және жуынатын жер (душ) орналасқан. Білім алушыларға  қажет (үстел, орындық, кітап және аяқ-киім жинайтын шкафтарды) және төсек-орын жабдықтарын колледж қамтамасыз етеді.</w:t>
      </w:r>
      <w:r w:rsidRPr="00C85D22">
        <w:rPr>
          <w:rFonts w:ascii="Times New Roman" w:hAnsi="Times New Roman"/>
          <w:sz w:val="24"/>
          <w:szCs w:val="24"/>
          <w:lang w:val="kk-KZ"/>
        </w:rPr>
        <w:t xml:space="preserve"> Жатақхана білім алушыларымен жүргізілетін тәрбие жоспары жасақталған. </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b/>
          <w:sz w:val="24"/>
          <w:szCs w:val="24"/>
          <w:lang w:val="kk-KZ"/>
        </w:rPr>
        <w:t>Мақсаты:</w:t>
      </w:r>
      <w:r w:rsidRPr="00C85D22">
        <w:rPr>
          <w:rFonts w:ascii="Times New Roman" w:hAnsi="Times New Roman"/>
          <w:sz w:val="24"/>
          <w:szCs w:val="24"/>
          <w:shd w:val="clear" w:color="auto" w:fill="FFFFFF"/>
          <w:lang w:val="kk-KZ"/>
        </w:rPr>
        <w:t xml:space="preserve">  Білім алушылардың колледж жатақханасында  тұруына әлеуметтік-тұрмыстық жағдай жасау және жақсарту.</w:t>
      </w:r>
      <w:r w:rsidRPr="00C85D22">
        <w:rPr>
          <w:rFonts w:ascii="Times New Roman" w:hAnsi="Times New Roman"/>
          <w:sz w:val="24"/>
          <w:szCs w:val="24"/>
          <w:lang w:val="kk-KZ"/>
        </w:rPr>
        <w:t xml:space="preserve"> Білім сапасын  арттыруға , білім алушылардың адамгершілік және эстетикалық тәрбиесін жетілдіруге бағытталған жағдайлар жасау.</w:t>
      </w:r>
    </w:p>
    <w:p w:rsidR="009A63FA" w:rsidRPr="00C85D22" w:rsidRDefault="009A63FA" w:rsidP="009A63FA">
      <w:pPr>
        <w:pStyle w:val="a7"/>
        <w:jc w:val="both"/>
        <w:rPr>
          <w:rFonts w:ascii="Times New Roman" w:hAnsi="Times New Roman"/>
          <w:b/>
          <w:sz w:val="24"/>
          <w:szCs w:val="24"/>
          <w:lang w:val="kk-KZ"/>
        </w:rPr>
      </w:pPr>
      <w:r w:rsidRPr="00C85D22">
        <w:rPr>
          <w:rFonts w:ascii="Times New Roman" w:hAnsi="Times New Roman"/>
          <w:b/>
          <w:sz w:val="24"/>
          <w:szCs w:val="24"/>
          <w:lang w:val="kk-KZ"/>
        </w:rPr>
        <w:t>Міндеттері:</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1.Жатақханада тұратын білім алушылардың жеке ерекшіліктерін зерттеу;</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2.Білім алушылардың өзін-өзі басқаруды дамыту;</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3.Жатақханада жоғары  адамгершілік  мәдениет атмосферасын құру,білім алушылар  ұжымында адамгершілік принциптер мен идеалдарды тәрбиелеу;</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4.Білім алушылар ұжымында қолайлы психологиялық климатты қалыптастыру;</w:t>
      </w:r>
    </w:p>
    <w:p w:rsidR="009A63FA" w:rsidRPr="00C85D22" w:rsidRDefault="009A63FA" w:rsidP="009A63FA">
      <w:pPr>
        <w:pStyle w:val="a7"/>
        <w:jc w:val="both"/>
        <w:rPr>
          <w:rFonts w:ascii="Times New Roman" w:hAnsi="Times New Roman"/>
          <w:sz w:val="24"/>
          <w:szCs w:val="24"/>
          <w:lang w:val="kk-KZ"/>
        </w:rPr>
      </w:pPr>
      <w:r w:rsidRPr="00C85D22">
        <w:rPr>
          <w:rFonts w:ascii="Times New Roman" w:hAnsi="Times New Roman"/>
          <w:sz w:val="24"/>
          <w:szCs w:val="24"/>
          <w:lang w:val="kk-KZ"/>
        </w:rPr>
        <w:t>5.Білім алушылардың өз денсаулығын сақтау және жетілдіру мәдениетін нығайту;</w:t>
      </w:r>
    </w:p>
    <w:p w:rsidR="009A63FA" w:rsidRPr="00C85D22" w:rsidRDefault="009A63FA" w:rsidP="009A63FA">
      <w:pPr>
        <w:spacing w:after="0" w:line="240" w:lineRule="auto"/>
        <w:jc w:val="both"/>
        <w:rPr>
          <w:rFonts w:ascii="Times New Roman" w:hAnsi="Times New Roman" w:cs="Times New Roman"/>
          <w:color w:val="FF0000"/>
          <w:sz w:val="24"/>
          <w:szCs w:val="24"/>
          <w:lang w:val="kk-KZ"/>
        </w:rPr>
      </w:pPr>
      <w:r w:rsidRPr="00C85D22">
        <w:rPr>
          <w:rFonts w:ascii="Times New Roman" w:hAnsi="Times New Roman" w:cs="Times New Roman"/>
          <w:color w:val="FF0000"/>
          <w:sz w:val="24"/>
          <w:szCs w:val="24"/>
          <w:lang w:val="kk-KZ"/>
        </w:rPr>
        <w:t xml:space="preserve">                           </w:t>
      </w:r>
    </w:p>
    <w:p w:rsidR="009A63FA" w:rsidRPr="00C85D22" w:rsidRDefault="009A63FA" w:rsidP="009A63FA">
      <w:pPr>
        <w:spacing w:after="0" w:line="240" w:lineRule="auto"/>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FF0000"/>
          <w:sz w:val="24"/>
          <w:szCs w:val="24"/>
          <w:lang w:val="kk-KZ"/>
        </w:rPr>
        <w:t xml:space="preserve">            </w:t>
      </w:r>
      <w:r w:rsidRPr="00C85D22">
        <w:rPr>
          <w:rFonts w:ascii="Times New Roman" w:hAnsi="Times New Roman" w:cs="Times New Roman"/>
          <w:b/>
          <w:color w:val="000000" w:themeColor="text1"/>
          <w:sz w:val="24"/>
          <w:szCs w:val="24"/>
          <w:lang w:val="kk-KZ"/>
        </w:rPr>
        <w:t>2022-2023  оқу жылында</w:t>
      </w:r>
      <w:r w:rsidRPr="00C85D22">
        <w:rPr>
          <w:rFonts w:ascii="Times New Roman" w:hAnsi="Times New Roman" w:cs="Times New Roman"/>
          <w:color w:val="000000" w:themeColor="text1"/>
          <w:sz w:val="24"/>
          <w:szCs w:val="24"/>
          <w:lang w:val="kk-KZ"/>
        </w:rPr>
        <w:t xml:space="preserve">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№66 бұйрығы басшылыққа алып ,жатақханаға орындарды бөлу   тәртібімен елді мекендерден келген </w:t>
      </w:r>
      <w:r w:rsidRPr="00C85D22">
        <w:rPr>
          <w:rFonts w:ascii="Times New Roman" w:hAnsi="Times New Roman" w:cs="Times New Roman"/>
          <w:b/>
          <w:color w:val="000000" w:themeColor="text1"/>
          <w:sz w:val="24"/>
          <w:szCs w:val="24"/>
          <w:lang w:val="kk-KZ"/>
        </w:rPr>
        <w:t>35 студенттің</w:t>
      </w:r>
      <w:r w:rsidRPr="00C85D22">
        <w:rPr>
          <w:rFonts w:ascii="Times New Roman" w:hAnsi="Times New Roman" w:cs="Times New Roman"/>
          <w:color w:val="000000" w:themeColor="text1"/>
          <w:sz w:val="24"/>
          <w:szCs w:val="24"/>
          <w:lang w:val="kk-KZ"/>
        </w:rPr>
        <w:t xml:space="preserve"> өтініштері бойынша жолдама беріліп,  жатақханамен қамтылды.</w:t>
      </w:r>
    </w:p>
    <w:p w:rsidR="009A63FA" w:rsidRPr="00C85D22" w:rsidRDefault="009A63FA" w:rsidP="009A63FA">
      <w:pPr>
        <w:pStyle w:val="a9"/>
        <w:shd w:val="clear" w:color="auto" w:fill="FFFFFF"/>
        <w:spacing w:before="0" w:beforeAutospacing="0" w:after="0" w:afterAutospacing="0"/>
        <w:jc w:val="both"/>
        <w:textAlignment w:val="baseline"/>
        <w:rPr>
          <w:lang w:val="kk-KZ"/>
        </w:rPr>
      </w:pPr>
    </w:p>
    <w:p w:rsidR="009A63FA" w:rsidRPr="00C85D22" w:rsidRDefault="009A63FA" w:rsidP="009A63FA">
      <w:pPr>
        <w:shd w:val="clear" w:color="auto" w:fill="FFFFFF"/>
        <w:spacing w:after="0" w:line="240" w:lineRule="auto"/>
        <w:ind w:firstLine="720"/>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w:t>
      </w:r>
      <w:r w:rsidRPr="00C85D22">
        <w:rPr>
          <w:rFonts w:ascii="Times New Roman" w:eastAsia="Times New Roman" w:hAnsi="Times New Roman" w:cs="Times New Roman"/>
          <w:color w:val="000000"/>
          <w:sz w:val="24"/>
          <w:szCs w:val="24"/>
          <w:lang w:val="kk-KZ"/>
        </w:rPr>
        <w:t xml:space="preserve">Жатақханада студенттер кеңесі жұмыс атқарады. Ай  сайын колледж әкімшілігінің өкілі мен медицина қызметкерінен құралған рейд өткізіледі. </w:t>
      </w:r>
    </w:p>
    <w:p w:rsidR="009A63FA" w:rsidRPr="00C85D22" w:rsidRDefault="009A63FA" w:rsidP="009A63FA">
      <w:pPr>
        <w:pStyle w:val="a9"/>
        <w:shd w:val="clear" w:color="auto" w:fill="FFFFFF"/>
        <w:spacing w:before="0" w:beforeAutospacing="0" w:after="0" w:afterAutospacing="0"/>
        <w:jc w:val="both"/>
        <w:textAlignment w:val="baseline"/>
        <w:rPr>
          <w:lang w:val="kk-KZ"/>
        </w:rPr>
      </w:pPr>
      <w:r w:rsidRPr="00C85D22">
        <w:rPr>
          <w:lang w:val="kk-KZ"/>
        </w:rPr>
        <w:t xml:space="preserve">Жоспарға сай тәрбиелік шаралар, кездесулер, спорттық жарыстар өткізіліп отырады.  Сабақ мезгілінде жүрген кезде жатақхананың барлық бөлмелері залалсыздандырылып отырады.  </w:t>
      </w:r>
      <w:r w:rsidRPr="00C85D22">
        <w:rPr>
          <w:lang w:val="kk-KZ"/>
        </w:rPr>
        <w:lastRenderedPageBreak/>
        <w:t>Өрт қауіпсіздігін сақтау ережелері мен Жатақханадағы ішкі тәртіп ережелері білім алушыларға таныстырылып, танысқаны жөнінін қол қойған. Жатақхана тәртібі ерекше бақылауда. Ата-аналармен үнемі байланыс жасалады.  Жатақхана дәлізінде дезинфекциялық ерітіндісі бар Білім алушылардың жатақханадан шығуы мен кіруі журналға тіркеліп отырады.</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b/>
          <w:sz w:val="24"/>
          <w:szCs w:val="24"/>
          <w:lang w:val="kk-KZ"/>
        </w:rPr>
        <w:t xml:space="preserve">           «Қазақстан Республикасында діни экстремизм мен терроризмге қарсы іс-қимыл жөніндегі 2018-2022 жылдарға арналған мемлекеттік бағдарламасы» ҚР Үкіметінің 2018 жылғы 15 наурыздағы №124 қаулысы</w:t>
      </w:r>
      <w:r w:rsidRPr="00C85D22">
        <w:rPr>
          <w:rFonts w:ascii="Times New Roman" w:hAnsi="Times New Roman" w:cs="Times New Roman"/>
          <w:sz w:val="24"/>
          <w:szCs w:val="24"/>
          <w:lang w:val="kk-KZ"/>
        </w:rPr>
        <w:t xml:space="preserve"> бойынша Діни экстремизмнің алдын алу мақсатында теріс пиғылды діни идеологияны қабылдамауын қалыптастыруға арналған бейнероликтер, кинофильмдер көрсетілді, хабарламалар оқылды, «Шапағат» деструктивті діни ағымдардан жапа   шеккен адамдарға көмек көрсету орталығы  қызметкерлерімен кездесулер өтті. Білім алушылар арасында «Діни ағымдар туралы көзқарасыңыз» тақырыбында сауалнама жүргізілді. </w:t>
      </w:r>
    </w:p>
    <w:p w:rsidR="009A63FA" w:rsidRPr="00C85D22" w:rsidRDefault="009A63FA" w:rsidP="009A63FA">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Білім алушыларға , оқытушыларға, ата-аналарға күнделікті туындайтын қиындықтарды шешуге, өзін-өзі жетілдіруге, өзара қарым-қатынас құра білуге, т.б. бағытталған «</w:t>
      </w:r>
      <w:r w:rsidRPr="00C85D22">
        <w:rPr>
          <w:rFonts w:ascii="Times New Roman" w:eastAsia="Times New Roman" w:hAnsi="Times New Roman" w:cs="Times New Roman"/>
          <w:sz w:val="24"/>
          <w:szCs w:val="24"/>
          <w:lang w:val="kk-KZ"/>
        </w:rPr>
        <w:t>Ерлі-зайыптылардың түсініспеушілігінің басты себептері</w:t>
      </w:r>
      <w:r w:rsidRPr="00C85D22">
        <w:rPr>
          <w:rFonts w:ascii="Times New Roman" w:hAnsi="Times New Roman" w:cs="Times New Roman"/>
          <w:sz w:val="24"/>
          <w:szCs w:val="24"/>
          <w:lang w:val="kk-KZ"/>
        </w:rPr>
        <w:t>», «</w:t>
      </w:r>
      <w:r w:rsidRPr="00C85D22">
        <w:rPr>
          <w:rFonts w:ascii="Times New Roman" w:eastAsia="Times New Roman" w:hAnsi="Times New Roman" w:cs="Times New Roman"/>
          <w:sz w:val="24"/>
          <w:szCs w:val="24"/>
          <w:lang w:val="kk-KZ"/>
        </w:rPr>
        <w:t>Баланы шектен тыс еркелетіп өсірудің зардаптары</w:t>
      </w:r>
      <w:r w:rsidRPr="00C85D22">
        <w:rPr>
          <w:rFonts w:ascii="Times New Roman" w:hAnsi="Times New Roman" w:cs="Times New Roman"/>
          <w:sz w:val="24"/>
          <w:szCs w:val="24"/>
          <w:lang w:val="kk-KZ"/>
        </w:rPr>
        <w:t>», «Баламен жанжал туындағанда өзіңді қалай ұстау керек», «Күйзелісті тиімді түрде алып тастау», т.б. тақырыптарда жеке және топтық кеңестер беріліп, жадынамалар таратылды. Білім алушының  психикасының және жеке барысының дамуына психологияялық қолдау көрсетуге  бағытталған  жаңа ортаға бейімделуіне арналған жаттығулар мен ойындар, «Қарым-қатынасты дамытуға арналған жаттығулар», «Ашу-ызамен не істеу керек», «Күйзелістен қалай құтылуға болады», « Өмір туралы», «Адам өмірі-қымбат қазына», т.б. тренинг сабақтар 1-2 курс білім алушылары арасында өткізіді. Жеке білім алушылар мен ата аналарға жеке консультация беріліп жасалған жұмыстар журналға тіркеліп отырады</w:t>
      </w:r>
    </w:p>
    <w:p w:rsidR="009A63FA" w:rsidRPr="00C85D22" w:rsidRDefault="009A63FA" w:rsidP="009A63FA">
      <w:pPr>
        <w:shd w:val="clear" w:color="auto" w:fill="FFFFFF"/>
        <w:spacing w:after="0" w:line="240" w:lineRule="auto"/>
        <w:jc w:val="both"/>
        <w:rPr>
          <w:rFonts w:ascii="Times New Roman" w:eastAsia="Times New Roman" w:hAnsi="Times New Roman" w:cs="Times New Roman"/>
          <w:b/>
          <w:bCs/>
          <w:sz w:val="24"/>
          <w:szCs w:val="24"/>
          <w:lang w:val="kk-KZ"/>
        </w:rPr>
      </w:pPr>
      <w:r w:rsidRPr="00C85D22">
        <w:rPr>
          <w:rFonts w:ascii="Times New Roman" w:eastAsia="Times New Roman" w:hAnsi="Times New Roman" w:cs="Times New Roman"/>
          <w:b/>
          <w:bCs/>
          <w:sz w:val="24"/>
          <w:szCs w:val="24"/>
          <w:lang w:val="kk-KZ"/>
        </w:rPr>
        <w:t xml:space="preserve">                                           </w:t>
      </w:r>
    </w:p>
    <w:p w:rsidR="009A63FA" w:rsidRPr="00C85D22" w:rsidRDefault="009A63FA" w:rsidP="009A63FA">
      <w:pPr>
        <w:shd w:val="clear" w:color="auto" w:fill="FFFFFF"/>
        <w:spacing w:after="0" w:line="240" w:lineRule="auto"/>
        <w:jc w:val="center"/>
        <w:rPr>
          <w:rFonts w:ascii="Times New Roman" w:eastAsia="Times New Roman" w:hAnsi="Times New Roman" w:cs="Times New Roman"/>
          <w:color w:val="2D4359"/>
          <w:sz w:val="24"/>
          <w:szCs w:val="24"/>
          <w:lang w:val="kk-KZ"/>
        </w:rPr>
      </w:pPr>
      <w:r w:rsidRPr="00C85D22">
        <w:rPr>
          <w:rFonts w:ascii="Times New Roman" w:eastAsia="Times New Roman" w:hAnsi="Times New Roman" w:cs="Times New Roman"/>
          <w:b/>
          <w:bCs/>
          <w:sz w:val="24"/>
          <w:szCs w:val="24"/>
          <w:lang w:val="kk-KZ"/>
        </w:rPr>
        <w:t>Ата-аналармен жұмыс</w:t>
      </w:r>
      <w:r w:rsidRPr="00C85D22">
        <w:rPr>
          <w:rFonts w:ascii="Times New Roman" w:eastAsia="Times New Roman" w:hAnsi="Times New Roman" w:cs="Times New Roman"/>
          <w:b/>
          <w:bCs/>
          <w:color w:val="2D4359"/>
          <w:sz w:val="24"/>
          <w:szCs w:val="24"/>
          <w:lang w:val="kk-KZ"/>
        </w:rPr>
        <w:t>.</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Колледж ата-аналар комитеті төрағасының жетекшілігімен  қыркүйек  айының басында   жалпы колледжішілік  ата-аналар жиналыстары өткізіліп, жиналыста колледждің ішкі тәртіп ережелері айтылып,  өзгеріс енгізілген әкімшілік құқықтық кодекстер  таныстырылып, ата-аналар  комитетін сайлауға  ұсыныстар берілді. Ұсыныстар бойынша  ата-аналар комитетінің  төрағасы, мүшелері тағайындалды. Жаңадан қабылданған 1 курс ата-аналары мен колледжінің басшысы арасында  Қазақстан Республикасы Білім және ғылым министірінің 2016 жылғы 28 қаңтардағы №93 бұйрығы 3-қосымшасына сәйкес келісім шарт жасақталды. </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Сонымен қатар топ жетекшілер тарапынан ата-аналармен  үнемі бірлесе жұмыстар атқарылуда. Топ жетекшісі күнделікті ата-анасымен хабарласып, сабаққа келген келмегендігін, үлгерімдерін, тәртіптерін хабарлап тұрады. Отбасының әлеуметтік жағдайын анықтау мақсатында үйлеріне зерттеу жұмыстары жасалынады. Колледжде өткізілген тәрбиелік шараларға ата-аналар келіп,қатысуы үнемі бақыланады.</w:t>
      </w:r>
    </w:p>
    <w:p w:rsidR="009A63FA" w:rsidRPr="00C85D22" w:rsidRDefault="009A63FA" w:rsidP="009A63FA">
      <w:pPr>
        <w:shd w:val="clear" w:color="auto" w:fill="FFFFFF"/>
        <w:spacing w:after="0" w:line="240" w:lineRule="auto"/>
        <w:jc w:val="both"/>
        <w:rPr>
          <w:rFonts w:ascii="Times New Roman" w:eastAsia="Times New Roman" w:hAnsi="Times New Roman" w:cs="Times New Roman"/>
          <w:b/>
          <w:sz w:val="24"/>
          <w:szCs w:val="24"/>
          <w:lang w:val="kk-KZ"/>
        </w:rPr>
      </w:pPr>
    </w:p>
    <w:p w:rsidR="009A63FA" w:rsidRPr="00C85D22" w:rsidRDefault="009A63FA" w:rsidP="009A63FA">
      <w:pPr>
        <w:shd w:val="clear" w:color="auto" w:fill="FFFFFF"/>
        <w:spacing w:after="0" w:line="240" w:lineRule="auto"/>
        <w:jc w:val="both"/>
        <w:rPr>
          <w:rFonts w:ascii="Times New Roman" w:eastAsia="Times New Roman" w:hAnsi="Times New Roman" w:cs="Times New Roman"/>
          <w:b/>
          <w:sz w:val="24"/>
          <w:szCs w:val="24"/>
          <w:lang w:val="kk-KZ"/>
        </w:rPr>
      </w:pPr>
      <w:r w:rsidRPr="00C85D22">
        <w:rPr>
          <w:rFonts w:ascii="Times New Roman" w:eastAsia="Times New Roman" w:hAnsi="Times New Roman" w:cs="Times New Roman"/>
          <w:b/>
          <w:sz w:val="24"/>
          <w:szCs w:val="24"/>
          <w:lang w:val="kk-KZ"/>
        </w:rPr>
        <w:t xml:space="preserve">                      </w:t>
      </w:r>
    </w:p>
    <w:p w:rsidR="009A63FA" w:rsidRPr="00C85D22" w:rsidRDefault="009A63FA" w:rsidP="009A63FA">
      <w:pPr>
        <w:shd w:val="clear" w:color="auto" w:fill="FFFFFF"/>
        <w:spacing w:after="0" w:line="240" w:lineRule="auto"/>
        <w:jc w:val="center"/>
        <w:rPr>
          <w:rFonts w:ascii="Times New Roman" w:eastAsia="Times New Roman" w:hAnsi="Times New Roman" w:cs="Times New Roman"/>
          <w:b/>
          <w:sz w:val="24"/>
          <w:szCs w:val="24"/>
          <w:lang w:val="kk-KZ"/>
        </w:rPr>
      </w:pPr>
      <w:r w:rsidRPr="00C85D22">
        <w:rPr>
          <w:rFonts w:ascii="Times New Roman" w:eastAsia="Times New Roman" w:hAnsi="Times New Roman" w:cs="Times New Roman"/>
          <w:b/>
          <w:sz w:val="24"/>
          <w:szCs w:val="24"/>
          <w:lang w:val="kk-KZ"/>
        </w:rPr>
        <w:t>Студенттік парламент жұмысы</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w:t>
      </w:r>
    </w:p>
    <w:p w:rsidR="009A63FA" w:rsidRPr="00C85D22" w:rsidRDefault="009A63FA" w:rsidP="009A63FA">
      <w:pPr>
        <w:shd w:val="clear" w:color="auto" w:fill="FFFFFF"/>
        <w:spacing w:after="0" w:line="240" w:lineRule="auto"/>
        <w:jc w:val="both"/>
        <w:rPr>
          <w:rFonts w:ascii="Times New Roman" w:eastAsia="Times New Roman" w:hAnsi="Times New Roman" w:cs="Times New Roman"/>
          <w:sz w:val="24"/>
          <w:szCs w:val="24"/>
          <w:lang w:val="kk-KZ"/>
        </w:rPr>
      </w:pPr>
      <w:r w:rsidRPr="00C85D22">
        <w:rPr>
          <w:rFonts w:ascii="Times New Roman" w:eastAsia="Times New Roman" w:hAnsi="Times New Roman" w:cs="Times New Roman"/>
          <w:sz w:val="24"/>
          <w:szCs w:val="24"/>
          <w:lang w:val="kk-KZ"/>
        </w:rPr>
        <w:t xml:space="preserve">           Колледжінің Студенттік парламенті жастар ісі жөніндегі инспектордың жетекшілігімен өз жұмыстарын   ұйымдастыруда. Мемлекеттік жастар саясатын жүзеге асыру аясында жастардың рухани, мәдени, білім беру, кәсіби қалыптасуы мен дене бітімінің дамуы үшін әлеуметтік-экономикалық, құқықтық, ұйымдастырушылық жағдайлар мен кепілдіктер жасау, оның шығармашылық әлеуетін бүкіл қоғам мүддесінде ашу мақсатында студенттік парламент 7 фракция  бойынша жұмыс жасайды.жетекшілері сайланды,Президеттікке ұсынылған үш үміткер бағдарламасы колледж парақшасына </w:t>
      </w:r>
      <w:r w:rsidRPr="00C85D22">
        <w:rPr>
          <w:rFonts w:ascii="Times New Roman" w:eastAsia="Times New Roman" w:hAnsi="Times New Roman" w:cs="Times New Roman"/>
          <w:sz w:val="24"/>
          <w:szCs w:val="24"/>
          <w:lang w:val="kk-KZ"/>
        </w:rPr>
        <w:lastRenderedPageBreak/>
        <w:t>жарияланып,көп дауыс жинаған Сансызбай Райымбек Студенттік парламент президенттігіне  сайланды. Студенттік парламент отырысында ұсыныс беру арқылы 7 фракция   жетекшілері сайланды.Әр фракция  жылдық жоспарларымен өз жұмыстарын ұйымдастырып,әлеуметтік желіге жариялап отырады.</w:t>
      </w:r>
    </w:p>
    <w:p w:rsidR="003E0E13" w:rsidRPr="009A63FA" w:rsidRDefault="009A63FA">
      <w:pPr>
        <w:rPr>
          <w:lang w:val="kk-KZ"/>
        </w:rPr>
      </w:pPr>
      <w:bookmarkStart w:id="0" w:name="_GoBack"/>
      <w:bookmarkEnd w:id="0"/>
    </w:p>
    <w:sectPr w:rsidR="003E0E13" w:rsidRPr="009A6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Regular">
    <w:altName w:val="Microsoft JhengHei"/>
    <w:panose1 w:val="00000000000000000000"/>
    <w:charset w:val="88"/>
    <w:family w:val="auto"/>
    <w:notTrueType/>
    <w:pitch w:val="default"/>
    <w:sig w:usb0="00000000"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ACF"/>
    <w:multiLevelType w:val="hybridMultilevel"/>
    <w:tmpl w:val="BA0E22B4"/>
    <w:lvl w:ilvl="0" w:tplc="57DE4CB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664CC8"/>
    <w:multiLevelType w:val="hybridMultilevel"/>
    <w:tmpl w:val="BB72B94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455490"/>
    <w:multiLevelType w:val="hybridMultilevel"/>
    <w:tmpl w:val="459A8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CB007B"/>
    <w:multiLevelType w:val="hybridMultilevel"/>
    <w:tmpl w:val="4E56A01C"/>
    <w:lvl w:ilvl="0" w:tplc="131EA650">
      <w:start w:val="3"/>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B5D2EEE"/>
    <w:multiLevelType w:val="hybridMultilevel"/>
    <w:tmpl w:val="34121A36"/>
    <w:lvl w:ilvl="0" w:tplc="131EA650">
      <w:start w:val="3"/>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5325309"/>
    <w:multiLevelType w:val="hybridMultilevel"/>
    <w:tmpl w:val="950A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A46DE1"/>
    <w:multiLevelType w:val="hybridMultilevel"/>
    <w:tmpl w:val="3F66A772"/>
    <w:lvl w:ilvl="0" w:tplc="04190001">
      <w:start w:val="1"/>
      <w:numFmt w:val="bullet"/>
      <w:lvlText w:val=""/>
      <w:lvlJc w:val="left"/>
      <w:pPr>
        <w:ind w:left="720" w:hanging="360"/>
      </w:pPr>
      <w:rPr>
        <w:rFonts w:ascii="Symbol" w:hAnsi="Symbol" w:hint="default"/>
      </w:rPr>
    </w:lvl>
    <w:lvl w:ilvl="1" w:tplc="7C681B08">
      <w:numFmt w:val="bullet"/>
      <w:lvlText w:val="-"/>
      <w:lvlJc w:val="left"/>
      <w:pPr>
        <w:ind w:left="1440" w:hanging="360"/>
      </w:pPr>
      <w:rPr>
        <w:rFonts w:ascii="Times New Roman" w:eastAsiaTheme="minorEastAsia" w:hAnsi="Times New Roman" w:cs="Times New Roman" w:hint="default"/>
        <w:color w:val="auto"/>
      </w:rPr>
    </w:lvl>
    <w:lvl w:ilvl="2" w:tplc="4EA68640">
      <w:numFmt w:val="bullet"/>
      <w:lvlText w:val=""/>
      <w:lvlJc w:val="left"/>
      <w:pPr>
        <w:ind w:left="2160" w:hanging="360"/>
      </w:pPr>
      <w:rPr>
        <w:rFonts w:ascii="Wingdings" w:eastAsia="Wingdings-Regular" w:hAnsi="Wingdings"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D3402E"/>
    <w:multiLevelType w:val="hybridMultilevel"/>
    <w:tmpl w:val="C2049B1C"/>
    <w:lvl w:ilvl="0" w:tplc="131EA650">
      <w:start w:val="3"/>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 w:numId="8">
    <w:abstractNumId w:val="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FA"/>
    <w:rsid w:val="002E434D"/>
    <w:rsid w:val="006E324A"/>
    <w:rsid w:val="009A6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A5C4C-0CC0-42E2-A7BD-3C5762C1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3FA"/>
    <w:pPr>
      <w:spacing w:after="200" w:line="276" w:lineRule="auto"/>
    </w:pPr>
    <w:rPr>
      <w:rFonts w:ascii="Calibri" w:eastAsia="Calibri" w:hAnsi="Calibri" w:cs="Calibri"/>
    </w:rPr>
  </w:style>
  <w:style w:type="paragraph" w:styleId="1">
    <w:name w:val="heading 1"/>
    <w:basedOn w:val="a"/>
    <w:next w:val="a"/>
    <w:link w:val="10"/>
    <w:uiPriority w:val="9"/>
    <w:qFormat/>
    <w:rsid w:val="009A63FA"/>
    <w:pPr>
      <w:keepNext/>
      <w:keepLine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9A63FA"/>
    <w:pPr>
      <w:keepNext/>
      <w:keepLines/>
      <w:spacing w:before="200" w:after="0" w:line="240" w:lineRule="auto"/>
      <w:outlineLvl w:val="1"/>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9A63F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9A63FA"/>
    <w:pPr>
      <w:keepNext/>
      <w:keepLines/>
      <w:spacing w:before="200" w:after="0" w:line="240" w:lineRule="auto"/>
      <w:outlineLvl w:val="3"/>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3FA"/>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9A63FA"/>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A63FA"/>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9A63FA"/>
    <w:rPr>
      <w:rFonts w:ascii="Times New Roman" w:eastAsia="Times New Roman" w:hAnsi="Times New Roman" w:cs="Times New Roman"/>
      <w:sz w:val="20"/>
      <w:szCs w:val="20"/>
      <w:lang w:eastAsia="ru-RU"/>
    </w:rPr>
  </w:style>
  <w:style w:type="character" w:styleId="a3">
    <w:name w:val="Hyperlink"/>
    <w:basedOn w:val="a0"/>
    <w:uiPriority w:val="99"/>
    <w:rsid w:val="009A63FA"/>
    <w:rPr>
      <w:color w:val="0000FF"/>
      <w:u w:val="single"/>
    </w:rPr>
  </w:style>
  <w:style w:type="table" w:styleId="a4">
    <w:name w:val="Table Grid"/>
    <w:basedOn w:val="a1"/>
    <w:uiPriority w:val="39"/>
    <w:rsid w:val="009A63F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aliases w:val="маркированный,List Paragraph,Абзац списка11,Абзац списка7,Абзац списка71,Абзац списка8,List Paragraph1,Абзац с отступом,References,Абзац списка1,Heading1,Colorful List - Accent 11,List Paragraph_0,без абзаца,Citation List,Bullets"/>
    <w:basedOn w:val="a"/>
    <w:link w:val="a6"/>
    <w:uiPriority w:val="34"/>
    <w:qFormat/>
    <w:rsid w:val="009A63FA"/>
    <w:pPr>
      <w:ind w:left="720"/>
    </w:pPr>
  </w:style>
  <w:style w:type="character" w:customStyle="1" w:styleId="a6">
    <w:name w:val="Абзац списка Знак"/>
    <w:aliases w:val="маркированный Знак,List Paragraph Знак,Абзац списка11 Знак,Абзац списка7 Знак,Абзац списка71 Знак,Абзац списка8 Знак,List Paragraph1 Знак,Абзац с отступом Знак,References Знак,Абзац списка1 Знак,Heading1 Знак,List Paragraph_0 Знак"/>
    <w:basedOn w:val="a0"/>
    <w:link w:val="a5"/>
    <w:uiPriority w:val="34"/>
    <w:locked/>
    <w:rsid w:val="009A63FA"/>
    <w:rPr>
      <w:rFonts w:ascii="Calibri" w:eastAsia="Calibri" w:hAnsi="Calibri" w:cs="Calibri"/>
    </w:rPr>
  </w:style>
  <w:style w:type="character" w:customStyle="1" w:styleId="translation-chunk">
    <w:name w:val="translation-chunk"/>
    <w:basedOn w:val="a0"/>
    <w:uiPriority w:val="99"/>
    <w:rsid w:val="009A63FA"/>
  </w:style>
  <w:style w:type="paragraph" w:styleId="a7">
    <w:name w:val="No Spacing"/>
    <w:aliases w:val="ARSH_N,Обя,Айгерим,мелкий,мой рабочий,норма,No Spacing1,свой,14 TNR,Без интервала11,МОЙ СТИЛЬ,Без интеБез интервала,Без интервала111,АЛЬБОМНАЯ,No Spacing"/>
    <w:link w:val="a8"/>
    <w:uiPriority w:val="1"/>
    <w:qFormat/>
    <w:rsid w:val="009A63FA"/>
    <w:pPr>
      <w:spacing w:after="0" w:line="240" w:lineRule="auto"/>
    </w:pPr>
    <w:rPr>
      <w:rFonts w:ascii="Calibri" w:eastAsia="Times New Roman" w:hAnsi="Calibri" w:cs="Times New Roman"/>
      <w:lang w:val="en-US" w:bidi="en-US"/>
    </w:rPr>
  </w:style>
  <w:style w:type="table" w:customStyle="1" w:styleId="21">
    <w:name w:val="Сетка таблицы2"/>
    <w:basedOn w:val="a1"/>
    <w:next w:val="a4"/>
    <w:uiPriority w:val="39"/>
    <w:rsid w:val="009A6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9A63FA"/>
    <w:rPr>
      <w:rFonts w:ascii="Times New Roman" w:hAnsi="Times New Roman"/>
      <w:color w:val="000000"/>
      <w:sz w:val="28"/>
      <w:u w:val="none"/>
      <w:effect w:val="none"/>
    </w:rPr>
  </w:style>
  <w:style w:type="paragraph" w:styleId="a9">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Знак Знак2"/>
    <w:basedOn w:val="a"/>
    <w:link w:val="aa"/>
    <w:uiPriority w:val="34"/>
    <w:unhideWhenUsed/>
    <w:qFormat/>
    <w:rsid w:val="009A6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9A63FA"/>
    <w:rPr>
      <w:b/>
      <w:bCs/>
    </w:rPr>
  </w:style>
  <w:style w:type="table" w:customStyle="1" w:styleId="11">
    <w:name w:val="Сетка таблицы1"/>
    <w:basedOn w:val="a1"/>
    <w:next w:val="a4"/>
    <w:uiPriority w:val="39"/>
    <w:rsid w:val="009A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A63FA"/>
    <w:pPr>
      <w:tabs>
        <w:tab w:val="center" w:pos="4680"/>
        <w:tab w:val="right" w:pos="9360"/>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9A63FA"/>
    <w:rPr>
      <w:rFonts w:ascii="Times New Roman" w:eastAsia="Times New Roman" w:hAnsi="Times New Roman" w:cs="Times New Roman"/>
      <w:sz w:val="20"/>
      <w:szCs w:val="20"/>
      <w:lang w:eastAsia="ru-RU"/>
    </w:rPr>
  </w:style>
  <w:style w:type="paragraph" w:styleId="ae">
    <w:name w:val="Normal Indent"/>
    <w:basedOn w:val="a"/>
    <w:uiPriority w:val="99"/>
    <w:unhideWhenUsed/>
    <w:rsid w:val="009A63FA"/>
    <w:pPr>
      <w:spacing w:after="0" w:line="240" w:lineRule="auto"/>
      <w:ind w:left="720"/>
    </w:pPr>
    <w:rPr>
      <w:rFonts w:ascii="Times New Roman" w:eastAsia="Times New Roman" w:hAnsi="Times New Roman" w:cs="Times New Roman"/>
      <w:sz w:val="20"/>
      <w:szCs w:val="20"/>
      <w:lang w:eastAsia="ru-RU"/>
    </w:rPr>
  </w:style>
  <w:style w:type="paragraph" w:styleId="af">
    <w:name w:val="Subtitle"/>
    <w:basedOn w:val="a"/>
    <w:next w:val="a"/>
    <w:link w:val="af0"/>
    <w:uiPriority w:val="11"/>
    <w:qFormat/>
    <w:rsid w:val="009A63FA"/>
    <w:pPr>
      <w:numPr>
        <w:ilvl w:val="1"/>
      </w:numPr>
      <w:spacing w:after="0" w:line="240" w:lineRule="auto"/>
      <w:ind w:left="86"/>
    </w:pPr>
    <w:rPr>
      <w:rFonts w:ascii="Times New Roman" w:eastAsia="Times New Roman" w:hAnsi="Times New Roman" w:cs="Times New Roman"/>
      <w:sz w:val="20"/>
      <w:szCs w:val="20"/>
      <w:lang w:eastAsia="ru-RU"/>
    </w:rPr>
  </w:style>
  <w:style w:type="character" w:customStyle="1" w:styleId="af0">
    <w:name w:val="Подзаголовок Знак"/>
    <w:basedOn w:val="a0"/>
    <w:link w:val="af"/>
    <w:uiPriority w:val="11"/>
    <w:rsid w:val="009A63FA"/>
    <w:rPr>
      <w:rFonts w:ascii="Times New Roman" w:eastAsia="Times New Roman" w:hAnsi="Times New Roman" w:cs="Times New Roman"/>
      <w:sz w:val="20"/>
      <w:szCs w:val="20"/>
      <w:lang w:eastAsia="ru-RU"/>
    </w:rPr>
  </w:style>
  <w:style w:type="paragraph" w:styleId="af1">
    <w:name w:val="Title"/>
    <w:basedOn w:val="a"/>
    <w:next w:val="a"/>
    <w:link w:val="12"/>
    <w:uiPriority w:val="10"/>
    <w:qFormat/>
    <w:rsid w:val="009A63FA"/>
    <w:pPr>
      <w:pBdr>
        <w:bottom w:val="single" w:sz="8" w:space="4" w:color="4F81BD"/>
      </w:pBdr>
      <w:spacing w:after="300" w:line="240" w:lineRule="auto"/>
      <w:contextualSpacing/>
    </w:pPr>
    <w:rPr>
      <w:rFonts w:ascii="Times New Roman" w:eastAsia="Times New Roman" w:hAnsi="Times New Roman" w:cs="Times New Roman"/>
      <w:sz w:val="20"/>
      <w:szCs w:val="20"/>
      <w:lang w:eastAsia="ru-RU"/>
    </w:rPr>
  </w:style>
  <w:style w:type="character" w:customStyle="1" w:styleId="af2">
    <w:name w:val="Заголовок Знак"/>
    <w:basedOn w:val="a0"/>
    <w:uiPriority w:val="10"/>
    <w:rsid w:val="009A63FA"/>
    <w:rPr>
      <w:rFonts w:asciiTheme="majorHAnsi" w:eastAsiaTheme="majorEastAsia" w:hAnsiTheme="majorHAnsi" w:cstheme="majorBidi"/>
      <w:spacing w:val="-10"/>
      <w:kern w:val="28"/>
      <w:sz w:val="56"/>
      <w:szCs w:val="56"/>
    </w:rPr>
  </w:style>
  <w:style w:type="character" w:customStyle="1" w:styleId="12">
    <w:name w:val="Заголовок Знак1"/>
    <w:basedOn w:val="a0"/>
    <w:link w:val="af1"/>
    <w:uiPriority w:val="10"/>
    <w:rsid w:val="009A63FA"/>
    <w:rPr>
      <w:rFonts w:ascii="Times New Roman" w:eastAsia="Times New Roman" w:hAnsi="Times New Roman" w:cs="Times New Roman"/>
      <w:sz w:val="20"/>
      <w:szCs w:val="20"/>
      <w:lang w:eastAsia="ru-RU"/>
    </w:rPr>
  </w:style>
  <w:style w:type="character" w:styleId="af3">
    <w:name w:val="Emphasis"/>
    <w:basedOn w:val="a0"/>
    <w:uiPriority w:val="20"/>
    <w:qFormat/>
    <w:rsid w:val="009A63FA"/>
    <w:rPr>
      <w:rFonts w:ascii="Times New Roman" w:eastAsia="Times New Roman" w:hAnsi="Times New Roman" w:cs="Times New Roman"/>
    </w:rPr>
  </w:style>
  <w:style w:type="paragraph" w:styleId="af4">
    <w:name w:val="caption"/>
    <w:basedOn w:val="a"/>
    <w:next w:val="a"/>
    <w:uiPriority w:val="35"/>
    <w:semiHidden/>
    <w:unhideWhenUsed/>
    <w:qFormat/>
    <w:rsid w:val="009A63FA"/>
    <w:pPr>
      <w:spacing w:after="0" w:line="240" w:lineRule="auto"/>
    </w:pPr>
    <w:rPr>
      <w:rFonts w:ascii="Times New Roman" w:eastAsia="Times New Roman" w:hAnsi="Times New Roman" w:cs="Times New Roman"/>
      <w:sz w:val="20"/>
      <w:szCs w:val="20"/>
      <w:lang w:eastAsia="ru-RU"/>
    </w:rPr>
  </w:style>
  <w:style w:type="paragraph" w:customStyle="1" w:styleId="disclaimer">
    <w:name w:val="disclaimer"/>
    <w:basedOn w:val="a"/>
    <w:rsid w:val="009A63FA"/>
    <w:pPr>
      <w:spacing w:after="0" w:line="240" w:lineRule="auto"/>
      <w:jc w:val="center"/>
    </w:pPr>
    <w:rPr>
      <w:rFonts w:ascii="Times New Roman" w:eastAsia="Times New Roman" w:hAnsi="Times New Roman" w:cs="Times New Roman"/>
      <w:sz w:val="18"/>
      <w:szCs w:val="18"/>
      <w:lang w:eastAsia="ru-RU"/>
    </w:rPr>
  </w:style>
  <w:style w:type="paragraph" w:customStyle="1" w:styleId="DocDefaults">
    <w:name w:val="DocDefaults"/>
    <w:rsid w:val="009A63FA"/>
    <w:pPr>
      <w:spacing w:after="200" w:line="276" w:lineRule="auto"/>
    </w:pPr>
    <w:rPr>
      <w:rFonts w:ascii="Calibri" w:eastAsia="Calibri" w:hAnsi="Calibri" w:cs="Times New Roman"/>
      <w:lang w:val="en-US"/>
    </w:rPr>
  </w:style>
  <w:style w:type="paragraph" w:styleId="af5">
    <w:name w:val="Balloon Text"/>
    <w:basedOn w:val="a"/>
    <w:link w:val="af6"/>
    <w:uiPriority w:val="99"/>
    <w:semiHidden/>
    <w:unhideWhenUsed/>
    <w:rsid w:val="009A63F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9A63FA"/>
    <w:rPr>
      <w:rFonts w:ascii="Tahoma" w:eastAsia="Times New Roman" w:hAnsi="Tahoma" w:cs="Tahoma"/>
      <w:sz w:val="16"/>
      <w:szCs w:val="16"/>
      <w:lang w:eastAsia="ru-RU"/>
    </w:rPr>
  </w:style>
  <w:style w:type="character" w:styleId="af7">
    <w:name w:val="Placeholder Text"/>
    <w:basedOn w:val="a0"/>
    <w:uiPriority w:val="99"/>
    <w:semiHidden/>
    <w:rsid w:val="009A63FA"/>
    <w:rPr>
      <w:color w:val="808080"/>
    </w:rPr>
  </w:style>
  <w:style w:type="table" w:customStyle="1" w:styleId="31">
    <w:name w:val="Сетка таблицы3"/>
    <w:basedOn w:val="a1"/>
    <w:next w:val="a4"/>
    <w:uiPriority w:val="59"/>
    <w:rsid w:val="009A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59"/>
    <w:rsid w:val="009A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9A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er"/>
    <w:basedOn w:val="a"/>
    <w:link w:val="af9"/>
    <w:uiPriority w:val="99"/>
    <w:unhideWhenUsed/>
    <w:rsid w:val="009A63FA"/>
    <w:pPr>
      <w:tabs>
        <w:tab w:val="center" w:pos="4677"/>
        <w:tab w:val="right" w:pos="9355"/>
      </w:tabs>
      <w:spacing w:after="0" w:line="240" w:lineRule="auto"/>
    </w:pPr>
    <w:rPr>
      <w:rFonts w:asciiTheme="minorHAnsi" w:eastAsiaTheme="minorHAnsi" w:hAnsiTheme="minorHAnsi" w:cstheme="minorBidi"/>
    </w:rPr>
  </w:style>
  <w:style w:type="character" w:customStyle="1" w:styleId="af9">
    <w:name w:val="Нижний колонтитул Знак"/>
    <w:basedOn w:val="a0"/>
    <w:link w:val="af8"/>
    <w:uiPriority w:val="99"/>
    <w:rsid w:val="009A63FA"/>
  </w:style>
  <w:style w:type="character" w:styleId="afa">
    <w:name w:val="FollowedHyperlink"/>
    <w:basedOn w:val="a0"/>
    <w:uiPriority w:val="99"/>
    <w:semiHidden/>
    <w:unhideWhenUsed/>
    <w:rsid w:val="009A63FA"/>
    <w:rPr>
      <w:color w:val="954F72" w:themeColor="followedHyperlink"/>
      <w:u w:val="single"/>
    </w:rPr>
  </w:style>
  <w:style w:type="paragraph" w:styleId="afb">
    <w:name w:val="Body Text"/>
    <w:basedOn w:val="a"/>
    <w:link w:val="13"/>
    <w:unhideWhenUsed/>
    <w:rsid w:val="009A63FA"/>
    <w:pPr>
      <w:spacing w:after="0" w:line="240" w:lineRule="auto"/>
      <w:jc w:val="center"/>
    </w:pPr>
    <w:rPr>
      <w:rFonts w:asciiTheme="minorHAnsi" w:eastAsiaTheme="minorHAnsi" w:hAnsiTheme="minorHAnsi" w:cstheme="minorBidi"/>
      <w:b/>
      <w:sz w:val="50"/>
      <w:lang w:eastAsia="ru-RU"/>
    </w:rPr>
  </w:style>
  <w:style w:type="character" w:customStyle="1" w:styleId="afc">
    <w:name w:val="Основной текст Знак"/>
    <w:basedOn w:val="a0"/>
    <w:semiHidden/>
    <w:rsid w:val="009A63FA"/>
    <w:rPr>
      <w:rFonts w:ascii="Calibri" w:eastAsia="Calibri" w:hAnsi="Calibri" w:cs="Calibri"/>
    </w:rPr>
  </w:style>
  <w:style w:type="character" w:customStyle="1" w:styleId="13">
    <w:name w:val="Основной текст Знак1"/>
    <w:basedOn w:val="a0"/>
    <w:link w:val="afb"/>
    <w:locked/>
    <w:rsid w:val="009A63FA"/>
    <w:rPr>
      <w:b/>
      <w:sz w:val="50"/>
      <w:lang w:eastAsia="ru-RU"/>
    </w:rPr>
  </w:style>
  <w:style w:type="numbering" w:customStyle="1" w:styleId="14">
    <w:name w:val="Нет списка1"/>
    <w:next w:val="a2"/>
    <w:uiPriority w:val="99"/>
    <w:semiHidden/>
    <w:unhideWhenUsed/>
    <w:rsid w:val="009A63FA"/>
  </w:style>
  <w:style w:type="table" w:customStyle="1" w:styleId="6">
    <w:name w:val="Сетка таблицы6"/>
    <w:basedOn w:val="a1"/>
    <w:next w:val="a4"/>
    <w:uiPriority w:val="59"/>
    <w:rsid w:val="009A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A63FA"/>
    <w:pPr>
      <w:widowControl w:val="0"/>
      <w:autoSpaceDE w:val="0"/>
      <w:autoSpaceDN w:val="0"/>
      <w:spacing w:after="0" w:line="315" w:lineRule="exact"/>
      <w:ind w:left="107"/>
    </w:pPr>
    <w:rPr>
      <w:rFonts w:ascii="Times New Roman" w:eastAsia="Times New Roman" w:hAnsi="Times New Roman" w:cs="Times New Roman"/>
      <w:lang w:val="kk-KZ"/>
    </w:rPr>
  </w:style>
  <w:style w:type="table" w:customStyle="1" w:styleId="7">
    <w:name w:val="Сетка таблицы7"/>
    <w:basedOn w:val="a1"/>
    <w:next w:val="a4"/>
    <w:uiPriority w:val="39"/>
    <w:rsid w:val="009A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3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7"/>
    <w:uiPriority w:val="1"/>
    <w:locked/>
    <w:rsid w:val="009A63FA"/>
    <w:rPr>
      <w:rFonts w:ascii="Calibri" w:eastAsia="Times New Roman" w:hAnsi="Calibri" w:cs="Times New Roman"/>
      <w:lang w:val="en-US" w:bidi="en-US"/>
    </w:rPr>
  </w:style>
  <w:style w:type="paragraph" w:customStyle="1" w:styleId="msonormal0">
    <w:name w:val="msonormal"/>
    <w:basedOn w:val="a"/>
    <w:rsid w:val="009A63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A63F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9A63F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7">
    <w:name w:val="xl67"/>
    <w:basedOn w:val="a"/>
    <w:rsid w:val="009A63F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
    <w:rsid w:val="009A63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9A63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9A63F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A63FA"/>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2">
    <w:name w:val="xl72"/>
    <w:basedOn w:val="a"/>
    <w:rsid w:val="009A63FA"/>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3">
    <w:name w:val="xl73"/>
    <w:basedOn w:val="a"/>
    <w:rsid w:val="009A6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a"/>
    <w:rsid w:val="009A6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5">
    <w:name w:val="xl75"/>
    <w:basedOn w:val="a"/>
    <w:rsid w:val="009A6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9A6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9A6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9A63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
    <w:rsid w:val="009A63F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a"/>
    <w:rsid w:val="009A6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
    <w:rsid w:val="009A6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9A6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3">
    <w:name w:val="xl83"/>
    <w:basedOn w:val="a"/>
    <w:rsid w:val="009A6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9A63F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9A63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9A6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7">
    <w:name w:val="xl87"/>
    <w:basedOn w:val="a"/>
    <w:rsid w:val="009A63F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
    <w:rsid w:val="009A63FA"/>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a"/>
    <w:rsid w:val="009A6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0">
    <w:name w:val="xl90"/>
    <w:basedOn w:val="a"/>
    <w:rsid w:val="009A63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9A6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9A6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9A6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4">
    <w:name w:val="xl94"/>
    <w:basedOn w:val="a"/>
    <w:rsid w:val="009A63FA"/>
    <w:pP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5">
    <w:name w:val="xl95"/>
    <w:basedOn w:val="a"/>
    <w:rsid w:val="009A63F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9A63F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5">
    <w:name w:val="Неразрешенное упоминание1"/>
    <w:basedOn w:val="a0"/>
    <w:uiPriority w:val="99"/>
    <w:semiHidden/>
    <w:unhideWhenUsed/>
    <w:rsid w:val="009A63FA"/>
    <w:rPr>
      <w:color w:val="605E5C"/>
      <w:shd w:val="clear" w:color="auto" w:fill="E1DFDD"/>
    </w:rPr>
  </w:style>
  <w:style w:type="paragraph" w:customStyle="1" w:styleId="xl64">
    <w:name w:val="xl64"/>
    <w:basedOn w:val="a"/>
    <w:rsid w:val="009A6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a"/>
    <w:rsid w:val="009A63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8">
    <w:name w:val="xl98"/>
    <w:basedOn w:val="a"/>
    <w:rsid w:val="009A63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9">
    <w:name w:val="xl99"/>
    <w:basedOn w:val="a"/>
    <w:rsid w:val="009A63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0">
    <w:name w:val="xl100"/>
    <w:basedOn w:val="a"/>
    <w:rsid w:val="009A63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1">
    <w:name w:val="xl101"/>
    <w:basedOn w:val="a"/>
    <w:rsid w:val="009A63FA"/>
    <w:pP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02">
    <w:name w:val="xl102"/>
    <w:basedOn w:val="a"/>
    <w:rsid w:val="009A63F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table" w:customStyle="1" w:styleId="26">
    <w:name w:val="Сетка таблицы26"/>
    <w:basedOn w:val="a1"/>
    <w:next w:val="a4"/>
    <w:uiPriority w:val="99"/>
    <w:rsid w:val="009A63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A6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63FA"/>
    <w:rPr>
      <w:rFonts w:ascii="Courier New" w:eastAsia="Times New Roman" w:hAnsi="Courier New" w:cs="Courier New"/>
      <w:sz w:val="20"/>
      <w:szCs w:val="20"/>
      <w:lang w:eastAsia="ru-RU"/>
    </w:rPr>
  </w:style>
  <w:style w:type="character" w:customStyle="1" w:styleId="y2iqfc">
    <w:name w:val="y2iqfc"/>
    <w:basedOn w:val="a0"/>
    <w:rsid w:val="009A63FA"/>
  </w:style>
  <w:style w:type="paragraph" w:styleId="z-">
    <w:name w:val="HTML Top of Form"/>
    <w:basedOn w:val="a"/>
    <w:next w:val="a"/>
    <w:link w:val="z-0"/>
    <w:hidden/>
    <w:uiPriority w:val="99"/>
    <w:semiHidden/>
    <w:unhideWhenUsed/>
    <w:rsid w:val="009A63F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A63FA"/>
    <w:rPr>
      <w:rFonts w:ascii="Arial" w:eastAsia="Times New Roman" w:hAnsi="Arial" w:cs="Arial"/>
      <w:vanish/>
      <w:sz w:val="16"/>
      <w:szCs w:val="16"/>
      <w:lang w:eastAsia="ru-RU"/>
    </w:rPr>
  </w:style>
  <w:style w:type="paragraph" w:customStyle="1" w:styleId="textbutton">
    <w:name w:val="textbutton"/>
    <w:basedOn w:val="a"/>
    <w:rsid w:val="009A63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9A63F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A63FA"/>
    <w:rPr>
      <w:rFonts w:ascii="Arial" w:eastAsia="Times New Roman" w:hAnsi="Arial" w:cs="Arial"/>
      <w:vanish/>
      <w:sz w:val="16"/>
      <w:szCs w:val="16"/>
      <w:lang w:eastAsia="ru-RU"/>
    </w:rPr>
  </w:style>
  <w:style w:type="character" w:customStyle="1" w:styleId="post-views-label">
    <w:name w:val="post-views-label"/>
    <w:basedOn w:val="a0"/>
    <w:rsid w:val="009A63FA"/>
  </w:style>
  <w:style w:type="character" w:customStyle="1" w:styleId="post-views-count">
    <w:name w:val="post-views-count"/>
    <w:basedOn w:val="a0"/>
    <w:rsid w:val="009A63FA"/>
  </w:style>
  <w:style w:type="character" w:customStyle="1" w:styleId="likes-count">
    <w:name w:val="likes-count"/>
    <w:basedOn w:val="a0"/>
    <w:rsid w:val="009A63FA"/>
  </w:style>
  <w:style w:type="paragraph" w:customStyle="1" w:styleId="must-log-in">
    <w:name w:val="must-log-in"/>
    <w:basedOn w:val="a"/>
    <w:rsid w:val="009A6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author-link">
    <w:name w:val="comment-author-link"/>
    <w:basedOn w:val="a0"/>
    <w:rsid w:val="009A63FA"/>
  </w:style>
  <w:style w:type="character" w:customStyle="1" w:styleId="cwp-on-text">
    <w:name w:val="cwp-on-text"/>
    <w:basedOn w:val="a0"/>
    <w:rsid w:val="009A63FA"/>
  </w:style>
  <w:style w:type="character" w:customStyle="1" w:styleId="comment-excerpt">
    <w:name w:val="comment-excerpt"/>
    <w:basedOn w:val="a0"/>
    <w:rsid w:val="009A63FA"/>
  </w:style>
  <w:style w:type="character" w:customStyle="1" w:styleId="count">
    <w:name w:val="count"/>
    <w:basedOn w:val="a0"/>
    <w:rsid w:val="009A63FA"/>
  </w:style>
  <w:style w:type="character" w:customStyle="1" w:styleId="FontStyle42">
    <w:name w:val="Font Style42"/>
    <w:rsid w:val="009A63FA"/>
    <w:rPr>
      <w:rFonts w:ascii="Times New Roman" w:hAnsi="Times New Roman" w:cs="Times New Roman"/>
      <w:b/>
      <w:bCs/>
      <w:sz w:val="26"/>
      <w:szCs w:val="26"/>
    </w:rPr>
  </w:style>
  <w:style w:type="character" w:customStyle="1" w:styleId="s1">
    <w:name w:val="s1"/>
    <w:rsid w:val="009A63FA"/>
    <w:rPr>
      <w:rFonts w:ascii="Times New Roman" w:hAnsi="Times New Roman" w:cs="Times New Roman" w:hint="default"/>
      <w:b/>
      <w:bCs/>
      <w:color w:val="000000"/>
    </w:rPr>
  </w:style>
  <w:style w:type="paragraph" w:customStyle="1" w:styleId="16">
    <w:name w:val="Без интервала1"/>
    <w:link w:val="NoSpacingChar"/>
    <w:qFormat/>
    <w:rsid w:val="009A63FA"/>
    <w:pPr>
      <w:spacing w:after="0" w:line="240" w:lineRule="auto"/>
    </w:pPr>
    <w:rPr>
      <w:rFonts w:ascii="Calibri" w:eastAsia="Times New Roman" w:hAnsi="Calibri" w:cs="Times New Roman"/>
      <w:lang w:eastAsia="ru-RU"/>
    </w:rPr>
  </w:style>
  <w:style w:type="character" w:customStyle="1" w:styleId="NoSpacingChar">
    <w:name w:val="No Spacing Char"/>
    <w:link w:val="16"/>
    <w:locked/>
    <w:rsid w:val="009A63FA"/>
    <w:rPr>
      <w:rFonts w:ascii="Calibri" w:eastAsia="Times New Roman" w:hAnsi="Calibri" w:cs="Times New Roman"/>
      <w:lang w:eastAsia="ru-RU"/>
    </w:rPr>
  </w:style>
  <w:style w:type="character" w:customStyle="1" w:styleId="s3">
    <w:name w:val="s3"/>
    <w:basedOn w:val="a0"/>
    <w:rsid w:val="009A63FA"/>
  </w:style>
  <w:style w:type="character" w:customStyle="1" w:styleId="fontstyle01">
    <w:name w:val="fontstyle01"/>
    <w:basedOn w:val="a0"/>
    <w:rsid w:val="009A63FA"/>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9A63FA"/>
    <w:rPr>
      <w:rFonts w:ascii="Times New Roman" w:hAnsi="Times New Roman" w:cs="Times New Roman" w:hint="default"/>
      <w:b/>
      <w:bCs/>
      <w:i w:val="0"/>
      <w:iCs w:val="0"/>
      <w:color w:val="000000"/>
      <w:sz w:val="28"/>
      <w:szCs w:val="28"/>
    </w:rPr>
  </w:style>
  <w:style w:type="character" w:customStyle="1" w:styleId="fontstyle31">
    <w:name w:val="fontstyle31"/>
    <w:basedOn w:val="a0"/>
    <w:rsid w:val="009A63FA"/>
    <w:rPr>
      <w:rFonts w:ascii="Calibri" w:hAnsi="Calibri" w:hint="default"/>
      <w:b w:val="0"/>
      <w:bCs w:val="0"/>
      <w:i w:val="0"/>
      <w:iCs w:val="0"/>
      <w:color w:val="000000"/>
      <w:sz w:val="22"/>
      <w:szCs w:val="22"/>
    </w:rPr>
  </w:style>
  <w:style w:type="character" w:customStyle="1" w:styleId="aa">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34"/>
    <w:locked/>
    <w:rsid w:val="009A63FA"/>
    <w:rPr>
      <w:rFonts w:ascii="Times New Roman" w:eastAsia="Times New Roman" w:hAnsi="Times New Roman" w:cs="Times New Roman"/>
      <w:sz w:val="24"/>
      <w:szCs w:val="24"/>
      <w:lang w:eastAsia="ru-RU"/>
    </w:rPr>
  </w:style>
  <w:style w:type="paragraph" w:customStyle="1" w:styleId="Standard">
    <w:name w:val="Standard"/>
    <w:rsid w:val="009A63FA"/>
    <w:pPr>
      <w:suppressAutoHyphens/>
      <w:overflowPunct w:val="0"/>
      <w:autoSpaceDN w:val="0"/>
      <w:spacing w:after="0" w:line="240" w:lineRule="auto"/>
    </w:pPr>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kzu.kz/files/dep/osvr/vnd57.pdf" TargetMode="External"/><Relationship Id="rId5" Type="http://schemas.openxmlformats.org/officeDocument/2006/relationships/hyperlink" Target="https://www.nkzu.kz/files/dep/osvr/vnd57.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13341</Words>
  <Characters>76045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2023-01-17T03:28:00Z</dcterms:created>
  <dcterms:modified xsi:type="dcterms:W3CDTF">2023-01-17T03:28:00Z</dcterms:modified>
</cp:coreProperties>
</file>