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DF2B1" w14:textId="06904073" w:rsidR="00691045" w:rsidRPr="00180BBA" w:rsidRDefault="000E7CA3" w:rsidP="00337E97">
      <w:pPr>
        <w:spacing w:after="0" w:line="240" w:lineRule="auto"/>
        <w:contextualSpacing/>
        <w:jc w:val="center"/>
        <w:rPr>
          <w:rFonts w:ascii="Times New Roman" w:hAnsi="Times New Roman" w:cs="Times New Roman"/>
          <w:bCs/>
          <w:sz w:val="28"/>
          <w:szCs w:val="24"/>
          <w:shd w:val="clear" w:color="auto" w:fill="FFFFFF"/>
          <w:lang w:val="kk-KZ"/>
        </w:rPr>
        <w:sectPr w:rsidR="00691045" w:rsidRPr="00180BBA" w:rsidSect="0049401E">
          <w:footerReference w:type="default" r:id="rId8"/>
          <w:pgSz w:w="11906" w:h="16838"/>
          <w:pgMar w:top="1134" w:right="850" w:bottom="1134" w:left="1701" w:header="708" w:footer="708" w:gutter="0"/>
          <w:cols w:space="708"/>
          <w:docGrid w:linePitch="360"/>
        </w:sectPr>
      </w:pPr>
      <w:r>
        <w:rPr>
          <w:rFonts w:ascii="Times New Roman" w:hAnsi="Times New Roman" w:cs="Times New Roman"/>
          <w:b/>
          <w:noProof/>
          <w:color w:val="000000" w:themeColor="text1"/>
          <w:sz w:val="24"/>
          <w:szCs w:val="24"/>
          <w:lang w:eastAsia="ru-RU"/>
        </w:rPr>
        <w:drawing>
          <wp:inline distT="0" distB="0" distL="0" distR="0" wp14:anchorId="3E1A2033" wp14:editId="49E31C52">
            <wp:extent cx="6076950" cy="9667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9667875"/>
                    </a:xfrm>
                    <a:prstGeom prst="rect">
                      <a:avLst/>
                    </a:prstGeom>
                    <a:noFill/>
                    <a:ln>
                      <a:noFill/>
                    </a:ln>
                  </pic:spPr>
                </pic:pic>
              </a:graphicData>
            </a:graphic>
          </wp:inline>
        </w:drawing>
      </w:r>
    </w:p>
    <w:p w14:paraId="00844A38" w14:textId="77777777" w:rsidR="00F0579D" w:rsidRDefault="009A3934" w:rsidP="00F0579D">
      <w:pPr>
        <w:tabs>
          <w:tab w:val="left" w:pos="3834"/>
          <w:tab w:val="center" w:pos="4677"/>
        </w:tabs>
        <w:spacing w:after="0" w:line="240" w:lineRule="auto"/>
        <w:contextualSpacing/>
        <w:rPr>
          <w:rFonts w:ascii="Times New Roman" w:hAnsi="Times New Roman" w:cs="Times New Roman"/>
          <w:b/>
          <w:sz w:val="32"/>
          <w:szCs w:val="32"/>
          <w:lang w:val="kk-KZ"/>
        </w:rPr>
      </w:pPr>
      <w:r w:rsidRPr="003A6325">
        <w:rPr>
          <w:rFonts w:ascii="Times New Roman" w:hAnsi="Times New Roman" w:cs="Times New Roman"/>
          <w:b/>
          <w:sz w:val="28"/>
          <w:szCs w:val="24"/>
          <w:shd w:val="clear" w:color="auto" w:fill="FFFFFF"/>
          <w:lang w:val="kk-KZ"/>
        </w:rPr>
        <w:lastRenderedPageBreak/>
        <w:tab/>
      </w:r>
    </w:p>
    <w:tbl>
      <w:tblPr>
        <w:tblStyle w:val="a4"/>
        <w:tblW w:w="10429" w:type="dxa"/>
        <w:tblInd w:w="-147" w:type="dxa"/>
        <w:tblLayout w:type="fixed"/>
        <w:tblLook w:val="04A0" w:firstRow="1" w:lastRow="0" w:firstColumn="1" w:lastColumn="0" w:noHBand="0" w:noVBand="1"/>
      </w:tblPr>
      <w:tblGrid>
        <w:gridCol w:w="935"/>
        <w:gridCol w:w="7598"/>
        <w:gridCol w:w="1896"/>
      </w:tblGrid>
      <w:tr w:rsidR="00F0579D" w:rsidRPr="00750BCC" w14:paraId="0504D58C" w14:textId="77777777" w:rsidTr="001D5EAF">
        <w:trPr>
          <w:trHeight w:val="557"/>
        </w:trPr>
        <w:tc>
          <w:tcPr>
            <w:tcW w:w="935" w:type="dxa"/>
          </w:tcPr>
          <w:p w14:paraId="6E1FF89E" w14:textId="77777777" w:rsidR="00F0579D" w:rsidRPr="00A04D7C" w:rsidRDefault="00F0579D" w:rsidP="00A14CA5">
            <w:pPr>
              <w:pStyle w:val="Default"/>
              <w:contextualSpacing/>
              <w:jc w:val="center"/>
              <w:rPr>
                <w:b/>
                <w:bCs/>
                <w:color w:val="auto"/>
                <w:lang w:val="kk-KZ"/>
              </w:rPr>
            </w:pPr>
            <w:r w:rsidRPr="00A04D7C">
              <w:rPr>
                <w:b/>
                <w:bCs/>
                <w:color w:val="auto"/>
                <w:lang w:val="kk-KZ"/>
              </w:rPr>
              <w:t>Рет.№</w:t>
            </w:r>
          </w:p>
        </w:tc>
        <w:tc>
          <w:tcPr>
            <w:tcW w:w="7598" w:type="dxa"/>
          </w:tcPr>
          <w:p w14:paraId="5B91C108" w14:textId="3073CD5E" w:rsidR="00F0579D" w:rsidRPr="00A04D7C" w:rsidRDefault="00803BE8" w:rsidP="00A14CA5">
            <w:pPr>
              <w:pStyle w:val="Default"/>
              <w:contextualSpacing/>
              <w:jc w:val="center"/>
              <w:rPr>
                <w:b/>
                <w:lang w:val="kk-KZ"/>
              </w:rPr>
            </w:pPr>
            <w:r w:rsidRPr="00A04D7C">
              <w:rPr>
                <w:b/>
                <w:bCs/>
                <w:color w:val="auto"/>
                <w:lang w:val="kk-KZ"/>
              </w:rPr>
              <w:t>Мазмұны</w:t>
            </w:r>
          </w:p>
        </w:tc>
        <w:tc>
          <w:tcPr>
            <w:tcW w:w="1896" w:type="dxa"/>
          </w:tcPr>
          <w:p w14:paraId="01A72A0D" w14:textId="77777777" w:rsidR="00F0579D" w:rsidRPr="00A04D7C" w:rsidRDefault="00F0579D" w:rsidP="00A14CA5">
            <w:pPr>
              <w:pStyle w:val="Default"/>
              <w:contextualSpacing/>
              <w:jc w:val="center"/>
              <w:rPr>
                <w:b/>
                <w:bCs/>
                <w:color w:val="auto"/>
                <w:lang w:val="kk-KZ"/>
              </w:rPr>
            </w:pPr>
            <w:r w:rsidRPr="00A04D7C">
              <w:rPr>
                <w:b/>
                <w:bCs/>
                <w:color w:val="auto"/>
                <w:lang w:val="kk-KZ"/>
              </w:rPr>
              <w:t>беттер</w:t>
            </w:r>
          </w:p>
        </w:tc>
      </w:tr>
      <w:tr w:rsidR="00F0579D" w:rsidRPr="00CF39AB" w14:paraId="4084781E" w14:textId="77777777" w:rsidTr="001D5EAF">
        <w:trPr>
          <w:trHeight w:val="569"/>
        </w:trPr>
        <w:tc>
          <w:tcPr>
            <w:tcW w:w="935" w:type="dxa"/>
          </w:tcPr>
          <w:p w14:paraId="2580FE68" w14:textId="77777777" w:rsidR="00F0579D" w:rsidRPr="00A04D7C" w:rsidRDefault="00F0579D" w:rsidP="00A14CA5">
            <w:pPr>
              <w:pStyle w:val="Default"/>
              <w:contextualSpacing/>
              <w:jc w:val="center"/>
              <w:rPr>
                <w:color w:val="auto"/>
                <w:lang w:val="kk-KZ"/>
              </w:rPr>
            </w:pPr>
            <w:r w:rsidRPr="00A04D7C">
              <w:rPr>
                <w:color w:val="auto"/>
                <w:lang w:val="kk-KZ"/>
              </w:rPr>
              <w:t>1.</w:t>
            </w:r>
          </w:p>
        </w:tc>
        <w:tc>
          <w:tcPr>
            <w:tcW w:w="7598" w:type="dxa"/>
          </w:tcPr>
          <w:p w14:paraId="60AC90A3" w14:textId="4BD7B5EF" w:rsidR="00F0579D" w:rsidRPr="00A04D7C" w:rsidRDefault="004E5ADC" w:rsidP="004E5ADC">
            <w:pPr>
              <w:rPr>
                <w:rFonts w:ascii="Times New Roman" w:hAnsi="Times New Roman" w:cs="Times New Roman"/>
                <w:sz w:val="24"/>
                <w:szCs w:val="24"/>
                <w:lang w:val="kk-KZ"/>
              </w:rPr>
            </w:pPr>
            <w:r w:rsidRPr="00A04D7C">
              <w:rPr>
                <w:rFonts w:ascii="Times New Roman" w:hAnsi="Times New Roman" w:cs="Times New Roman"/>
                <w:sz w:val="24"/>
                <w:szCs w:val="24"/>
                <w:lang w:val="kk-KZ"/>
              </w:rPr>
              <w:t>Білім беру ұйымының жалпы сипаттамасы</w:t>
            </w:r>
          </w:p>
        </w:tc>
        <w:tc>
          <w:tcPr>
            <w:tcW w:w="1896" w:type="dxa"/>
            <w:shd w:val="clear" w:color="auto" w:fill="FFFFFF" w:themeFill="background1"/>
          </w:tcPr>
          <w:p w14:paraId="5735A840" w14:textId="537CD066" w:rsidR="00F0579D" w:rsidRPr="00A04D7C" w:rsidRDefault="00152F41" w:rsidP="00A14CA5">
            <w:pPr>
              <w:pStyle w:val="Default"/>
              <w:contextualSpacing/>
              <w:jc w:val="center"/>
              <w:rPr>
                <w:color w:val="auto"/>
                <w:lang w:val="kk-KZ"/>
              </w:rPr>
            </w:pPr>
            <w:r>
              <w:rPr>
                <w:color w:val="auto"/>
                <w:lang w:val="kk-KZ"/>
              </w:rPr>
              <w:t>3-7</w:t>
            </w:r>
          </w:p>
        </w:tc>
      </w:tr>
      <w:tr w:rsidR="004E5ADC" w:rsidRPr="005F091C" w14:paraId="374BCC98" w14:textId="77777777" w:rsidTr="001D5EAF">
        <w:trPr>
          <w:trHeight w:val="569"/>
        </w:trPr>
        <w:tc>
          <w:tcPr>
            <w:tcW w:w="935" w:type="dxa"/>
          </w:tcPr>
          <w:p w14:paraId="15B390E9" w14:textId="71F4AC0C" w:rsidR="004E5ADC" w:rsidRPr="00A04D7C" w:rsidRDefault="004E5ADC" w:rsidP="00A14CA5">
            <w:pPr>
              <w:pStyle w:val="Default"/>
              <w:contextualSpacing/>
              <w:jc w:val="center"/>
              <w:rPr>
                <w:color w:val="auto"/>
                <w:lang w:val="kk-KZ"/>
              </w:rPr>
            </w:pPr>
            <w:r w:rsidRPr="00A04D7C">
              <w:rPr>
                <w:color w:val="auto"/>
                <w:lang w:val="kk-KZ"/>
              </w:rPr>
              <w:t>2.</w:t>
            </w:r>
          </w:p>
        </w:tc>
        <w:tc>
          <w:tcPr>
            <w:tcW w:w="7598" w:type="dxa"/>
          </w:tcPr>
          <w:p w14:paraId="24CAF4B7" w14:textId="6C097433" w:rsidR="004E5ADC" w:rsidRPr="00A04D7C" w:rsidRDefault="004E5ADC" w:rsidP="004E5ADC">
            <w:pPr>
              <w:rPr>
                <w:rFonts w:ascii="Times New Roman" w:hAnsi="Times New Roman" w:cs="Times New Roman"/>
                <w:sz w:val="24"/>
                <w:szCs w:val="24"/>
                <w:lang w:val="kk-KZ"/>
              </w:rPr>
            </w:pPr>
            <w:r w:rsidRPr="00A04D7C">
              <w:rPr>
                <w:rFonts w:ascii="Times New Roman" w:hAnsi="Times New Roman" w:cs="Times New Roman"/>
                <w:sz w:val="24"/>
                <w:szCs w:val="24"/>
                <w:lang w:val="kk-KZ"/>
              </w:rPr>
              <w:t>Кадр ресурстарын талдау</w:t>
            </w:r>
          </w:p>
        </w:tc>
        <w:tc>
          <w:tcPr>
            <w:tcW w:w="1896" w:type="dxa"/>
            <w:shd w:val="clear" w:color="auto" w:fill="FFFFFF" w:themeFill="background1"/>
          </w:tcPr>
          <w:p w14:paraId="191AE18E" w14:textId="66DB64B9" w:rsidR="004E5ADC" w:rsidRPr="00A04D7C" w:rsidRDefault="00152F41" w:rsidP="00A14CA5">
            <w:pPr>
              <w:pStyle w:val="Default"/>
              <w:contextualSpacing/>
              <w:jc w:val="center"/>
              <w:rPr>
                <w:color w:val="auto"/>
                <w:lang w:val="kk-KZ"/>
              </w:rPr>
            </w:pPr>
            <w:r>
              <w:rPr>
                <w:color w:val="auto"/>
                <w:lang w:val="kk-KZ"/>
              </w:rPr>
              <w:t>8-</w:t>
            </w:r>
            <w:r w:rsidR="001D5EAF">
              <w:rPr>
                <w:color w:val="auto"/>
                <w:lang w:val="kk-KZ"/>
              </w:rPr>
              <w:t>25</w:t>
            </w:r>
          </w:p>
        </w:tc>
      </w:tr>
      <w:tr w:rsidR="004E5ADC" w:rsidRPr="005F091C" w14:paraId="521620AA" w14:textId="77777777" w:rsidTr="001D5EAF">
        <w:trPr>
          <w:trHeight w:val="581"/>
        </w:trPr>
        <w:tc>
          <w:tcPr>
            <w:tcW w:w="935" w:type="dxa"/>
          </w:tcPr>
          <w:p w14:paraId="101E83CD" w14:textId="0C7942D7" w:rsidR="004E5ADC" w:rsidRPr="00A04D7C" w:rsidRDefault="004E5ADC" w:rsidP="004E5ADC">
            <w:pPr>
              <w:pStyle w:val="Default"/>
              <w:contextualSpacing/>
              <w:jc w:val="center"/>
              <w:rPr>
                <w:color w:val="auto"/>
                <w:lang w:val="kk-KZ"/>
              </w:rPr>
            </w:pPr>
            <w:r w:rsidRPr="00A04D7C">
              <w:rPr>
                <w:color w:val="auto"/>
                <w:lang w:val="kk-KZ"/>
              </w:rPr>
              <w:t xml:space="preserve">3. </w:t>
            </w:r>
          </w:p>
        </w:tc>
        <w:tc>
          <w:tcPr>
            <w:tcW w:w="7598" w:type="dxa"/>
          </w:tcPr>
          <w:p w14:paraId="7DB3045E" w14:textId="69F58EEE" w:rsidR="004E5ADC" w:rsidRPr="00A04D7C" w:rsidRDefault="004E5ADC" w:rsidP="004E5ADC">
            <w:pPr>
              <w:rPr>
                <w:rFonts w:ascii="Times New Roman" w:hAnsi="Times New Roman" w:cs="Times New Roman"/>
                <w:sz w:val="24"/>
                <w:szCs w:val="24"/>
                <w:lang w:val="kk-KZ"/>
              </w:rPr>
            </w:pPr>
            <w:r w:rsidRPr="00A04D7C">
              <w:rPr>
                <w:rFonts w:ascii="Times New Roman" w:hAnsi="Times New Roman" w:cs="Times New Roman"/>
                <w:sz w:val="24"/>
                <w:szCs w:val="24"/>
                <w:lang w:val="kk-KZ"/>
              </w:rPr>
              <w:t>Білім алушылар контингенті</w:t>
            </w:r>
          </w:p>
        </w:tc>
        <w:tc>
          <w:tcPr>
            <w:tcW w:w="1896" w:type="dxa"/>
            <w:shd w:val="clear" w:color="auto" w:fill="FFFFFF" w:themeFill="background1"/>
          </w:tcPr>
          <w:p w14:paraId="57BB937E" w14:textId="180E069E" w:rsidR="004E5ADC" w:rsidRPr="00A04D7C" w:rsidRDefault="001D5EAF" w:rsidP="00A14CA5">
            <w:pPr>
              <w:pStyle w:val="Default"/>
              <w:contextualSpacing/>
              <w:jc w:val="center"/>
              <w:rPr>
                <w:color w:val="auto"/>
                <w:lang w:val="kk-KZ"/>
              </w:rPr>
            </w:pPr>
            <w:r>
              <w:rPr>
                <w:color w:val="auto"/>
                <w:lang w:val="kk-KZ"/>
              </w:rPr>
              <w:t>26-36</w:t>
            </w:r>
          </w:p>
        </w:tc>
      </w:tr>
      <w:tr w:rsidR="004E5ADC" w:rsidRPr="005F091C" w14:paraId="5A9D881F" w14:textId="77777777" w:rsidTr="001D5EAF">
        <w:trPr>
          <w:trHeight w:val="569"/>
        </w:trPr>
        <w:tc>
          <w:tcPr>
            <w:tcW w:w="935" w:type="dxa"/>
          </w:tcPr>
          <w:p w14:paraId="32CEE530" w14:textId="687BE779" w:rsidR="004E5ADC" w:rsidRPr="00A04D7C" w:rsidRDefault="004E5ADC" w:rsidP="004E5ADC">
            <w:pPr>
              <w:pStyle w:val="Default"/>
              <w:contextualSpacing/>
              <w:jc w:val="center"/>
              <w:rPr>
                <w:color w:val="auto"/>
                <w:lang w:val="kk-KZ"/>
              </w:rPr>
            </w:pPr>
            <w:r w:rsidRPr="00A04D7C">
              <w:rPr>
                <w:color w:val="auto"/>
                <w:lang w:val="kk-KZ"/>
              </w:rPr>
              <w:t>4.</w:t>
            </w:r>
          </w:p>
        </w:tc>
        <w:tc>
          <w:tcPr>
            <w:tcW w:w="7598" w:type="dxa"/>
          </w:tcPr>
          <w:p w14:paraId="463B3EAD" w14:textId="16D814F2" w:rsidR="004E5ADC" w:rsidRPr="00A04D7C" w:rsidRDefault="00051976" w:rsidP="004E5ADC">
            <w:pPr>
              <w:rPr>
                <w:rFonts w:ascii="Times New Roman" w:hAnsi="Times New Roman" w:cs="Times New Roman"/>
                <w:sz w:val="24"/>
                <w:szCs w:val="24"/>
                <w:lang w:val="kk-KZ"/>
              </w:rPr>
            </w:pPr>
            <w:r w:rsidRPr="00A04D7C">
              <w:rPr>
                <w:rFonts w:ascii="Times New Roman" w:hAnsi="Times New Roman" w:cs="Times New Roman"/>
                <w:sz w:val="24"/>
                <w:szCs w:val="24"/>
                <w:lang w:val="kk-KZ"/>
              </w:rPr>
              <w:t>Оқу -методикалық  жұмыс</w:t>
            </w:r>
          </w:p>
        </w:tc>
        <w:tc>
          <w:tcPr>
            <w:tcW w:w="1896" w:type="dxa"/>
            <w:shd w:val="clear" w:color="auto" w:fill="FFFFFF" w:themeFill="background1"/>
          </w:tcPr>
          <w:p w14:paraId="69E03D53" w14:textId="5A567D6A" w:rsidR="004E5ADC" w:rsidRPr="00A04D7C" w:rsidRDefault="001D5EAF" w:rsidP="00A14CA5">
            <w:pPr>
              <w:pStyle w:val="Default"/>
              <w:contextualSpacing/>
              <w:jc w:val="center"/>
              <w:rPr>
                <w:color w:val="auto"/>
                <w:lang w:val="kk-KZ"/>
              </w:rPr>
            </w:pPr>
            <w:r>
              <w:rPr>
                <w:color w:val="auto"/>
                <w:lang w:val="kk-KZ"/>
              </w:rPr>
              <w:t>37-56</w:t>
            </w:r>
          </w:p>
        </w:tc>
      </w:tr>
      <w:tr w:rsidR="00051976" w:rsidRPr="005F091C" w14:paraId="042A96D3" w14:textId="77777777" w:rsidTr="001D5EAF">
        <w:trPr>
          <w:trHeight w:val="581"/>
        </w:trPr>
        <w:tc>
          <w:tcPr>
            <w:tcW w:w="935" w:type="dxa"/>
          </w:tcPr>
          <w:p w14:paraId="241DE0FB" w14:textId="70E8D42C" w:rsidR="00051976" w:rsidRPr="00A04D7C" w:rsidRDefault="00051976" w:rsidP="004E5ADC">
            <w:pPr>
              <w:pStyle w:val="Default"/>
              <w:contextualSpacing/>
              <w:jc w:val="center"/>
              <w:rPr>
                <w:color w:val="auto"/>
                <w:lang w:val="kk-KZ"/>
              </w:rPr>
            </w:pPr>
            <w:r w:rsidRPr="00A04D7C">
              <w:rPr>
                <w:color w:val="auto"/>
                <w:lang w:val="kk-KZ"/>
              </w:rPr>
              <w:t>5</w:t>
            </w:r>
          </w:p>
        </w:tc>
        <w:tc>
          <w:tcPr>
            <w:tcW w:w="7598" w:type="dxa"/>
          </w:tcPr>
          <w:p w14:paraId="294CBB73" w14:textId="2F208CAE" w:rsidR="00051976" w:rsidRPr="00A04D7C" w:rsidRDefault="00051976" w:rsidP="004E5ADC">
            <w:pPr>
              <w:rPr>
                <w:rFonts w:ascii="Times New Roman" w:hAnsi="Times New Roman" w:cs="Times New Roman"/>
                <w:sz w:val="24"/>
                <w:szCs w:val="24"/>
                <w:lang w:val="kk-KZ"/>
              </w:rPr>
            </w:pPr>
            <w:r w:rsidRPr="00A04D7C">
              <w:rPr>
                <w:rFonts w:ascii="Times New Roman" w:hAnsi="Times New Roman" w:cs="Times New Roman"/>
                <w:sz w:val="24"/>
                <w:szCs w:val="24"/>
                <w:lang w:val="kk-KZ"/>
              </w:rPr>
              <w:t>Оқу-метериалдық активтер</w:t>
            </w:r>
          </w:p>
        </w:tc>
        <w:tc>
          <w:tcPr>
            <w:tcW w:w="1896" w:type="dxa"/>
            <w:shd w:val="clear" w:color="auto" w:fill="FFFFFF" w:themeFill="background1"/>
          </w:tcPr>
          <w:p w14:paraId="7FC00271" w14:textId="293B7520" w:rsidR="00051976" w:rsidRPr="00A04D7C" w:rsidRDefault="001D5EAF" w:rsidP="00A14CA5">
            <w:pPr>
              <w:pStyle w:val="Default"/>
              <w:contextualSpacing/>
              <w:jc w:val="center"/>
              <w:rPr>
                <w:color w:val="auto"/>
                <w:lang w:val="kk-KZ"/>
              </w:rPr>
            </w:pPr>
            <w:r>
              <w:rPr>
                <w:color w:val="auto"/>
                <w:lang w:val="kk-KZ"/>
              </w:rPr>
              <w:t>57-59</w:t>
            </w:r>
          </w:p>
        </w:tc>
      </w:tr>
      <w:tr w:rsidR="00051976" w:rsidRPr="00CF39AB" w14:paraId="5E25DA21" w14:textId="77777777" w:rsidTr="001D5EAF">
        <w:trPr>
          <w:trHeight w:val="569"/>
        </w:trPr>
        <w:tc>
          <w:tcPr>
            <w:tcW w:w="935" w:type="dxa"/>
          </w:tcPr>
          <w:p w14:paraId="7ABCFC80" w14:textId="6D2E1859" w:rsidR="00051976" w:rsidRPr="00A04D7C" w:rsidRDefault="00051976" w:rsidP="004E5ADC">
            <w:pPr>
              <w:pStyle w:val="Default"/>
              <w:contextualSpacing/>
              <w:jc w:val="center"/>
              <w:rPr>
                <w:color w:val="auto"/>
                <w:lang w:val="kk-KZ"/>
              </w:rPr>
            </w:pPr>
            <w:r w:rsidRPr="00A04D7C">
              <w:rPr>
                <w:color w:val="auto"/>
                <w:lang w:val="kk-KZ"/>
              </w:rPr>
              <w:t>6</w:t>
            </w:r>
          </w:p>
        </w:tc>
        <w:tc>
          <w:tcPr>
            <w:tcW w:w="7598" w:type="dxa"/>
          </w:tcPr>
          <w:p w14:paraId="3F2FB3CF" w14:textId="1C6911E9" w:rsidR="00051976" w:rsidRPr="00A04D7C" w:rsidRDefault="00051976" w:rsidP="004E5ADC">
            <w:pPr>
              <w:rPr>
                <w:rFonts w:ascii="Times New Roman" w:hAnsi="Times New Roman" w:cs="Times New Roman"/>
                <w:sz w:val="24"/>
                <w:szCs w:val="24"/>
                <w:lang w:val="kk-KZ"/>
              </w:rPr>
            </w:pPr>
            <w:r w:rsidRPr="00A04D7C">
              <w:rPr>
                <w:rFonts w:ascii="Times New Roman" w:hAnsi="Times New Roman" w:cs="Times New Roman"/>
                <w:sz w:val="24"/>
                <w:szCs w:val="24"/>
                <w:lang w:val="kk-KZ"/>
              </w:rPr>
              <w:t>Ақпараттық ресурстар және кітахана қоры</w:t>
            </w:r>
          </w:p>
        </w:tc>
        <w:tc>
          <w:tcPr>
            <w:tcW w:w="1896" w:type="dxa"/>
            <w:shd w:val="clear" w:color="auto" w:fill="FFFFFF" w:themeFill="background1"/>
          </w:tcPr>
          <w:p w14:paraId="2411E90A" w14:textId="1A6D30B7" w:rsidR="00051976" w:rsidRPr="00A04D7C" w:rsidRDefault="001D5EAF" w:rsidP="00A14CA5">
            <w:pPr>
              <w:pStyle w:val="Default"/>
              <w:contextualSpacing/>
              <w:jc w:val="center"/>
              <w:rPr>
                <w:color w:val="auto"/>
                <w:lang w:val="kk-KZ"/>
              </w:rPr>
            </w:pPr>
            <w:r>
              <w:rPr>
                <w:color w:val="auto"/>
                <w:lang w:val="kk-KZ"/>
              </w:rPr>
              <w:t>60-63</w:t>
            </w:r>
          </w:p>
        </w:tc>
      </w:tr>
      <w:tr w:rsidR="00051976" w:rsidRPr="00051976" w14:paraId="014C0B30" w14:textId="77777777" w:rsidTr="001D5EAF">
        <w:trPr>
          <w:trHeight w:val="569"/>
        </w:trPr>
        <w:tc>
          <w:tcPr>
            <w:tcW w:w="935" w:type="dxa"/>
          </w:tcPr>
          <w:p w14:paraId="2ED82727" w14:textId="5D55E57C" w:rsidR="00051976" w:rsidRPr="00A04D7C" w:rsidRDefault="00051976" w:rsidP="004E5ADC">
            <w:pPr>
              <w:pStyle w:val="Default"/>
              <w:contextualSpacing/>
              <w:jc w:val="center"/>
              <w:rPr>
                <w:color w:val="auto"/>
                <w:lang w:val="kk-KZ"/>
              </w:rPr>
            </w:pPr>
            <w:r w:rsidRPr="00A04D7C">
              <w:rPr>
                <w:color w:val="auto"/>
                <w:lang w:val="kk-KZ"/>
              </w:rPr>
              <w:t>7</w:t>
            </w:r>
          </w:p>
        </w:tc>
        <w:tc>
          <w:tcPr>
            <w:tcW w:w="7598" w:type="dxa"/>
          </w:tcPr>
          <w:p w14:paraId="3562C8A1" w14:textId="4351B6F7" w:rsidR="00051976" w:rsidRPr="00A04D7C" w:rsidRDefault="00051976" w:rsidP="004E5ADC">
            <w:pPr>
              <w:rPr>
                <w:rFonts w:ascii="Times New Roman" w:hAnsi="Times New Roman" w:cs="Times New Roman"/>
                <w:sz w:val="24"/>
                <w:szCs w:val="24"/>
                <w:lang w:val="kk-KZ"/>
              </w:rPr>
            </w:pPr>
            <w:r w:rsidRPr="00A04D7C">
              <w:rPr>
                <w:rFonts w:ascii="Times New Roman" w:hAnsi="Times New Roman" w:cs="Times New Roman"/>
                <w:sz w:val="24"/>
                <w:szCs w:val="24"/>
                <w:lang w:val="kk-KZ"/>
              </w:rPr>
              <w:t>Білім алушылар білімін бағалау</w:t>
            </w:r>
          </w:p>
        </w:tc>
        <w:tc>
          <w:tcPr>
            <w:tcW w:w="1896" w:type="dxa"/>
            <w:shd w:val="clear" w:color="auto" w:fill="FFFFFF" w:themeFill="background1"/>
          </w:tcPr>
          <w:p w14:paraId="29B78A94" w14:textId="46B5BDD0" w:rsidR="00051976" w:rsidRPr="00A04D7C" w:rsidRDefault="001D5EAF" w:rsidP="00A14CA5">
            <w:pPr>
              <w:pStyle w:val="Default"/>
              <w:contextualSpacing/>
              <w:jc w:val="center"/>
              <w:rPr>
                <w:color w:val="auto"/>
                <w:lang w:val="kk-KZ"/>
              </w:rPr>
            </w:pPr>
            <w:r>
              <w:rPr>
                <w:color w:val="auto"/>
                <w:lang w:val="kk-KZ"/>
              </w:rPr>
              <w:t>64-69</w:t>
            </w:r>
          </w:p>
        </w:tc>
      </w:tr>
      <w:tr w:rsidR="00051976" w:rsidRPr="00CF39AB" w14:paraId="3ABC3BFA" w14:textId="77777777" w:rsidTr="001D5EAF">
        <w:trPr>
          <w:trHeight w:val="413"/>
        </w:trPr>
        <w:tc>
          <w:tcPr>
            <w:tcW w:w="935" w:type="dxa"/>
          </w:tcPr>
          <w:p w14:paraId="154B38B3" w14:textId="6255C427" w:rsidR="00051976" w:rsidRPr="00A04D7C" w:rsidRDefault="00051976" w:rsidP="004E5ADC">
            <w:pPr>
              <w:pStyle w:val="Default"/>
              <w:contextualSpacing/>
              <w:jc w:val="center"/>
              <w:rPr>
                <w:color w:val="auto"/>
                <w:lang w:val="kk-KZ"/>
              </w:rPr>
            </w:pPr>
            <w:r w:rsidRPr="00A04D7C">
              <w:rPr>
                <w:color w:val="auto"/>
                <w:lang w:val="kk-KZ"/>
              </w:rPr>
              <w:t>8</w:t>
            </w:r>
          </w:p>
        </w:tc>
        <w:tc>
          <w:tcPr>
            <w:tcW w:w="7598" w:type="dxa"/>
          </w:tcPr>
          <w:p w14:paraId="01CAE4CD" w14:textId="0E985517" w:rsidR="00051976" w:rsidRPr="00A04D7C" w:rsidRDefault="00051976" w:rsidP="00051976">
            <w:pPr>
              <w:rPr>
                <w:rFonts w:ascii="Times New Roman" w:hAnsi="Times New Roman" w:cs="Times New Roman"/>
                <w:sz w:val="24"/>
                <w:szCs w:val="24"/>
                <w:lang w:val="kk-KZ"/>
              </w:rPr>
            </w:pPr>
            <w:r w:rsidRPr="00A04D7C">
              <w:rPr>
                <w:rFonts w:ascii="Times New Roman" w:hAnsi="Times New Roman" w:cs="Times New Roman"/>
                <w:sz w:val="24"/>
                <w:szCs w:val="24"/>
                <w:lang w:val="kk-KZ"/>
              </w:rPr>
              <w:t xml:space="preserve">Білім беру үдерісіне қатысушылардан алынған сауалнамалар  </w:t>
            </w:r>
          </w:p>
        </w:tc>
        <w:tc>
          <w:tcPr>
            <w:tcW w:w="1896" w:type="dxa"/>
            <w:shd w:val="clear" w:color="auto" w:fill="FFFFFF" w:themeFill="background1"/>
          </w:tcPr>
          <w:p w14:paraId="5FB841AC" w14:textId="2D27716B" w:rsidR="00051976" w:rsidRPr="00A04D7C" w:rsidRDefault="001D5EAF" w:rsidP="00A14CA5">
            <w:pPr>
              <w:pStyle w:val="Default"/>
              <w:contextualSpacing/>
              <w:jc w:val="center"/>
              <w:rPr>
                <w:color w:val="auto"/>
                <w:lang w:val="kk-KZ"/>
              </w:rPr>
            </w:pPr>
            <w:r>
              <w:rPr>
                <w:color w:val="auto"/>
                <w:lang w:val="kk-KZ"/>
              </w:rPr>
              <w:t>70</w:t>
            </w:r>
          </w:p>
        </w:tc>
      </w:tr>
      <w:tr w:rsidR="00051976" w:rsidRPr="001D5EAF" w14:paraId="1FDB3116" w14:textId="77777777" w:rsidTr="001D5EAF">
        <w:trPr>
          <w:trHeight w:val="581"/>
        </w:trPr>
        <w:tc>
          <w:tcPr>
            <w:tcW w:w="935" w:type="dxa"/>
          </w:tcPr>
          <w:p w14:paraId="2AD9083B" w14:textId="59BCE99C" w:rsidR="00051976" w:rsidRPr="00A04D7C" w:rsidRDefault="00F639F6" w:rsidP="004E5ADC">
            <w:pPr>
              <w:pStyle w:val="Default"/>
              <w:contextualSpacing/>
              <w:jc w:val="center"/>
              <w:rPr>
                <w:color w:val="auto"/>
                <w:lang w:val="kk-KZ"/>
              </w:rPr>
            </w:pPr>
            <w:r w:rsidRPr="00A04D7C">
              <w:rPr>
                <w:color w:val="auto"/>
                <w:lang w:val="kk-KZ"/>
              </w:rPr>
              <w:t>9</w:t>
            </w:r>
          </w:p>
        </w:tc>
        <w:tc>
          <w:tcPr>
            <w:tcW w:w="7598" w:type="dxa"/>
          </w:tcPr>
          <w:p w14:paraId="631D9A78" w14:textId="5CEC4782" w:rsidR="00051976" w:rsidRPr="001D5EAF" w:rsidRDefault="00F639F6" w:rsidP="00051976">
            <w:pPr>
              <w:rPr>
                <w:rFonts w:ascii="Times New Roman" w:hAnsi="Times New Roman" w:cs="Times New Roman"/>
                <w:sz w:val="24"/>
                <w:szCs w:val="24"/>
                <w:lang w:val="kk-KZ"/>
              </w:rPr>
            </w:pPr>
            <w:r w:rsidRPr="001D5EAF">
              <w:rPr>
                <w:rFonts w:ascii="Times New Roman" w:hAnsi="Times New Roman" w:cs="Times New Roman"/>
                <w:sz w:val="24"/>
                <w:szCs w:val="24"/>
                <w:lang w:val="kk-KZ"/>
              </w:rPr>
              <w:t>Кемшіліктер мен ескертулер, оларды шешу жолдары</w:t>
            </w:r>
            <w:r w:rsidR="001D5EAF">
              <w:rPr>
                <w:rFonts w:ascii="Times New Roman" w:hAnsi="Times New Roman" w:cs="Times New Roman"/>
                <w:sz w:val="24"/>
                <w:szCs w:val="24"/>
                <w:lang w:val="kk-KZ"/>
              </w:rPr>
              <w:t>, қ</w:t>
            </w:r>
            <w:r w:rsidR="001D5EAF" w:rsidRPr="00A04D7C">
              <w:rPr>
                <w:rFonts w:ascii="Times New Roman" w:hAnsi="Times New Roman" w:cs="Times New Roman"/>
                <w:sz w:val="24"/>
                <w:szCs w:val="24"/>
                <w:lang w:val="kk-KZ"/>
              </w:rPr>
              <w:t>орытындылар мен ұсыныстар</w:t>
            </w:r>
          </w:p>
        </w:tc>
        <w:tc>
          <w:tcPr>
            <w:tcW w:w="1896" w:type="dxa"/>
            <w:shd w:val="clear" w:color="auto" w:fill="FFFFFF" w:themeFill="background1"/>
          </w:tcPr>
          <w:p w14:paraId="01BBE209" w14:textId="719F1F7F" w:rsidR="00051976" w:rsidRPr="00A04D7C" w:rsidRDefault="001D5EAF" w:rsidP="00A14CA5">
            <w:pPr>
              <w:pStyle w:val="Default"/>
              <w:contextualSpacing/>
              <w:jc w:val="center"/>
              <w:rPr>
                <w:color w:val="auto"/>
                <w:lang w:val="kk-KZ"/>
              </w:rPr>
            </w:pPr>
            <w:r>
              <w:rPr>
                <w:color w:val="auto"/>
                <w:lang w:val="kk-KZ"/>
              </w:rPr>
              <w:t>77-78</w:t>
            </w:r>
          </w:p>
        </w:tc>
      </w:tr>
    </w:tbl>
    <w:p w14:paraId="34CDBC49" w14:textId="77777777" w:rsidR="00F0579D" w:rsidRDefault="00F0579D" w:rsidP="00F0579D">
      <w:pPr>
        <w:tabs>
          <w:tab w:val="left" w:pos="3834"/>
          <w:tab w:val="center" w:pos="4677"/>
        </w:tabs>
        <w:spacing w:after="0" w:line="240" w:lineRule="auto"/>
        <w:contextualSpacing/>
        <w:rPr>
          <w:rFonts w:ascii="Times New Roman" w:hAnsi="Times New Roman" w:cs="Times New Roman"/>
          <w:b/>
          <w:sz w:val="32"/>
          <w:szCs w:val="32"/>
          <w:lang w:val="kk-KZ"/>
        </w:rPr>
      </w:pPr>
    </w:p>
    <w:p w14:paraId="53BD01C1" w14:textId="77777777" w:rsidR="00F0579D" w:rsidRDefault="00F0579D">
      <w:pPr>
        <w:spacing w:after="160" w:line="259" w:lineRule="auto"/>
        <w:rPr>
          <w:rFonts w:ascii="Times New Roman" w:hAnsi="Times New Roman" w:cs="Times New Roman"/>
          <w:b/>
          <w:sz w:val="32"/>
          <w:szCs w:val="32"/>
          <w:lang w:val="kk-KZ"/>
        </w:rPr>
      </w:pPr>
      <w:r>
        <w:rPr>
          <w:rFonts w:ascii="Times New Roman" w:hAnsi="Times New Roman" w:cs="Times New Roman"/>
          <w:b/>
          <w:sz w:val="32"/>
          <w:szCs w:val="32"/>
          <w:lang w:val="kk-KZ"/>
        </w:rPr>
        <w:br w:type="page"/>
      </w:r>
    </w:p>
    <w:p w14:paraId="14F91CA9" w14:textId="11A4AA07" w:rsidR="008778CB" w:rsidRPr="00C85D22" w:rsidRDefault="00F917F8" w:rsidP="00C85D22">
      <w:pPr>
        <w:spacing w:after="0" w:line="240" w:lineRule="auto"/>
        <w:ind w:left="567"/>
        <w:contextualSpacing/>
        <w:jc w:val="center"/>
        <w:rPr>
          <w:rFonts w:ascii="Times New Roman" w:hAnsi="Times New Roman" w:cs="Times New Roman"/>
          <w:b/>
          <w:color w:val="000000" w:themeColor="text1"/>
          <w:sz w:val="24"/>
          <w:szCs w:val="24"/>
          <w:lang w:val="kk-KZ"/>
        </w:rPr>
      </w:pPr>
      <w:r w:rsidRPr="00C85D22">
        <w:rPr>
          <w:rFonts w:ascii="Times New Roman" w:hAnsi="Times New Roman" w:cs="Times New Roman"/>
          <w:b/>
          <w:color w:val="000000" w:themeColor="text1"/>
          <w:sz w:val="24"/>
          <w:szCs w:val="24"/>
          <w:lang w:val="kk-KZ"/>
        </w:rPr>
        <w:lastRenderedPageBreak/>
        <w:t xml:space="preserve">«Индер көп бейінді ауыл шаруашылық колледжі»коммуналдық мемлекеттік қазыналық кәсіпорны </w:t>
      </w:r>
      <w:r w:rsidR="00834297" w:rsidRPr="00C85D22">
        <w:rPr>
          <w:rFonts w:ascii="Times New Roman" w:hAnsi="Times New Roman" w:cs="Times New Roman"/>
          <w:b/>
          <w:sz w:val="24"/>
          <w:szCs w:val="24"/>
          <w:shd w:val="clear" w:color="auto" w:fill="FFFFFF"/>
          <w:lang w:val="kk-KZ"/>
        </w:rPr>
        <w:t>ө</w:t>
      </w:r>
      <w:r w:rsidR="008778CB" w:rsidRPr="00C85D22">
        <w:rPr>
          <w:rFonts w:ascii="Times New Roman" w:hAnsi="Times New Roman" w:cs="Times New Roman"/>
          <w:b/>
          <w:sz w:val="24"/>
          <w:szCs w:val="24"/>
          <w:shd w:val="clear" w:color="auto" w:fill="FFFFFF"/>
          <w:lang w:val="kk-KZ"/>
        </w:rPr>
        <w:t xml:space="preserve">зін-өзі бағалау туралы </w:t>
      </w:r>
      <w:r w:rsidR="00180BBA" w:rsidRPr="00C85D22">
        <w:rPr>
          <w:rFonts w:ascii="Times New Roman" w:hAnsi="Times New Roman" w:cs="Times New Roman"/>
          <w:b/>
          <w:sz w:val="24"/>
          <w:szCs w:val="24"/>
          <w:shd w:val="clear" w:color="auto" w:fill="FFFFFF"/>
          <w:lang w:val="kk-KZ"/>
        </w:rPr>
        <w:t>есебі</w:t>
      </w:r>
    </w:p>
    <w:p w14:paraId="6F4543CB" w14:textId="77777777" w:rsidR="00A04D7C" w:rsidRPr="00C85D22" w:rsidRDefault="00A04D7C" w:rsidP="00C85D22">
      <w:pPr>
        <w:tabs>
          <w:tab w:val="left" w:pos="3834"/>
          <w:tab w:val="center" w:pos="4677"/>
        </w:tabs>
        <w:spacing w:after="0" w:line="240" w:lineRule="auto"/>
        <w:contextualSpacing/>
        <w:jc w:val="center"/>
        <w:rPr>
          <w:rFonts w:ascii="Times New Roman" w:hAnsi="Times New Roman" w:cs="Times New Roman"/>
          <w:b/>
          <w:sz w:val="24"/>
          <w:szCs w:val="24"/>
          <w:shd w:val="clear" w:color="auto" w:fill="FFFFFF"/>
          <w:lang w:val="kk-KZ"/>
        </w:rPr>
      </w:pPr>
    </w:p>
    <w:p w14:paraId="39DB241E" w14:textId="65E8D618" w:rsidR="00B04BD6" w:rsidRPr="00C85D22" w:rsidRDefault="00A04D7C" w:rsidP="00C85D22">
      <w:pPr>
        <w:tabs>
          <w:tab w:val="left" w:pos="3834"/>
          <w:tab w:val="center" w:pos="4677"/>
        </w:tabs>
        <w:spacing w:after="0" w:line="240" w:lineRule="auto"/>
        <w:contextualSpacing/>
        <w:jc w:val="center"/>
        <w:rPr>
          <w:rFonts w:ascii="Times New Roman" w:hAnsi="Times New Roman" w:cs="Times New Roman"/>
          <w:b/>
          <w:sz w:val="24"/>
          <w:szCs w:val="24"/>
          <w:shd w:val="clear" w:color="auto" w:fill="FFFFFF"/>
          <w:lang w:val="kk-KZ"/>
        </w:rPr>
      </w:pPr>
      <w:r w:rsidRPr="00C85D22">
        <w:rPr>
          <w:rFonts w:ascii="Times New Roman" w:hAnsi="Times New Roman" w:cs="Times New Roman"/>
          <w:b/>
          <w:sz w:val="24"/>
          <w:szCs w:val="24"/>
          <w:shd w:val="clear" w:color="auto" w:fill="FFFFFF"/>
          <w:lang w:val="kk-KZ"/>
        </w:rPr>
        <w:t>КІРІСПЕ</w:t>
      </w:r>
    </w:p>
    <w:p w14:paraId="27056792" w14:textId="77777777" w:rsidR="00B04BD6" w:rsidRPr="00C85D22" w:rsidRDefault="00B04BD6" w:rsidP="00C85D22">
      <w:pPr>
        <w:tabs>
          <w:tab w:val="left" w:pos="3834"/>
          <w:tab w:val="center" w:pos="4677"/>
        </w:tabs>
        <w:spacing w:after="0" w:line="240" w:lineRule="auto"/>
        <w:contextualSpacing/>
        <w:jc w:val="center"/>
        <w:rPr>
          <w:rFonts w:ascii="Times New Roman" w:hAnsi="Times New Roman" w:cs="Times New Roman"/>
          <w:b/>
          <w:sz w:val="24"/>
          <w:szCs w:val="24"/>
          <w:shd w:val="clear" w:color="auto" w:fill="FFFFFF"/>
          <w:lang w:val="kk-KZ"/>
        </w:rPr>
      </w:pPr>
    </w:p>
    <w:p w14:paraId="0CE204BD" w14:textId="7418AF0C" w:rsidR="00B04BD6" w:rsidRPr="00C85D22" w:rsidRDefault="00B04BD6" w:rsidP="00C85D22">
      <w:pPr>
        <w:spacing w:after="0" w:line="240" w:lineRule="auto"/>
        <w:ind w:firstLine="708"/>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Қазақстан Республикасының «Білім туралы» Заңын басшылыққа ала отырып, Қазақстан Республикасы Оқу-ағарту министрінің 2022 жылғы 5 желтоқсандағы № 486 бұйрығы «Білім беру ұйымдарын бағалау өлшемшарттарының» </w:t>
      </w:r>
      <w:r w:rsidRPr="00C85D22">
        <w:rPr>
          <w:rFonts w:ascii="Times New Roman" w:hAnsi="Times New Roman" w:cs="Times New Roman"/>
          <w:i/>
          <w:sz w:val="24"/>
          <w:szCs w:val="24"/>
          <w:lang w:val="kk-KZ"/>
        </w:rPr>
        <w:t xml:space="preserve">(бұдан әрі – бағалау өлшемшарттары) </w:t>
      </w:r>
      <w:r w:rsidR="00F917F8" w:rsidRPr="00C85D22">
        <w:rPr>
          <w:rFonts w:ascii="Times New Roman" w:hAnsi="Times New Roman" w:cs="Times New Roman"/>
          <w:sz w:val="24"/>
          <w:szCs w:val="24"/>
          <w:lang w:val="kk-KZ"/>
        </w:rPr>
        <w:t xml:space="preserve">негізінде, 2022 </w:t>
      </w:r>
      <w:r w:rsidR="00F917F8" w:rsidRPr="001D5EAF">
        <w:rPr>
          <w:rFonts w:ascii="Times New Roman" w:hAnsi="Times New Roman" w:cs="Times New Roman"/>
          <w:color w:val="000000" w:themeColor="text1"/>
          <w:sz w:val="24"/>
          <w:szCs w:val="24"/>
          <w:lang w:val="kk-KZ"/>
        </w:rPr>
        <w:t xml:space="preserve">жылғы  </w:t>
      </w:r>
      <w:r w:rsidRPr="001D5EAF">
        <w:rPr>
          <w:rFonts w:ascii="Times New Roman" w:hAnsi="Times New Roman" w:cs="Times New Roman"/>
          <w:color w:val="000000" w:themeColor="text1"/>
          <w:sz w:val="24"/>
          <w:szCs w:val="24"/>
          <w:lang w:val="kk-KZ"/>
        </w:rPr>
        <w:t xml:space="preserve">желтоқсан </w:t>
      </w:r>
      <w:r w:rsidR="00044DE7" w:rsidRPr="001D5EAF">
        <w:rPr>
          <w:rFonts w:ascii="Times New Roman" w:hAnsi="Times New Roman" w:cs="Times New Roman"/>
          <w:color w:val="000000" w:themeColor="text1"/>
          <w:sz w:val="24"/>
          <w:szCs w:val="24"/>
          <w:lang w:val="kk-KZ"/>
        </w:rPr>
        <w:t xml:space="preserve">айында </w:t>
      </w:r>
      <w:r w:rsidRPr="001D5EAF">
        <w:rPr>
          <w:rFonts w:ascii="Times New Roman" w:hAnsi="Times New Roman" w:cs="Times New Roman"/>
          <w:color w:val="000000" w:themeColor="text1"/>
          <w:sz w:val="24"/>
          <w:szCs w:val="24"/>
          <w:lang w:val="kk-KZ"/>
        </w:rPr>
        <w:t xml:space="preserve"> </w:t>
      </w:r>
      <w:r w:rsidR="00F917F8" w:rsidRPr="001D5EAF">
        <w:rPr>
          <w:rFonts w:ascii="Times New Roman" w:hAnsi="Times New Roman" w:cs="Times New Roman"/>
          <w:b/>
          <w:color w:val="000000" w:themeColor="text1"/>
          <w:sz w:val="24"/>
          <w:szCs w:val="24"/>
          <w:lang w:val="kk-KZ"/>
        </w:rPr>
        <w:t>«</w:t>
      </w:r>
      <w:r w:rsidR="00F917F8" w:rsidRPr="00C85D22">
        <w:rPr>
          <w:rFonts w:ascii="Times New Roman" w:hAnsi="Times New Roman" w:cs="Times New Roman"/>
          <w:b/>
          <w:color w:val="000000" w:themeColor="text1"/>
          <w:sz w:val="24"/>
          <w:szCs w:val="24"/>
          <w:lang w:val="kk-KZ"/>
        </w:rPr>
        <w:t xml:space="preserve">Индер көп бейінді ауыл шаруашылық колледжі»коммуналдық мемлекеттік қазыналық кәсіпорны </w:t>
      </w:r>
      <w:r w:rsidRPr="00C85D22">
        <w:rPr>
          <w:rFonts w:ascii="Times New Roman" w:hAnsi="Times New Roman" w:cs="Times New Roman"/>
          <w:sz w:val="24"/>
          <w:szCs w:val="24"/>
          <w:lang w:val="kk-KZ"/>
        </w:rPr>
        <w:t xml:space="preserve">(бұдан әрі – Колледж) өзін-өзі бағалау жүргізілді. </w:t>
      </w:r>
    </w:p>
    <w:p w14:paraId="55DC7407" w14:textId="77E91EEA" w:rsidR="00B04BD6" w:rsidRPr="00C85D22" w:rsidRDefault="00B04BD6" w:rsidP="00C85D22">
      <w:pPr>
        <w:spacing w:after="0" w:line="240" w:lineRule="auto"/>
        <w:ind w:firstLine="851"/>
        <w:jc w:val="both"/>
        <w:rPr>
          <w:rFonts w:ascii="Times New Roman" w:hAnsi="Times New Roman" w:cs="Times New Roman"/>
          <w:color w:val="FF0000"/>
          <w:sz w:val="24"/>
          <w:szCs w:val="24"/>
          <w:u w:val="single"/>
          <w:shd w:val="clear" w:color="auto" w:fill="FFFFFF"/>
          <w:lang w:val="kk-KZ"/>
        </w:rPr>
      </w:pPr>
      <w:r w:rsidRPr="00C85D22">
        <w:rPr>
          <w:rFonts w:ascii="Times New Roman" w:hAnsi="Times New Roman" w:cs="Times New Roman"/>
          <w:sz w:val="24"/>
          <w:szCs w:val="24"/>
          <w:lang w:val="kk-KZ"/>
        </w:rPr>
        <w:t>Өзін-өзі бағалау</w:t>
      </w:r>
      <w:r w:rsidR="008E0647" w:rsidRPr="00C85D22">
        <w:rPr>
          <w:rFonts w:ascii="Times New Roman" w:hAnsi="Times New Roman" w:cs="Times New Roman"/>
          <w:sz w:val="24"/>
          <w:szCs w:val="24"/>
          <w:lang w:val="kk-KZ"/>
        </w:rPr>
        <w:t xml:space="preserve"> </w:t>
      </w:r>
      <w:r w:rsidRPr="00C85D22">
        <w:rPr>
          <w:rFonts w:ascii="Times New Roman" w:hAnsi="Times New Roman" w:cs="Times New Roman"/>
          <w:sz w:val="24"/>
          <w:szCs w:val="24"/>
          <w:lang w:val="kk-KZ"/>
        </w:rPr>
        <w:t xml:space="preserve">жұмыстарын 2022 жылғы  </w:t>
      </w:r>
      <w:bookmarkStart w:id="0" w:name="_GoBack"/>
      <w:r w:rsidR="0024408A" w:rsidRPr="001D5EAF">
        <w:rPr>
          <w:rFonts w:ascii="Times New Roman" w:hAnsi="Times New Roman" w:cs="Times New Roman"/>
          <w:color w:val="000000" w:themeColor="text1"/>
          <w:sz w:val="24"/>
          <w:szCs w:val="24"/>
          <w:lang w:val="kk-KZ"/>
        </w:rPr>
        <w:t xml:space="preserve">26 </w:t>
      </w:r>
      <w:r w:rsidR="00F917F8" w:rsidRPr="001D5EAF">
        <w:rPr>
          <w:rFonts w:ascii="Times New Roman" w:hAnsi="Times New Roman" w:cs="Times New Roman"/>
          <w:color w:val="000000" w:themeColor="text1"/>
          <w:sz w:val="24"/>
          <w:szCs w:val="24"/>
          <w:lang w:val="kk-KZ"/>
        </w:rPr>
        <w:t>желтоқсан</w:t>
      </w:r>
      <w:r w:rsidR="00F917F8" w:rsidRPr="001D5EAF">
        <w:rPr>
          <w:rFonts w:ascii="Times New Roman" w:hAnsi="Times New Roman" w:cs="Times New Roman"/>
          <w:color w:val="000000" w:themeColor="text1"/>
          <w:sz w:val="24"/>
          <w:szCs w:val="24"/>
          <w:shd w:val="clear" w:color="auto" w:fill="FFFFFF"/>
          <w:lang w:val="kk-KZ"/>
        </w:rPr>
        <w:t xml:space="preserve"> </w:t>
      </w:r>
      <w:r w:rsidRPr="001D5EAF">
        <w:rPr>
          <w:rFonts w:ascii="Times New Roman" w:hAnsi="Times New Roman" w:cs="Times New Roman"/>
          <w:color w:val="000000" w:themeColor="text1"/>
          <w:sz w:val="24"/>
          <w:szCs w:val="24"/>
          <w:shd w:val="clear" w:color="auto" w:fill="FFFFFF"/>
          <w:lang w:val="kk-KZ"/>
        </w:rPr>
        <w:t xml:space="preserve">№ </w:t>
      </w:r>
      <w:r w:rsidR="0024408A" w:rsidRPr="001D5EAF">
        <w:rPr>
          <w:rFonts w:ascii="Times New Roman" w:hAnsi="Times New Roman" w:cs="Times New Roman"/>
          <w:color w:val="000000" w:themeColor="text1"/>
          <w:sz w:val="24"/>
          <w:szCs w:val="24"/>
          <w:u w:val="single"/>
          <w:shd w:val="clear" w:color="auto" w:fill="FFFFFF"/>
          <w:lang w:val="kk-KZ"/>
        </w:rPr>
        <w:t xml:space="preserve">213 </w:t>
      </w:r>
      <w:r w:rsidRPr="001D5EAF">
        <w:rPr>
          <w:rFonts w:ascii="Times New Roman" w:hAnsi="Times New Roman" w:cs="Times New Roman"/>
          <w:color w:val="000000" w:themeColor="text1"/>
          <w:sz w:val="24"/>
          <w:szCs w:val="24"/>
          <w:lang w:val="kk-KZ"/>
        </w:rPr>
        <w:t xml:space="preserve">колледж директоры </w:t>
      </w:r>
      <w:r w:rsidR="0024408A" w:rsidRPr="001D5EAF">
        <w:rPr>
          <w:rFonts w:ascii="Times New Roman" w:hAnsi="Times New Roman" w:cs="Times New Roman"/>
          <w:color w:val="000000" w:themeColor="text1"/>
          <w:sz w:val="24"/>
          <w:szCs w:val="24"/>
          <w:lang w:val="kk-KZ"/>
        </w:rPr>
        <w:t xml:space="preserve"> бұйрығымен </w:t>
      </w:r>
      <w:r w:rsidRPr="001D5EAF">
        <w:rPr>
          <w:rFonts w:ascii="Times New Roman" w:hAnsi="Times New Roman" w:cs="Times New Roman"/>
          <w:color w:val="000000" w:themeColor="text1"/>
          <w:sz w:val="24"/>
          <w:szCs w:val="24"/>
          <w:lang w:val="kk-KZ"/>
        </w:rPr>
        <w:t xml:space="preserve">бекітілген келесі құрамында комиссия </w:t>
      </w:r>
      <w:r w:rsidRPr="001D5EAF">
        <w:rPr>
          <w:rFonts w:ascii="Times New Roman" w:hAnsi="Times New Roman" w:cs="Times New Roman"/>
          <w:color w:val="000000" w:themeColor="text1"/>
          <w:sz w:val="24"/>
          <w:szCs w:val="24"/>
          <w:shd w:val="clear" w:color="auto" w:fill="FFFFFF"/>
          <w:lang w:val="kk-KZ"/>
        </w:rPr>
        <w:t xml:space="preserve">(бұдан әрі – комиссия) </w:t>
      </w:r>
      <w:r w:rsidR="0024408A" w:rsidRPr="001D5EAF">
        <w:rPr>
          <w:rFonts w:ascii="Times New Roman" w:hAnsi="Times New Roman" w:cs="Times New Roman"/>
          <w:color w:val="000000" w:themeColor="text1"/>
          <w:sz w:val="24"/>
          <w:szCs w:val="24"/>
          <w:shd w:val="clear" w:color="auto" w:fill="FFFFFF"/>
          <w:lang w:val="kk-KZ"/>
        </w:rPr>
        <w:t>құрылды</w:t>
      </w:r>
      <w:bookmarkEnd w:id="0"/>
      <w:r w:rsidRPr="00C85D22">
        <w:rPr>
          <w:rFonts w:ascii="Times New Roman" w:hAnsi="Times New Roman" w:cs="Times New Roman"/>
          <w:sz w:val="24"/>
          <w:szCs w:val="24"/>
          <w:shd w:val="clear" w:color="auto" w:fill="FFFFFF"/>
          <w:lang w:val="kk-KZ"/>
        </w:rPr>
        <w:t>:</w:t>
      </w:r>
    </w:p>
    <w:p w14:paraId="7FAA95DD" w14:textId="77777777" w:rsidR="0024408A" w:rsidRPr="00C85D22" w:rsidRDefault="0024408A" w:rsidP="00C85D22">
      <w:pPr>
        <w:spacing w:after="0" w:line="240" w:lineRule="auto"/>
        <w:ind w:firstLine="709"/>
        <w:jc w:val="both"/>
        <w:rPr>
          <w:rFonts w:ascii="Times New Roman" w:eastAsia="Times New Roman" w:hAnsi="Times New Roman" w:cs="Times New Roman"/>
          <w:sz w:val="24"/>
          <w:szCs w:val="24"/>
          <w:lang w:val="kk-KZ" w:bidi="en-US"/>
        </w:rPr>
      </w:pPr>
      <w:r w:rsidRPr="00C85D22">
        <w:rPr>
          <w:rFonts w:ascii="Times New Roman" w:eastAsia="Times New Roman" w:hAnsi="Times New Roman" w:cs="Times New Roman"/>
          <w:sz w:val="24"/>
          <w:szCs w:val="24"/>
          <w:lang w:val="kk-KZ" w:bidi="en-US"/>
        </w:rPr>
        <w:t>1)</w:t>
      </w:r>
      <w:r w:rsidRPr="00C85D22">
        <w:rPr>
          <w:rFonts w:ascii="Times New Roman" w:eastAsia="Times New Roman" w:hAnsi="Times New Roman" w:cs="Times New Roman"/>
          <w:sz w:val="24"/>
          <w:szCs w:val="24"/>
          <w:lang w:val="kk-KZ" w:bidi="en-US"/>
        </w:rPr>
        <w:tab/>
        <w:t>Б.Құнас – колледж директоры, комиссия төрағасы</w:t>
      </w:r>
    </w:p>
    <w:p w14:paraId="4E44300D" w14:textId="77777777" w:rsidR="0024408A" w:rsidRPr="00C85D22" w:rsidRDefault="0024408A" w:rsidP="00C85D22">
      <w:pPr>
        <w:spacing w:after="0" w:line="240" w:lineRule="auto"/>
        <w:ind w:firstLine="709"/>
        <w:jc w:val="both"/>
        <w:rPr>
          <w:rFonts w:ascii="Times New Roman" w:eastAsia="Times New Roman" w:hAnsi="Times New Roman" w:cs="Times New Roman"/>
          <w:sz w:val="24"/>
          <w:szCs w:val="24"/>
          <w:lang w:val="kk-KZ" w:bidi="en-US"/>
        </w:rPr>
      </w:pPr>
      <w:r w:rsidRPr="00C85D22">
        <w:rPr>
          <w:rFonts w:ascii="Times New Roman" w:eastAsia="Times New Roman" w:hAnsi="Times New Roman" w:cs="Times New Roman"/>
          <w:sz w:val="24"/>
          <w:szCs w:val="24"/>
          <w:lang w:val="kk-KZ" w:bidi="en-US"/>
        </w:rPr>
        <w:t>2)</w:t>
      </w:r>
      <w:r w:rsidRPr="00C85D22">
        <w:rPr>
          <w:rFonts w:ascii="Times New Roman" w:eastAsia="Times New Roman" w:hAnsi="Times New Roman" w:cs="Times New Roman"/>
          <w:sz w:val="24"/>
          <w:szCs w:val="24"/>
          <w:lang w:val="kk-KZ" w:bidi="en-US"/>
        </w:rPr>
        <w:tab/>
        <w:t>А.Абдрахманова – директордың оқу ісі жөніндегі орынбасары, комиссия төрағасының орынбасары</w:t>
      </w:r>
    </w:p>
    <w:p w14:paraId="28F44ACD" w14:textId="77777777" w:rsidR="0024408A" w:rsidRPr="00C85D22" w:rsidRDefault="0024408A" w:rsidP="00C85D22">
      <w:pPr>
        <w:spacing w:after="0" w:line="240" w:lineRule="auto"/>
        <w:ind w:firstLine="709"/>
        <w:jc w:val="both"/>
        <w:rPr>
          <w:rFonts w:ascii="Times New Roman" w:eastAsia="Times New Roman" w:hAnsi="Times New Roman" w:cs="Times New Roman"/>
          <w:sz w:val="24"/>
          <w:szCs w:val="24"/>
          <w:lang w:val="kk-KZ" w:bidi="en-US"/>
        </w:rPr>
      </w:pPr>
      <w:r w:rsidRPr="00C85D22">
        <w:rPr>
          <w:rFonts w:ascii="Times New Roman" w:eastAsia="Times New Roman" w:hAnsi="Times New Roman" w:cs="Times New Roman"/>
          <w:sz w:val="24"/>
          <w:szCs w:val="24"/>
          <w:lang w:val="kk-KZ" w:bidi="en-US"/>
        </w:rPr>
        <w:t>3)</w:t>
      </w:r>
      <w:r w:rsidRPr="00C85D22">
        <w:rPr>
          <w:rFonts w:ascii="Times New Roman" w:eastAsia="Times New Roman" w:hAnsi="Times New Roman" w:cs="Times New Roman"/>
          <w:sz w:val="24"/>
          <w:szCs w:val="24"/>
          <w:lang w:val="kk-KZ" w:bidi="en-US"/>
        </w:rPr>
        <w:tab/>
        <w:t>Г.Абенова – директордың тәрбие ісі жөніндегі орынбасары,  мүшесі</w:t>
      </w:r>
    </w:p>
    <w:p w14:paraId="3EE6596A" w14:textId="77777777" w:rsidR="0024408A" w:rsidRPr="00C85D22" w:rsidRDefault="0024408A" w:rsidP="00C85D22">
      <w:pPr>
        <w:spacing w:after="0" w:line="240" w:lineRule="auto"/>
        <w:ind w:firstLine="709"/>
        <w:jc w:val="both"/>
        <w:rPr>
          <w:rFonts w:ascii="Times New Roman" w:eastAsia="Times New Roman" w:hAnsi="Times New Roman" w:cs="Times New Roman"/>
          <w:sz w:val="24"/>
          <w:szCs w:val="24"/>
          <w:lang w:val="kk-KZ" w:bidi="en-US"/>
        </w:rPr>
      </w:pPr>
      <w:r w:rsidRPr="00C85D22">
        <w:rPr>
          <w:rFonts w:ascii="Times New Roman" w:eastAsia="Times New Roman" w:hAnsi="Times New Roman" w:cs="Times New Roman"/>
          <w:sz w:val="24"/>
          <w:szCs w:val="24"/>
          <w:lang w:val="kk-KZ" w:bidi="en-US"/>
        </w:rPr>
        <w:t>4)</w:t>
      </w:r>
      <w:r w:rsidRPr="00C85D22">
        <w:rPr>
          <w:rFonts w:ascii="Times New Roman" w:eastAsia="Times New Roman" w:hAnsi="Times New Roman" w:cs="Times New Roman"/>
          <w:sz w:val="24"/>
          <w:szCs w:val="24"/>
          <w:lang w:val="kk-KZ" w:bidi="en-US"/>
        </w:rPr>
        <w:tab/>
        <w:t>А.Мұстафа – директордың өндірістік оқу жөніндегі орынбасары,мүшесі</w:t>
      </w:r>
    </w:p>
    <w:p w14:paraId="2601012A" w14:textId="77777777" w:rsidR="0024408A" w:rsidRPr="00C85D22" w:rsidRDefault="0024408A" w:rsidP="00C85D22">
      <w:pPr>
        <w:spacing w:after="0" w:line="240" w:lineRule="auto"/>
        <w:ind w:firstLine="709"/>
        <w:jc w:val="both"/>
        <w:rPr>
          <w:rFonts w:ascii="Times New Roman" w:eastAsia="Times New Roman" w:hAnsi="Times New Roman" w:cs="Times New Roman"/>
          <w:sz w:val="24"/>
          <w:szCs w:val="24"/>
          <w:lang w:val="kk-KZ" w:bidi="en-US"/>
        </w:rPr>
      </w:pPr>
      <w:r w:rsidRPr="00C85D22">
        <w:rPr>
          <w:rFonts w:ascii="Times New Roman" w:eastAsia="Times New Roman" w:hAnsi="Times New Roman" w:cs="Times New Roman"/>
          <w:sz w:val="24"/>
          <w:szCs w:val="24"/>
          <w:lang w:val="kk-KZ" w:bidi="en-US"/>
        </w:rPr>
        <w:t>5)</w:t>
      </w:r>
      <w:r w:rsidRPr="00C85D22">
        <w:rPr>
          <w:rFonts w:ascii="Times New Roman" w:eastAsia="Times New Roman" w:hAnsi="Times New Roman" w:cs="Times New Roman"/>
          <w:sz w:val="24"/>
          <w:szCs w:val="24"/>
          <w:lang w:val="kk-KZ" w:bidi="en-US"/>
        </w:rPr>
        <w:tab/>
        <w:t>Г.Бопасова – әдіскер, мүшесі</w:t>
      </w:r>
    </w:p>
    <w:p w14:paraId="0F9670F1" w14:textId="008FDBC2" w:rsidR="0024408A" w:rsidRPr="00C85D22" w:rsidRDefault="0024408A" w:rsidP="00C85D22">
      <w:pPr>
        <w:spacing w:after="0" w:line="240" w:lineRule="auto"/>
        <w:ind w:firstLine="709"/>
        <w:jc w:val="both"/>
        <w:rPr>
          <w:rFonts w:ascii="Times New Roman" w:eastAsia="Times New Roman" w:hAnsi="Times New Roman" w:cs="Times New Roman"/>
          <w:sz w:val="24"/>
          <w:szCs w:val="24"/>
          <w:lang w:val="kk-KZ" w:bidi="en-US"/>
        </w:rPr>
      </w:pPr>
      <w:r w:rsidRPr="00C85D22">
        <w:rPr>
          <w:rFonts w:ascii="Times New Roman" w:eastAsia="Times New Roman" w:hAnsi="Times New Roman" w:cs="Times New Roman"/>
          <w:sz w:val="24"/>
          <w:szCs w:val="24"/>
          <w:lang w:val="kk-KZ" w:bidi="en-US"/>
        </w:rPr>
        <w:t>6)        С.Удирова – бас есепші, мүшесі</w:t>
      </w:r>
    </w:p>
    <w:p w14:paraId="14597ACE" w14:textId="77777777" w:rsidR="0024408A" w:rsidRPr="00C85D22" w:rsidRDefault="0024408A" w:rsidP="00C85D22">
      <w:pPr>
        <w:spacing w:after="0" w:line="240" w:lineRule="auto"/>
        <w:ind w:firstLine="709"/>
        <w:jc w:val="both"/>
        <w:rPr>
          <w:rFonts w:ascii="Times New Roman" w:eastAsia="Times New Roman" w:hAnsi="Times New Roman" w:cs="Times New Roman"/>
          <w:sz w:val="24"/>
          <w:szCs w:val="24"/>
          <w:lang w:val="kk-KZ" w:bidi="en-US"/>
        </w:rPr>
      </w:pPr>
      <w:r w:rsidRPr="00C85D22">
        <w:rPr>
          <w:rFonts w:ascii="Times New Roman" w:eastAsia="Times New Roman" w:hAnsi="Times New Roman" w:cs="Times New Roman"/>
          <w:sz w:val="24"/>
          <w:szCs w:val="24"/>
          <w:lang w:val="kk-KZ" w:bidi="en-US"/>
        </w:rPr>
        <w:t>7) Ж.Муханбетжанова – кадр бөлімі инспекторы, мүшесі</w:t>
      </w:r>
    </w:p>
    <w:p w14:paraId="279D6FCF" w14:textId="77777777" w:rsidR="0024408A" w:rsidRPr="00C85D22" w:rsidRDefault="0024408A" w:rsidP="00C85D22">
      <w:pPr>
        <w:spacing w:after="0" w:line="240" w:lineRule="auto"/>
        <w:ind w:firstLine="709"/>
        <w:jc w:val="both"/>
        <w:rPr>
          <w:rFonts w:ascii="Times New Roman" w:eastAsia="Times New Roman" w:hAnsi="Times New Roman" w:cs="Times New Roman"/>
          <w:sz w:val="24"/>
          <w:szCs w:val="24"/>
          <w:lang w:val="kk-KZ" w:bidi="en-US"/>
        </w:rPr>
      </w:pPr>
    </w:p>
    <w:p w14:paraId="387C12CD" w14:textId="2B48EC49" w:rsidR="00803BE8" w:rsidRPr="00C85D22" w:rsidRDefault="00B04BD6" w:rsidP="00C85D22">
      <w:pPr>
        <w:spacing w:after="0" w:line="240" w:lineRule="auto"/>
        <w:ind w:firstLine="709"/>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Комиссия мүшелері барлық бағалау өлшемшарттарына сәйкес 2020-2021, 2021-2022, 2022-2023 оқу жылдарының нәтижелері бойынша білім беру ұйымдарына бағалау жүргізу кезінде негізгі бағыттар мен зерделеу объектілері бойынша колледж құжаттарына, оның ішінде білім беру қызметтерінің мемлекеттік жалпыға міндетті білім беру стандартының талаптарына сәйкестігіне, қызметтің сандық және сапалық көрсеткіштеріне бағалау және</w:t>
      </w:r>
      <w:r w:rsidR="00A04D7C" w:rsidRPr="00C85D22">
        <w:rPr>
          <w:rFonts w:ascii="Times New Roman" w:hAnsi="Times New Roman" w:cs="Times New Roman"/>
          <w:sz w:val="24"/>
          <w:szCs w:val="24"/>
          <w:lang w:val="kk-KZ"/>
        </w:rPr>
        <w:t xml:space="preserve"> егжей-тегжейлі талдау жүргізді.</w:t>
      </w:r>
    </w:p>
    <w:p w14:paraId="1FEC1CD5" w14:textId="77777777" w:rsidR="00A04D7C" w:rsidRPr="00C85D22" w:rsidRDefault="00A04D7C" w:rsidP="00C85D22">
      <w:pPr>
        <w:spacing w:after="0" w:line="240" w:lineRule="auto"/>
        <w:ind w:firstLine="709"/>
        <w:jc w:val="both"/>
        <w:rPr>
          <w:rFonts w:ascii="Times New Roman" w:hAnsi="Times New Roman" w:cs="Times New Roman"/>
          <w:sz w:val="24"/>
          <w:szCs w:val="24"/>
          <w:lang w:val="kk-KZ"/>
        </w:rPr>
      </w:pPr>
    </w:p>
    <w:p w14:paraId="622C5F77" w14:textId="5B5749E5" w:rsidR="00A04D7C" w:rsidRPr="00C85D22" w:rsidRDefault="00A04D7C" w:rsidP="00C85D22">
      <w:pPr>
        <w:spacing w:after="0" w:line="240" w:lineRule="auto"/>
        <w:ind w:firstLine="709"/>
        <w:jc w:val="both"/>
        <w:rPr>
          <w:rFonts w:ascii="Times New Roman" w:hAnsi="Times New Roman" w:cs="Times New Roman"/>
          <w:b/>
          <w:color w:val="000000" w:themeColor="text1"/>
          <w:sz w:val="24"/>
          <w:szCs w:val="24"/>
          <w:lang w:val="kk-KZ"/>
        </w:rPr>
      </w:pPr>
      <w:r w:rsidRPr="00C85D22">
        <w:rPr>
          <w:rFonts w:ascii="Times New Roman" w:hAnsi="Times New Roman" w:cs="Times New Roman"/>
          <w:b/>
          <w:color w:val="000000" w:themeColor="text1"/>
          <w:sz w:val="24"/>
          <w:szCs w:val="24"/>
          <w:lang w:val="kk-KZ"/>
        </w:rPr>
        <w:t>1.БІЛІМ БЕРУ ҰЙЫМЫНЫҢ ЖАЛПЫ СИПАТТАМАСЫ</w:t>
      </w:r>
    </w:p>
    <w:p w14:paraId="555DCB6D" w14:textId="77777777" w:rsidR="00803BE8" w:rsidRPr="00C85D22" w:rsidRDefault="00803BE8" w:rsidP="00C85D22">
      <w:pPr>
        <w:tabs>
          <w:tab w:val="left" w:pos="3834"/>
          <w:tab w:val="center" w:pos="4677"/>
        </w:tabs>
        <w:spacing w:after="0" w:line="240" w:lineRule="auto"/>
        <w:contextualSpacing/>
        <w:jc w:val="both"/>
        <w:rPr>
          <w:rFonts w:ascii="Times New Roman" w:hAnsi="Times New Roman" w:cs="Times New Roman"/>
          <w:b/>
          <w:color w:val="000000" w:themeColor="text1"/>
          <w:sz w:val="24"/>
          <w:szCs w:val="24"/>
          <w:shd w:val="clear" w:color="auto" w:fill="FFFFFF"/>
          <w:lang w:val="kk-KZ"/>
        </w:rPr>
      </w:pPr>
    </w:p>
    <w:p w14:paraId="361D1C3F" w14:textId="6844489F" w:rsidR="008A313C" w:rsidRPr="00C85D22" w:rsidRDefault="00803BE8" w:rsidP="00C85D22">
      <w:pPr>
        <w:pStyle w:val="a9"/>
        <w:spacing w:before="0" w:beforeAutospacing="0" w:after="0" w:afterAutospacing="0"/>
        <w:jc w:val="both"/>
        <w:rPr>
          <w:color w:val="000000" w:themeColor="text1"/>
          <w:lang w:val="kk-KZ"/>
        </w:rPr>
      </w:pPr>
      <w:r w:rsidRPr="00C85D22">
        <w:rPr>
          <w:color w:val="000000" w:themeColor="text1"/>
          <w:lang w:val="kk-KZ"/>
        </w:rPr>
        <w:tab/>
      </w:r>
      <w:r w:rsidR="00F917F8" w:rsidRPr="00C85D22">
        <w:rPr>
          <w:b/>
          <w:color w:val="000000" w:themeColor="text1"/>
          <w:lang w:val="kk-KZ"/>
        </w:rPr>
        <w:t xml:space="preserve">«Индер көп бейінді ауыл шаруашылық колледжі» </w:t>
      </w:r>
      <w:r w:rsidRPr="00C85D22">
        <w:rPr>
          <w:b/>
          <w:color w:val="000000" w:themeColor="text1"/>
          <w:lang w:val="kk-KZ"/>
        </w:rPr>
        <w:t>коммуналдық мемлекеттік қазыналық кәсіпорны</w:t>
      </w:r>
      <w:r w:rsidRPr="00C85D22">
        <w:rPr>
          <w:color w:val="000000" w:themeColor="text1"/>
          <w:lang w:val="kk-KZ"/>
        </w:rPr>
        <w:t xml:space="preserve"> </w:t>
      </w:r>
      <w:r w:rsidR="008A313C" w:rsidRPr="00C85D22">
        <w:rPr>
          <w:color w:val="000000" w:themeColor="text1"/>
          <w:kern w:val="24"/>
          <w:lang w:val="kk-KZ"/>
        </w:rPr>
        <w:t xml:space="preserve">Индер ауданы орталығы Индербор кентінде 1978-1981 жылдары арасында «№906 жылжымалы- механикаландырылған колоннасы» атты мекеме мекеме қызметкерлерінің күшімен №46 Индер орта селолық кәсіптік техникалық училищесі болып салынды. </w:t>
      </w:r>
    </w:p>
    <w:p w14:paraId="15D163B2" w14:textId="77777777" w:rsidR="008A313C" w:rsidRPr="00C85D22" w:rsidRDefault="008A313C" w:rsidP="00C85D22">
      <w:pPr>
        <w:pStyle w:val="a9"/>
        <w:kinsoku w:val="0"/>
        <w:overflowPunct w:val="0"/>
        <w:spacing w:before="0" w:beforeAutospacing="0" w:after="0" w:afterAutospacing="0"/>
        <w:jc w:val="both"/>
        <w:textAlignment w:val="baseline"/>
        <w:rPr>
          <w:color w:val="000000" w:themeColor="text1"/>
          <w:lang w:val="kk-KZ"/>
        </w:rPr>
      </w:pPr>
      <w:r w:rsidRPr="00C85D22">
        <w:rPr>
          <w:color w:val="000000" w:themeColor="text1"/>
          <w:kern w:val="24"/>
          <w:lang w:val="kk-KZ"/>
        </w:rPr>
        <w:t xml:space="preserve">    №46 Индер орта селолық кәсіптік техникалық училищесіндегі аудан көлеміндегі мекемелерге кең көлемді тракторист- машинист мамандарын даярлап шығару мақсатында оқу процесі 1980 жылдың 11 желтоқсандағы №543-р Қазақстан Республикасы Министрлер кеңесінің қаулысына сәйкес Гурьев облыстық кәсіптік- техникалық білім басқармасының 1980 жылдың 28 желтоқсандағы № 128/13-76 бұйрығының негізінде басталды. Алғашқы оқу жылында 75 оқушы қабылданып, 6 қызметкер, 3 мұғалім дәріс берді. </w:t>
      </w:r>
    </w:p>
    <w:p w14:paraId="1CEA7018" w14:textId="77777777" w:rsidR="008A313C" w:rsidRPr="00C85D22" w:rsidRDefault="008A313C" w:rsidP="00C85D22">
      <w:pPr>
        <w:pStyle w:val="a9"/>
        <w:kinsoku w:val="0"/>
        <w:overflowPunct w:val="0"/>
        <w:spacing w:before="0" w:beforeAutospacing="0" w:after="0" w:afterAutospacing="0"/>
        <w:jc w:val="both"/>
        <w:textAlignment w:val="baseline"/>
        <w:rPr>
          <w:color w:val="000000" w:themeColor="text1"/>
          <w:lang w:val="kk-KZ"/>
        </w:rPr>
      </w:pPr>
      <w:r w:rsidRPr="00C85D22">
        <w:rPr>
          <w:color w:val="000000" w:themeColor="text1"/>
          <w:kern w:val="24"/>
          <w:lang w:val="kk-KZ"/>
        </w:rPr>
        <w:t xml:space="preserve">   1984 жылдан №8 кәсіптік- техникалық училище. 1996 жылдан Атырау облыстық білім басқармасының 8 тамыздағы № 165 бұйрығы негізінде №5 кәсіптік- техникалық мектеп. 2003 жылы 22 мамыр №213 бұйрығы негізінде №5 кәсіптік мектеп  болып өзгертілді. </w:t>
      </w:r>
    </w:p>
    <w:p w14:paraId="68DB06AF" w14:textId="77777777" w:rsidR="008A313C" w:rsidRPr="00C85D22" w:rsidRDefault="008A313C" w:rsidP="00C85D22">
      <w:pPr>
        <w:pStyle w:val="a9"/>
        <w:kinsoku w:val="0"/>
        <w:overflowPunct w:val="0"/>
        <w:spacing w:before="0" w:beforeAutospacing="0" w:after="0" w:afterAutospacing="0"/>
        <w:jc w:val="both"/>
        <w:textAlignment w:val="baseline"/>
        <w:rPr>
          <w:color w:val="000000" w:themeColor="text1"/>
          <w:lang w:val="kk-KZ"/>
        </w:rPr>
      </w:pPr>
      <w:r w:rsidRPr="00C85D22">
        <w:rPr>
          <w:color w:val="000000" w:themeColor="text1"/>
          <w:kern w:val="24"/>
          <w:lang w:val="kk-KZ"/>
        </w:rPr>
        <w:t xml:space="preserve">   Қазақстан Республикасының 2007 жылғы шілдедегі №319 «Білім туралы» Заңына сәйкес және Атырау  облыстық әкимиятының 7 сәуірдегі №81 қаулысына сай Индер ауданы Индербор кентінің № 8 кәсіптік лицейі мемлекеттік мекемесі болып өзгертілді. </w:t>
      </w:r>
    </w:p>
    <w:p w14:paraId="359C49BB" w14:textId="10B0B0D6" w:rsidR="008A313C" w:rsidRPr="00C85D22" w:rsidRDefault="008A313C" w:rsidP="00C85D22">
      <w:pPr>
        <w:pStyle w:val="a9"/>
        <w:kinsoku w:val="0"/>
        <w:overflowPunct w:val="0"/>
        <w:spacing w:before="0" w:beforeAutospacing="0" w:after="0" w:afterAutospacing="0"/>
        <w:jc w:val="both"/>
        <w:textAlignment w:val="baseline"/>
        <w:rPr>
          <w:color w:val="000000" w:themeColor="text1"/>
          <w:kern w:val="24"/>
          <w:lang w:val="kk-KZ"/>
        </w:rPr>
      </w:pPr>
      <w:r w:rsidRPr="00C85D22">
        <w:rPr>
          <w:color w:val="000000" w:themeColor="text1"/>
          <w:kern w:val="24"/>
          <w:lang w:val="kk-KZ"/>
        </w:rPr>
        <w:t xml:space="preserve">      Атырау облысы әкімдігінің 4 маусым 2012 жылғы №170 қаулысымен Индер көп бейінді ауыл шаруашылық колледжі мемлекеттік мекемесі болып өзгертілді</w:t>
      </w:r>
      <w:r w:rsidR="00B86496" w:rsidRPr="00C85D22">
        <w:rPr>
          <w:color w:val="000000" w:themeColor="text1"/>
          <w:kern w:val="24"/>
          <w:lang w:val="kk-KZ"/>
        </w:rPr>
        <w:t>.</w:t>
      </w:r>
    </w:p>
    <w:p w14:paraId="1D49491F" w14:textId="480D4422" w:rsidR="00B86496" w:rsidRPr="00C85D22" w:rsidRDefault="00B86496" w:rsidP="00C85D22">
      <w:pPr>
        <w:tabs>
          <w:tab w:val="num" w:pos="540"/>
        </w:tabs>
        <w:spacing w:after="0" w:line="240" w:lineRule="auto"/>
        <w:jc w:val="both"/>
        <w:rPr>
          <w:rFonts w:ascii="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kern w:val="24"/>
          <w:sz w:val="24"/>
          <w:szCs w:val="24"/>
          <w:lang w:val="kk-KZ" w:eastAsia="ru-RU"/>
        </w:rPr>
        <w:t xml:space="preserve">       </w:t>
      </w:r>
      <w:r w:rsidRPr="00C85D22">
        <w:rPr>
          <w:rFonts w:ascii="Times New Roman" w:hAnsi="Times New Roman" w:cs="Times New Roman"/>
          <w:color w:val="000000" w:themeColor="text1"/>
          <w:sz w:val="24"/>
          <w:szCs w:val="24"/>
          <w:lang w:val="kk-KZ"/>
        </w:rPr>
        <w:t xml:space="preserve">Колледж өзінің қызметі барысында Қазақстан Республикасының кәсіптік білім саласына қатысты заңнамаларын, Қазақстан Республикасы Білім және Ғылым министрлігінің  нормативтік құжаттарын, Атырау облысы әкімдігінің Қазақстан Республикасы Әділет министрлігінің Атырау облыстық Әділет департаментінің Индер ауданының Әділет басқармасының 2013 жылдың 30 сәуіріндегі № 940740000476 номерімен тіркелген колледж Жарғысы мен Атырау облысының білім </w:t>
      </w:r>
      <w:r w:rsidRPr="00C85D22">
        <w:rPr>
          <w:rFonts w:ascii="Times New Roman" w:hAnsi="Times New Roman" w:cs="Times New Roman"/>
          <w:color w:val="000000" w:themeColor="text1"/>
          <w:sz w:val="24"/>
          <w:szCs w:val="24"/>
          <w:lang w:val="kk-KZ"/>
        </w:rPr>
        <w:lastRenderedPageBreak/>
        <w:t xml:space="preserve">саласындағы бақылау департаментінің 18.12.2013 жылғы № 13020292 тіркелген лицензияны басшылыққа ала отырып, кәсіптік білім беру процесін ұйымдастырып отыр. </w:t>
      </w:r>
    </w:p>
    <w:p w14:paraId="7979547D" w14:textId="23E13CEA" w:rsidR="00B86496" w:rsidRPr="00C85D22" w:rsidRDefault="00B86496"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color w:val="000000" w:themeColor="text1"/>
          <w:sz w:val="24"/>
          <w:szCs w:val="24"/>
          <w:lang w:val="kk-KZ"/>
        </w:rPr>
        <w:t xml:space="preserve">   (Заңды тұлғаның мемлекеттік қайта тіркеу туралы куәлігінің, Жарғының, лицензияның, лицензияға  қосымшаның  көшірмелері</w:t>
      </w:r>
      <w:r w:rsidR="00E472CD" w:rsidRPr="00C85D22">
        <w:rPr>
          <w:rFonts w:ascii="Times New Roman" w:hAnsi="Times New Roman" w:cs="Times New Roman"/>
          <w:color w:val="000000" w:themeColor="text1"/>
          <w:sz w:val="24"/>
          <w:szCs w:val="24"/>
          <w:lang w:val="kk-KZ"/>
        </w:rPr>
        <w:t xml:space="preserve">, </w:t>
      </w:r>
      <w:r w:rsidR="0017326C" w:rsidRPr="00C85D22">
        <w:rPr>
          <w:rFonts w:ascii="Times New Roman" w:hAnsi="Times New Roman" w:cs="Times New Roman"/>
          <w:sz w:val="24"/>
          <w:szCs w:val="24"/>
          <w:lang w:val="kk-KZ"/>
        </w:rPr>
        <w:t xml:space="preserve">2021-2025 жылдарға арналған Стратегиялық даму жоспары </w:t>
      </w:r>
      <w:r w:rsidRPr="00C85D22">
        <w:rPr>
          <w:rFonts w:ascii="Times New Roman" w:hAnsi="Times New Roman" w:cs="Times New Roman"/>
          <w:color w:val="000000" w:themeColor="text1"/>
          <w:sz w:val="24"/>
          <w:szCs w:val="24"/>
          <w:lang w:val="kk-KZ"/>
        </w:rPr>
        <w:t>жалғанды</w:t>
      </w:r>
      <w:r w:rsidR="0017326C" w:rsidRPr="00C85D22">
        <w:rPr>
          <w:rFonts w:ascii="Times New Roman" w:eastAsia="Times New Roman" w:hAnsi="Times New Roman" w:cs="Times New Roman"/>
          <w:b/>
          <w:color w:val="000000" w:themeColor="text1"/>
          <w:sz w:val="24"/>
          <w:szCs w:val="24"/>
          <w:lang w:val="kk-KZ" w:eastAsia="ru-RU"/>
        </w:rPr>
        <w:t>(1-қосымша).</w:t>
      </w:r>
      <w:r w:rsidRPr="00C85D22">
        <w:rPr>
          <w:rFonts w:ascii="Times New Roman" w:hAnsi="Times New Roman" w:cs="Times New Roman"/>
          <w:color w:val="000000" w:themeColor="text1"/>
          <w:sz w:val="24"/>
          <w:szCs w:val="24"/>
          <w:lang w:val="kk-KZ"/>
        </w:rPr>
        <w:t xml:space="preserve">. </w:t>
      </w:r>
      <w:r w:rsidRPr="00C85D22">
        <w:rPr>
          <w:rStyle w:val="fontstyle01"/>
          <w:sz w:val="24"/>
          <w:szCs w:val="24"/>
          <w:lang w:val="kk-KZ"/>
        </w:rPr>
        <w:t>Білім беру қызметімен айналысуға Қазақстан Республикасы Білім және ғылымминистрлігінің Білім және ғылым саласындағы бақылау комитеті Атырауоблысының Білім саласындағы бақылау департаменті 2021 жылы 23 ақпандағы №</w:t>
      </w:r>
      <w:r w:rsidRPr="00C85D22">
        <w:rPr>
          <w:rFonts w:ascii="Times New Roman" w:hAnsi="Times New Roman" w:cs="Times New Roman"/>
          <w:color w:val="000000"/>
          <w:sz w:val="24"/>
          <w:szCs w:val="24"/>
          <w:lang w:val="kk-KZ"/>
        </w:rPr>
        <w:br/>
      </w:r>
      <w:r w:rsidRPr="00C85D22">
        <w:rPr>
          <w:rStyle w:val="fontstyle01"/>
          <w:sz w:val="24"/>
          <w:szCs w:val="24"/>
          <w:lang w:val="kk-KZ"/>
        </w:rPr>
        <w:t>KZ90LAA00024577 бас лицензиясы берілген. Лицензияланатын қызмет түрінің</w:t>
      </w:r>
      <w:r w:rsidRPr="00C85D22">
        <w:rPr>
          <w:rFonts w:ascii="Times New Roman" w:hAnsi="Times New Roman" w:cs="Times New Roman"/>
          <w:color w:val="000000"/>
          <w:sz w:val="24"/>
          <w:szCs w:val="24"/>
          <w:lang w:val="kk-KZ"/>
        </w:rPr>
        <w:br/>
      </w:r>
      <w:r w:rsidRPr="00C85D22">
        <w:rPr>
          <w:rStyle w:val="fontstyle01"/>
          <w:sz w:val="24"/>
          <w:szCs w:val="24"/>
          <w:lang w:val="kk-KZ"/>
        </w:rPr>
        <w:t>кіші түрлеріне осы лицензияға № KZ90LAA00024577 номерлі №001 қосымша</w:t>
      </w:r>
      <w:r w:rsidRPr="00C85D22">
        <w:rPr>
          <w:rFonts w:ascii="Times New Roman" w:hAnsi="Times New Roman" w:cs="Times New Roman"/>
          <w:color w:val="000000"/>
          <w:sz w:val="24"/>
          <w:szCs w:val="24"/>
          <w:lang w:val="kk-KZ"/>
        </w:rPr>
        <w:br/>
      </w:r>
      <w:r w:rsidRPr="00C85D22">
        <w:rPr>
          <w:rStyle w:val="fontstyle01"/>
          <w:sz w:val="24"/>
          <w:szCs w:val="24"/>
          <w:lang w:val="kk-KZ"/>
        </w:rPr>
        <w:t>21.04.2021ж. берілген</w:t>
      </w:r>
      <w:r w:rsidRPr="00C85D22">
        <w:rPr>
          <w:rStyle w:val="fontstyle21"/>
          <w:sz w:val="24"/>
          <w:szCs w:val="24"/>
          <w:lang w:val="kk-KZ"/>
        </w:rPr>
        <w:t xml:space="preserve">. </w:t>
      </w:r>
      <w:r w:rsidRPr="00C85D22">
        <w:rPr>
          <w:rStyle w:val="fontstyle01"/>
          <w:sz w:val="24"/>
          <w:szCs w:val="24"/>
          <w:lang w:val="kk-KZ"/>
        </w:rPr>
        <w:t>Қайта берілген қосымшаның нөмірі 001, берiлген күні 2021</w:t>
      </w:r>
      <w:r w:rsidRPr="00C85D22">
        <w:rPr>
          <w:rFonts w:ascii="Times New Roman" w:hAnsi="Times New Roman" w:cs="Times New Roman"/>
          <w:color w:val="000000"/>
          <w:sz w:val="24"/>
          <w:szCs w:val="24"/>
          <w:lang w:val="kk-KZ"/>
        </w:rPr>
        <w:br/>
      </w:r>
      <w:r w:rsidRPr="00C85D22">
        <w:rPr>
          <w:rStyle w:val="fontstyle01"/>
          <w:sz w:val="24"/>
          <w:szCs w:val="24"/>
          <w:lang w:val="kk-KZ"/>
        </w:rPr>
        <w:t>жылғы 21 сәуір.</w:t>
      </w:r>
      <w:r w:rsidRPr="00C85D22">
        <w:rPr>
          <w:rFonts w:ascii="Times New Roman" w:hAnsi="Times New Roman" w:cs="Times New Roman"/>
          <w:color w:val="000000" w:themeColor="text1"/>
          <w:sz w:val="24"/>
          <w:szCs w:val="24"/>
          <w:lang w:val="kk-KZ"/>
        </w:rPr>
        <w:t xml:space="preserve">  </w:t>
      </w:r>
    </w:p>
    <w:p w14:paraId="1F86F93D" w14:textId="77777777" w:rsidR="00B86496" w:rsidRPr="00C85D22" w:rsidRDefault="00B86496" w:rsidP="00C85D22">
      <w:pPr>
        <w:spacing w:after="0" w:line="240" w:lineRule="auto"/>
        <w:jc w:val="both"/>
        <w:rPr>
          <w:rFonts w:ascii="Times New Roman" w:hAnsi="Times New Roman" w:cs="Times New Roman"/>
          <w:color w:val="000000" w:themeColor="text1"/>
          <w:sz w:val="24"/>
          <w:szCs w:val="24"/>
          <w:lang w:val="kk-KZ"/>
        </w:rPr>
      </w:pPr>
    </w:p>
    <w:p w14:paraId="18145DDF"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 xml:space="preserve">Колледждің қазақ тіліндегі заңды атауы: Индер ауданы Индербор кентінің  Индер көп бейінді ауыл шаруашылық колледжі» коммуналдық мемлекеттік қазыналық кәсіпорны  </w:t>
      </w:r>
    </w:p>
    <w:p w14:paraId="6061FD24"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 xml:space="preserve">орысшасы: Коммунальное государственное казенное предприятие «Индерский многопрофильный колледж сельского хозяйства»   поселка  Индербор Индерского района </w:t>
      </w:r>
    </w:p>
    <w:p w14:paraId="2A3932B5"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 xml:space="preserve"> Тұрақты жер пайдалану акт бойынша жер учаскесінің алаңы </w:t>
      </w:r>
      <w:smartTag w:uri="urn:schemas-microsoft-com:office:smarttags" w:element="metricconverter">
        <w:smartTagPr>
          <w:attr w:name="ProductID" w:val="5,4881 га"/>
        </w:smartTagPr>
        <w:r w:rsidRPr="00C85D22">
          <w:rPr>
            <w:rFonts w:ascii="Times New Roman" w:hAnsi="Times New Roman" w:cs="Times New Roman"/>
            <w:color w:val="000000" w:themeColor="text1"/>
            <w:sz w:val="24"/>
            <w:szCs w:val="24"/>
            <w:lang w:val="kk-KZ"/>
          </w:rPr>
          <w:t>5,4881 га</w:t>
        </w:r>
      </w:smartTag>
    </w:p>
    <w:p w14:paraId="6F5B216B"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 xml:space="preserve">Орналасқан жері: Атырау облысы  Индербор кенті, Махамбет көшесі,14 </w:t>
      </w:r>
    </w:p>
    <w:p w14:paraId="161DF3A5"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rPr>
      </w:pPr>
      <w:r w:rsidRPr="00C85D22">
        <w:rPr>
          <w:rFonts w:ascii="Times New Roman" w:hAnsi="Times New Roman" w:cs="Times New Roman"/>
          <w:color w:val="000000" w:themeColor="text1"/>
          <w:sz w:val="24"/>
          <w:szCs w:val="24"/>
          <w:lang w:val="kk-KZ"/>
        </w:rPr>
        <w:t xml:space="preserve">тел: (871234) 2-12-08 </w:t>
      </w:r>
    </w:p>
    <w:p w14:paraId="1618B877"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rPr>
      </w:pPr>
      <w:r w:rsidRPr="00C85D22">
        <w:rPr>
          <w:rFonts w:ascii="Times New Roman" w:hAnsi="Times New Roman" w:cs="Times New Roman"/>
          <w:color w:val="000000" w:themeColor="text1"/>
          <w:sz w:val="24"/>
          <w:szCs w:val="24"/>
          <w:lang w:val="kk-KZ"/>
        </w:rPr>
        <w:t xml:space="preserve">эл. поштасы:  </w:t>
      </w:r>
      <w:r w:rsidRPr="00C85D22">
        <w:rPr>
          <w:rFonts w:ascii="Times New Roman" w:hAnsi="Times New Roman" w:cs="Times New Roman"/>
          <w:color w:val="000000" w:themeColor="text1"/>
          <w:sz w:val="24"/>
          <w:szCs w:val="24"/>
          <w:lang w:val="en-US"/>
        </w:rPr>
        <w:t>InderPL</w:t>
      </w:r>
      <w:r w:rsidRPr="00C85D22">
        <w:rPr>
          <w:rFonts w:ascii="Times New Roman" w:hAnsi="Times New Roman" w:cs="Times New Roman"/>
          <w:color w:val="000000" w:themeColor="text1"/>
          <w:sz w:val="24"/>
          <w:szCs w:val="24"/>
        </w:rPr>
        <w:t xml:space="preserve">_8@ </w:t>
      </w:r>
      <w:r w:rsidRPr="00C85D22">
        <w:rPr>
          <w:rFonts w:ascii="Times New Roman" w:hAnsi="Times New Roman" w:cs="Times New Roman"/>
          <w:color w:val="000000" w:themeColor="text1"/>
          <w:sz w:val="24"/>
          <w:szCs w:val="24"/>
          <w:lang w:val="en-US"/>
        </w:rPr>
        <w:t>mail</w:t>
      </w:r>
      <w:r w:rsidRPr="00C85D22">
        <w:rPr>
          <w:rFonts w:ascii="Times New Roman" w:hAnsi="Times New Roman" w:cs="Times New Roman"/>
          <w:color w:val="000000" w:themeColor="text1"/>
          <w:sz w:val="24"/>
          <w:szCs w:val="24"/>
        </w:rPr>
        <w:t>.</w:t>
      </w:r>
      <w:r w:rsidRPr="00C85D22">
        <w:rPr>
          <w:rFonts w:ascii="Times New Roman" w:hAnsi="Times New Roman" w:cs="Times New Roman"/>
          <w:color w:val="000000" w:themeColor="text1"/>
          <w:sz w:val="24"/>
          <w:szCs w:val="24"/>
          <w:lang w:val="en-US"/>
        </w:rPr>
        <w:t>ru</w:t>
      </w:r>
    </w:p>
    <w:p w14:paraId="4D69778F"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rPr>
      </w:pPr>
      <w:r w:rsidRPr="00C85D22">
        <w:rPr>
          <w:rFonts w:ascii="Times New Roman" w:eastAsia="Times New Roman" w:hAnsi="Times New Roman" w:cs="Times New Roman"/>
          <w:color w:val="000000" w:themeColor="text1"/>
          <w:sz w:val="24"/>
          <w:szCs w:val="24"/>
          <w:lang w:val="kk-KZ" w:eastAsia="ru-RU"/>
        </w:rPr>
        <w:t xml:space="preserve">Оқу орнының сайты: </w:t>
      </w:r>
      <w:r w:rsidRPr="00C85D22">
        <w:rPr>
          <w:rFonts w:ascii="Times New Roman" w:hAnsi="Times New Roman" w:cs="Times New Roman"/>
          <w:color w:val="000000" w:themeColor="text1"/>
          <w:sz w:val="24"/>
          <w:szCs w:val="24"/>
        </w:rPr>
        <w:t>http://inderkol.kz/</w:t>
      </w:r>
    </w:p>
    <w:p w14:paraId="621C89FB"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 xml:space="preserve">Колледжді басқаруды жүзеге асыратын орган - Атырау облысы білім беру басқармасы. </w:t>
      </w:r>
    </w:p>
    <w:p w14:paraId="7BE644A3"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БСН  940740000476</w:t>
      </w:r>
    </w:p>
    <w:p w14:paraId="4BE414FB"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 xml:space="preserve">СТН  150400001938 </w:t>
      </w:r>
    </w:p>
    <w:p w14:paraId="0805AD17" w14:textId="77777777" w:rsidR="00B86496" w:rsidRPr="00C85D22" w:rsidRDefault="00B86496" w:rsidP="008F1680">
      <w:pPr>
        <w:numPr>
          <w:ilvl w:val="0"/>
          <w:numId w:val="9"/>
        </w:numPr>
        <w:tabs>
          <w:tab w:val="clear" w:pos="502"/>
          <w:tab w:val="num" w:pos="720"/>
        </w:tabs>
        <w:spacing w:after="0" w:line="240" w:lineRule="auto"/>
        <w:ind w:left="720"/>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ОКПО 05995453</w:t>
      </w:r>
    </w:p>
    <w:p w14:paraId="03C76F24" w14:textId="4E0FC08E" w:rsidR="00803BE8" w:rsidRPr="00C85D22" w:rsidRDefault="00B86496" w:rsidP="00C85D22">
      <w:pPr>
        <w:spacing w:after="0" w:line="240" w:lineRule="auto"/>
        <w:contextualSpacing/>
        <w:rPr>
          <w:rFonts w:ascii="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kk-KZ" w:eastAsia="ru-RU"/>
        </w:rPr>
        <w:t xml:space="preserve">                </w:t>
      </w:r>
    </w:p>
    <w:p w14:paraId="4FC86888" w14:textId="77777777" w:rsidR="00D80282" w:rsidRPr="00C85D22" w:rsidRDefault="008D6B62" w:rsidP="00C85D22">
      <w:pPr>
        <w:spacing w:after="0" w:line="240" w:lineRule="auto"/>
        <w:ind w:left="502"/>
        <w:jc w:val="both"/>
        <w:rPr>
          <w:rFonts w:ascii="Times New Roman" w:hAnsi="Times New Roman" w:cs="Times New Roman"/>
          <w:color w:val="000000" w:themeColor="text1"/>
          <w:sz w:val="24"/>
          <w:szCs w:val="24"/>
          <w:lang w:val="kk-KZ"/>
        </w:rPr>
      </w:pPr>
      <w:r w:rsidRPr="00C85D22">
        <w:rPr>
          <w:rFonts w:ascii="Times New Roman" w:eastAsia="Times New Roman" w:hAnsi="Times New Roman" w:cs="Times New Roman"/>
          <w:sz w:val="24"/>
          <w:szCs w:val="24"/>
          <w:lang w:val="kk-KZ" w:eastAsia="ru-RU"/>
        </w:rPr>
        <w:tab/>
      </w:r>
      <w:r w:rsidRPr="00C85D22">
        <w:rPr>
          <w:rFonts w:ascii="Times New Roman" w:eastAsia="Times New Roman" w:hAnsi="Times New Roman" w:cs="Times New Roman"/>
          <w:b/>
          <w:sz w:val="24"/>
          <w:szCs w:val="24"/>
          <w:lang w:val="kk-KZ" w:eastAsia="ru-RU"/>
        </w:rPr>
        <w:t xml:space="preserve">Колледж директоры </w:t>
      </w:r>
      <w:r w:rsidR="00D80282" w:rsidRPr="00C85D22">
        <w:rPr>
          <w:rFonts w:ascii="Times New Roman" w:hAnsi="Times New Roman" w:cs="Times New Roman"/>
          <w:color w:val="000000" w:themeColor="text1"/>
          <w:sz w:val="24"/>
          <w:szCs w:val="24"/>
          <w:lang w:val="kk-KZ"/>
        </w:rPr>
        <w:t xml:space="preserve">Құнас Бағытжан Ниетқалиұлы </w:t>
      </w:r>
      <w:r w:rsidRPr="00C85D22">
        <w:rPr>
          <w:rFonts w:ascii="Times New Roman" w:eastAsia="Times New Roman" w:hAnsi="Times New Roman" w:cs="Times New Roman"/>
          <w:b/>
          <w:sz w:val="24"/>
          <w:szCs w:val="24"/>
          <w:lang w:val="kk-KZ" w:eastAsia="ru-RU"/>
        </w:rPr>
        <w:t>.</w:t>
      </w:r>
      <w:r w:rsidRPr="00C85D22">
        <w:rPr>
          <w:rFonts w:ascii="Times New Roman" w:eastAsia="Times New Roman" w:hAnsi="Times New Roman" w:cs="Times New Roman"/>
          <w:sz w:val="24"/>
          <w:szCs w:val="24"/>
          <w:lang w:val="kk-KZ" w:eastAsia="ru-RU"/>
        </w:rPr>
        <w:t xml:space="preserve"> </w:t>
      </w:r>
      <w:r w:rsidR="00D80282" w:rsidRPr="00C85D22">
        <w:rPr>
          <w:rFonts w:ascii="Times New Roman" w:eastAsia="Times New Roman" w:hAnsi="Times New Roman" w:cs="Times New Roman"/>
          <w:sz w:val="24"/>
          <w:szCs w:val="24"/>
          <w:lang w:val="kk-KZ" w:eastAsia="ru-RU"/>
        </w:rPr>
        <w:t>Байланыс телефоны: 87123421208</w:t>
      </w:r>
      <w:r w:rsidR="00C4149C" w:rsidRPr="00C85D22">
        <w:rPr>
          <w:rFonts w:ascii="Times New Roman" w:eastAsia="Times New Roman" w:hAnsi="Times New Roman" w:cs="Times New Roman"/>
          <w:sz w:val="24"/>
          <w:szCs w:val="24"/>
          <w:lang w:val="kk-KZ" w:eastAsia="ru-RU"/>
        </w:rPr>
        <w:t>, 87</w:t>
      </w:r>
      <w:r w:rsidR="00D80282" w:rsidRPr="00C85D22">
        <w:rPr>
          <w:rFonts w:ascii="Times New Roman" w:eastAsia="Times New Roman" w:hAnsi="Times New Roman" w:cs="Times New Roman"/>
          <w:sz w:val="24"/>
          <w:szCs w:val="24"/>
          <w:lang w:val="kk-KZ" w:eastAsia="ru-RU"/>
        </w:rPr>
        <w:t>014304624</w:t>
      </w:r>
      <w:r w:rsidR="00C4149C" w:rsidRPr="00C85D22">
        <w:rPr>
          <w:rFonts w:ascii="Times New Roman" w:eastAsia="Times New Roman" w:hAnsi="Times New Roman" w:cs="Times New Roman"/>
          <w:sz w:val="24"/>
          <w:szCs w:val="24"/>
          <w:lang w:val="kk-KZ" w:eastAsia="ru-RU"/>
        </w:rPr>
        <w:t xml:space="preserve">  </w:t>
      </w:r>
      <w:r w:rsidR="00D80282" w:rsidRPr="00C85D22">
        <w:rPr>
          <w:rFonts w:ascii="Times New Roman" w:hAnsi="Times New Roman" w:cs="Times New Roman"/>
          <w:color w:val="000000" w:themeColor="text1"/>
          <w:sz w:val="24"/>
          <w:szCs w:val="24"/>
          <w:lang w:val="kk-KZ"/>
        </w:rPr>
        <w:t>Атырау облысы әкімдігінің 2013 жылғы 23 қаңтардағы №21 қаулысы негізінде Атырау облысы білім беру басқармасының 2013 жылдың 9 шілдесіндегі № 96 бұйрығымен Индер көп бейінді ауыл шаруашылығы колледжі  директоры  болып тағайындалған.</w:t>
      </w:r>
    </w:p>
    <w:p w14:paraId="18085B5D" w14:textId="565EFF46" w:rsidR="008D6B62" w:rsidRPr="00C85D22" w:rsidRDefault="00D80282"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sz w:val="24"/>
          <w:szCs w:val="24"/>
          <w:lang w:val="kk-KZ" w:eastAsia="ru-RU"/>
        </w:rPr>
      </w:pPr>
      <w:r w:rsidRPr="00C85D22">
        <w:rPr>
          <w:rFonts w:ascii="Times New Roman" w:eastAsia="Times New Roman" w:hAnsi="Times New Roman" w:cs="Times New Roman"/>
          <w:i/>
          <w:sz w:val="24"/>
          <w:szCs w:val="24"/>
          <w:lang w:val="kk-KZ" w:eastAsia="ru-RU"/>
        </w:rPr>
        <w:t xml:space="preserve"> </w:t>
      </w:r>
      <w:r w:rsidR="008D6B62" w:rsidRPr="00C85D22">
        <w:rPr>
          <w:rFonts w:ascii="Times New Roman" w:eastAsia="Times New Roman" w:hAnsi="Times New Roman" w:cs="Times New Roman"/>
          <w:i/>
          <w:sz w:val="24"/>
          <w:szCs w:val="24"/>
          <w:lang w:val="kk-KZ" w:eastAsia="ru-RU"/>
        </w:rPr>
        <w:t xml:space="preserve">(2-қосымша </w:t>
      </w:r>
      <w:r w:rsidR="00C4149C" w:rsidRPr="00C85D22">
        <w:rPr>
          <w:rFonts w:ascii="Times New Roman" w:eastAsia="Times New Roman" w:hAnsi="Times New Roman" w:cs="Times New Roman"/>
          <w:i/>
          <w:sz w:val="24"/>
          <w:szCs w:val="24"/>
          <w:lang w:val="kk-KZ" w:eastAsia="ru-RU"/>
        </w:rPr>
        <w:t>тағайындау бұйрығы</w:t>
      </w:r>
      <w:r w:rsidR="008D6B62" w:rsidRPr="00C85D22">
        <w:rPr>
          <w:rFonts w:ascii="Times New Roman" w:eastAsia="Times New Roman" w:hAnsi="Times New Roman" w:cs="Times New Roman"/>
          <w:i/>
          <w:sz w:val="24"/>
          <w:szCs w:val="24"/>
          <w:lang w:val="kk-KZ" w:eastAsia="ru-RU"/>
        </w:rPr>
        <w:t>)</w:t>
      </w:r>
    </w:p>
    <w:p w14:paraId="14FF6078" w14:textId="5A0B229D" w:rsidR="00803BE8" w:rsidRPr="00C85D22" w:rsidRDefault="00803BE8"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color w:val="000000" w:themeColor="text1"/>
          <w:sz w:val="24"/>
          <w:szCs w:val="24"/>
          <w:lang w:val="kk-KZ" w:eastAsia="ru-RU"/>
        </w:rPr>
      </w:pPr>
      <w:r w:rsidRPr="00C85D22">
        <w:rPr>
          <w:rFonts w:ascii="Times New Roman" w:eastAsia="Times New Roman" w:hAnsi="Times New Roman" w:cs="Times New Roman"/>
          <w:sz w:val="24"/>
          <w:szCs w:val="24"/>
          <w:lang w:val="kk-KZ" w:eastAsia="ru-RU"/>
        </w:rPr>
        <w:tab/>
      </w:r>
      <w:r w:rsidRPr="00C85D22">
        <w:rPr>
          <w:rFonts w:ascii="Times New Roman" w:eastAsia="Times New Roman" w:hAnsi="Times New Roman" w:cs="Times New Roman"/>
          <w:b/>
          <w:color w:val="000000" w:themeColor="text1"/>
          <w:sz w:val="24"/>
          <w:szCs w:val="24"/>
          <w:lang w:val="kk-KZ" w:eastAsia="ru-RU"/>
        </w:rPr>
        <w:t>Колледждің  жарғысы</w:t>
      </w:r>
      <w:r w:rsidRPr="00C85D22">
        <w:rPr>
          <w:rFonts w:ascii="Times New Roman" w:eastAsia="Times New Roman" w:hAnsi="Times New Roman" w:cs="Times New Roman"/>
          <w:color w:val="000000" w:themeColor="text1"/>
          <w:sz w:val="24"/>
          <w:szCs w:val="24"/>
          <w:lang w:val="kk-KZ" w:eastAsia="ru-RU"/>
        </w:rPr>
        <w:t xml:space="preserve">  </w:t>
      </w:r>
      <w:r w:rsidR="00D80282" w:rsidRPr="00C85D22">
        <w:rPr>
          <w:rStyle w:val="fontstyle01"/>
          <w:color w:val="000000" w:themeColor="text1"/>
          <w:sz w:val="24"/>
          <w:szCs w:val="24"/>
          <w:lang w:val="kk-KZ"/>
        </w:rPr>
        <w:t>Кол</w:t>
      </w:r>
      <w:r w:rsidR="002B59B8" w:rsidRPr="00C85D22">
        <w:rPr>
          <w:rStyle w:val="fontstyle01"/>
          <w:color w:val="000000" w:themeColor="text1"/>
          <w:sz w:val="24"/>
          <w:szCs w:val="24"/>
          <w:lang w:val="kk-KZ"/>
        </w:rPr>
        <w:t xml:space="preserve">ледждің жарғысы 2013 жылғы 23 қаңтар айындағы №21 </w:t>
      </w:r>
      <w:r w:rsidR="00D80282" w:rsidRPr="00C85D22">
        <w:rPr>
          <w:rStyle w:val="fontstyle01"/>
          <w:color w:val="000000" w:themeColor="text1"/>
          <w:sz w:val="24"/>
          <w:szCs w:val="24"/>
          <w:lang w:val="kk-KZ"/>
        </w:rPr>
        <w:t>қаулыларына</w:t>
      </w:r>
      <w:r w:rsidR="002B59B8" w:rsidRPr="00C85D22">
        <w:rPr>
          <w:rStyle w:val="fontstyle01"/>
          <w:color w:val="000000" w:themeColor="text1"/>
          <w:sz w:val="24"/>
          <w:szCs w:val="24"/>
          <w:lang w:val="kk-KZ"/>
        </w:rPr>
        <w:t xml:space="preserve"> сәйкес   8</w:t>
      </w:r>
      <w:r w:rsidR="00D80282" w:rsidRPr="00C85D22">
        <w:rPr>
          <w:rStyle w:val="fontstyle01"/>
          <w:color w:val="000000" w:themeColor="text1"/>
          <w:sz w:val="24"/>
          <w:szCs w:val="24"/>
          <w:lang w:val="kk-KZ"/>
        </w:rPr>
        <w:t>-қосымшасымен бекітілген. Осы жарғы 2013 жылдың 30</w:t>
      </w:r>
      <w:r w:rsidR="00D80282" w:rsidRPr="00C85D22">
        <w:rPr>
          <w:rFonts w:ascii="Times New Roman" w:hAnsi="Times New Roman" w:cs="Times New Roman"/>
          <w:color w:val="000000" w:themeColor="text1"/>
          <w:sz w:val="24"/>
          <w:szCs w:val="24"/>
          <w:lang w:val="kk-KZ"/>
        </w:rPr>
        <w:br/>
      </w:r>
      <w:r w:rsidR="00D80282" w:rsidRPr="00C85D22">
        <w:rPr>
          <w:rStyle w:val="fontstyle01"/>
          <w:color w:val="000000" w:themeColor="text1"/>
          <w:sz w:val="24"/>
          <w:szCs w:val="24"/>
          <w:lang w:val="kk-KZ"/>
        </w:rPr>
        <w:t>сәуір Индер ауданының әділет басқармасында №159-1915-04-МКтіркеліп,</w:t>
      </w:r>
      <w:r w:rsidR="00D80282" w:rsidRPr="00C85D22">
        <w:rPr>
          <w:rFonts w:ascii="Times New Roman" w:hAnsi="Times New Roman" w:cs="Times New Roman"/>
          <w:color w:val="000000" w:themeColor="text1"/>
          <w:sz w:val="24"/>
          <w:szCs w:val="24"/>
          <w:lang w:val="kk-KZ"/>
        </w:rPr>
        <w:br/>
      </w:r>
      <w:r w:rsidR="00D80282" w:rsidRPr="00C85D22">
        <w:rPr>
          <w:rStyle w:val="fontstyle01"/>
          <w:color w:val="000000" w:themeColor="text1"/>
          <w:sz w:val="24"/>
          <w:szCs w:val="24"/>
          <w:lang w:val="kk-KZ"/>
        </w:rPr>
        <w:t>№940740000476 бизнес сәйкестендіру номері берілген.</w:t>
      </w:r>
      <w:r w:rsidRPr="00C85D22">
        <w:rPr>
          <w:rFonts w:ascii="Times New Roman" w:eastAsia="Times New Roman" w:hAnsi="Times New Roman" w:cs="Times New Roman"/>
          <w:color w:val="000000" w:themeColor="text1"/>
          <w:sz w:val="24"/>
          <w:szCs w:val="24"/>
          <w:lang w:val="kk-KZ" w:eastAsia="ru-RU"/>
        </w:rPr>
        <w:t xml:space="preserve"> </w:t>
      </w:r>
      <w:r w:rsidRPr="00C85D22">
        <w:rPr>
          <w:rFonts w:ascii="Times New Roman" w:eastAsia="Times New Roman" w:hAnsi="Times New Roman" w:cs="Times New Roman"/>
          <w:i/>
          <w:color w:val="000000" w:themeColor="text1"/>
          <w:sz w:val="24"/>
          <w:szCs w:val="24"/>
          <w:lang w:val="kk-KZ" w:eastAsia="ru-RU"/>
        </w:rPr>
        <w:t>(</w:t>
      </w:r>
      <w:r w:rsidR="00C4149C" w:rsidRPr="00C85D22">
        <w:rPr>
          <w:rFonts w:ascii="Times New Roman" w:eastAsia="Times New Roman" w:hAnsi="Times New Roman" w:cs="Times New Roman"/>
          <w:i/>
          <w:color w:val="000000" w:themeColor="text1"/>
          <w:sz w:val="24"/>
          <w:szCs w:val="24"/>
          <w:lang w:val="kk-KZ" w:eastAsia="ru-RU"/>
        </w:rPr>
        <w:t>3</w:t>
      </w:r>
      <w:r w:rsidRPr="00C85D22">
        <w:rPr>
          <w:rFonts w:ascii="Times New Roman" w:eastAsia="Times New Roman" w:hAnsi="Times New Roman" w:cs="Times New Roman"/>
          <w:i/>
          <w:color w:val="000000" w:themeColor="text1"/>
          <w:sz w:val="24"/>
          <w:szCs w:val="24"/>
          <w:lang w:val="kk-KZ" w:eastAsia="ru-RU"/>
        </w:rPr>
        <w:t>-қосымша колледж жарғысы)</w:t>
      </w:r>
    </w:p>
    <w:p w14:paraId="148087F3" w14:textId="77777777" w:rsidR="00D80282" w:rsidRPr="00C85D22" w:rsidRDefault="00D80282" w:rsidP="00C85D22">
      <w:pPr>
        <w:spacing w:after="0" w:line="240" w:lineRule="auto"/>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 xml:space="preserve">Құрылтайшысы- Атырау облысының әкімдігі. </w:t>
      </w:r>
    </w:p>
    <w:p w14:paraId="7DF52DFC" w14:textId="41DE488D" w:rsidR="00D80282" w:rsidRPr="00C85D22" w:rsidRDefault="00863A7A" w:rsidP="00C85D22">
      <w:pPr>
        <w:spacing w:after="0" w:line="240" w:lineRule="auto"/>
        <w:jc w:val="both"/>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 xml:space="preserve">             </w:t>
      </w:r>
      <w:r w:rsidR="00D80282" w:rsidRPr="00C85D22">
        <w:rPr>
          <w:rFonts w:ascii="Times New Roman" w:hAnsi="Times New Roman" w:cs="Times New Roman"/>
          <w:color w:val="000000" w:themeColor="text1"/>
          <w:sz w:val="24"/>
          <w:szCs w:val="24"/>
          <w:lang w:val="kk-KZ"/>
        </w:rPr>
        <w:t>Колледж өзінің қызметі барысында Қазақстан Республикасының кәсіптік білім саласына қатысты заңнамаларын, Қазақстан Республикасы Білім және Ғылым министрлігінің  нормативтік құжаттарын, Атырау облысы әкімдігінің Қазақстан Республикасы Әділет министрлігінің Атырау облыстық Әділет департаментінің Индер ауданының Әділет басқармасының 2013 жылдың 30 сәуіріндегі № 940740000476 номерімен тіркелген колледж Жарғысы мен Атырау облысының білім саласындағы бақылау департаментінің 18.12.2013 жылғы № 13020292 тіркелген лицензияны басшылыққа ала отырып, кәсіптік білім беру процесін ұйымдастырып отыр.</w:t>
      </w:r>
    </w:p>
    <w:p w14:paraId="5E67DAA8" w14:textId="501DA39E" w:rsidR="00863A7A" w:rsidRPr="00C85D22" w:rsidRDefault="00863A7A"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sz w:val="24"/>
          <w:szCs w:val="24"/>
          <w:lang w:val="kk-KZ" w:eastAsia="ru-RU"/>
        </w:rPr>
      </w:pPr>
      <w:r w:rsidRPr="00C85D22">
        <w:rPr>
          <w:rFonts w:ascii="Times New Roman" w:hAnsi="Times New Roman" w:cs="Times New Roman"/>
          <w:b/>
          <w:color w:val="000000" w:themeColor="text1"/>
          <w:sz w:val="24"/>
          <w:szCs w:val="24"/>
          <w:lang w:val="kk-KZ"/>
        </w:rPr>
        <w:t xml:space="preserve">                 Қызмет түрі</w:t>
      </w:r>
      <w:r w:rsidRPr="00C85D22">
        <w:rPr>
          <w:rFonts w:ascii="Times New Roman" w:hAnsi="Times New Roman" w:cs="Times New Roman"/>
          <w:color w:val="000000" w:themeColor="text1"/>
          <w:sz w:val="24"/>
          <w:szCs w:val="24"/>
          <w:lang w:val="kk-KZ"/>
        </w:rPr>
        <w:t>: Техникалық және кәсіптік орта білім</w:t>
      </w:r>
      <w:r w:rsidRPr="00C85D22">
        <w:rPr>
          <w:rFonts w:ascii="Times New Roman" w:eastAsia="Times New Roman" w:hAnsi="Times New Roman" w:cs="Times New Roman"/>
          <w:i/>
          <w:sz w:val="24"/>
          <w:szCs w:val="24"/>
          <w:lang w:val="kk-KZ" w:eastAsia="ru-RU"/>
        </w:rPr>
        <w:t xml:space="preserve">. </w:t>
      </w:r>
      <w:r w:rsidRPr="00C85D22">
        <w:rPr>
          <w:rStyle w:val="fontstyle01"/>
          <w:sz w:val="24"/>
          <w:szCs w:val="24"/>
          <w:lang w:val="kk-KZ"/>
        </w:rPr>
        <w:t>Білім беру қызметімен айналысуға Қазақстан Республикасы Білім және ғылымминистрлігінің Білім және ғылым саласындағы бақылау комитеті Атырауоблысының Білім саласындағы бақылау департаменті 2021 жылы 23 ақпандағы №</w:t>
      </w:r>
      <w:r w:rsidR="00D03B95" w:rsidRPr="00C85D22">
        <w:rPr>
          <w:rFonts w:ascii="Times New Roman" w:hAnsi="Times New Roman" w:cs="Times New Roman"/>
          <w:color w:val="000000"/>
          <w:sz w:val="24"/>
          <w:szCs w:val="24"/>
          <w:lang w:val="kk-KZ"/>
        </w:rPr>
        <w:t xml:space="preserve"> </w:t>
      </w:r>
      <w:r w:rsidRPr="00C85D22">
        <w:rPr>
          <w:rStyle w:val="fontstyle01"/>
          <w:sz w:val="24"/>
          <w:szCs w:val="24"/>
          <w:lang w:val="kk-KZ"/>
        </w:rPr>
        <w:t xml:space="preserve">KZ90LAA00024577 </w:t>
      </w:r>
      <w:r w:rsidRPr="00C85D22">
        <w:rPr>
          <w:rStyle w:val="fontstyle01"/>
          <w:b/>
          <w:sz w:val="24"/>
          <w:szCs w:val="24"/>
          <w:lang w:val="kk-KZ"/>
        </w:rPr>
        <w:t>бас лицензиясы</w:t>
      </w:r>
      <w:r w:rsidRPr="00C85D22">
        <w:rPr>
          <w:rStyle w:val="fontstyle01"/>
          <w:sz w:val="24"/>
          <w:szCs w:val="24"/>
          <w:lang w:val="kk-KZ"/>
        </w:rPr>
        <w:t xml:space="preserve"> берілген. Лицензияланатын қызмет түрінің</w:t>
      </w:r>
      <w:r w:rsidRPr="00C85D22">
        <w:rPr>
          <w:rFonts w:ascii="Times New Roman" w:hAnsi="Times New Roman" w:cs="Times New Roman"/>
          <w:color w:val="000000"/>
          <w:sz w:val="24"/>
          <w:szCs w:val="24"/>
          <w:lang w:val="kk-KZ"/>
        </w:rPr>
        <w:br/>
      </w:r>
      <w:r w:rsidRPr="00C85D22">
        <w:rPr>
          <w:rStyle w:val="fontstyle01"/>
          <w:sz w:val="24"/>
          <w:szCs w:val="24"/>
          <w:lang w:val="kk-KZ"/>
        </w:rPr>
        <w:t>кіші түрлеріне осы лицензияға № KZ90LAA00024577 номерлі №001 қосымша21.04.2021ж. берілген</w:t>
      </w:r>
      <w:r w:rsidRPr="00C85D22">
        <w:rPr>
          <w:rStyle w:val="fontstyle21"/>
          <w:sz w:val="24"/>
          <w:szCs w:val="24"/>
          <w:lang w:val="kk-KZ"/>
        </w:rPr>
        <w:t xml:space="preserve">. </w:t>
      </w:r>
      <w:r w:rsidRPr="00C85D22">
        <w:rPr>
          <w:rStyle w:val="fontstyle01"/>
          <w:sz w:val="24"/>
          <w:szCs w:val="24"/>
          <w:lang w:val="kk-KZ"/>
        </w:rPr>
        <w:t>Қайта берілген қосымшаның нөмірі 001, берiлген күні 2021жылғы 21 сәуір.</w:t>
      </w:r>
      <w:r w:rsidRPr="00C85D22">
        <w:rPr>
          <w:rFonts w:ascii="Times New Roman" w:eastAsia="Times New Roman" w:hAnsi="Times New Roman" w:cs="Times New Roman"/>
          <w:i/>
          <w:sz w:val="24"/>
          <w:szCs w:val="24"/>
          <w:lang w:val="kk-KZ" w:eastAsia="ru-RU"/>
        </w:rPr>
        <w:t xml:space="preserve"> . (4-қосымша лицензия)</w:t>
      </w:r>
    </w:p>
    <w:p w14:paraId="184C041D" w14:textId="637BE865" w:rsidR="00863A7A" w:rsidRPr="00C85D22" w:rsidRDefault="00863A7A"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i/>
          <w:sz w:val="24"/>
          <w:szCs w:val="24"/>
          <w:lang w:val="kk-KZ" w:eastAsia="ru-RU"/>
        </w:rPr>
      </w:pPr>
      <w:r w:rsidRPr="00C85D22">
        <w:rPr>
          <w:rFonts w:ascii="Times New Roman" w:hAnsi="Times New Roman" w:cs="Times New Roman"/>
          <w:color w:val="000000"/>
          <w:sz w:val="24"/>
          <w:szCs w:val="24"/>
          <w:lang w:val="kk-KZ"/>
        </w:rPr>
        <w:br/>
      </w:r>
      <w:r w:rsidRPr="00C85D22">
        <w:rPr>
          <w:rStyle w:val="fontstyle01"/>
          <w:sz w:val="24"/>
          <w:szCs w:val="24"/>
          <w:lang w:val="kk-KZ"/>
        </w:rPr>
        <w:t>Колледждің мекен-жәйі: индексі 060200. Қазақстан Республикасы, Атырау</w:t>
      </w:r>
      <w:r w:rsidRPr="00C85D22">
        <w:rPr>
          <w:rFonts w:ascii="Times New Roman" w:hAnsi="Times New Roman" w:cs="Times New Roman"/>
          <w:color w:val="000000"/>
          <w:sz w:val="24"/>
          <w:szCs w:val="24"/>
          <w:lang w:val="kk-KZ"/>
        </w:rPr>
        <w:br/>
      </w:r>
      <w:r w:rsidRPr="00C85D22">
        <w:rPr>
          <w:rStyle w:val="fontstyle01"/>
          <w:sz w:val="24"/>
          <w:szCs w:val="24"/>
          <w:lang w:val="kk-KZ"/>
        </w:rPr>
        <w:t>облысы, Индер ауданы, Индербор к.ә. Индербор к.Махамбет көшесі-№ 14 үй.</w:t>
      </w:r>
      <w:r w:rsidRPr="00C85D22">
        <w:rPr>
          <w:rFonts w:ascii="Times New Roman" w:hAnsi="Times New Roman" w:cs="Times New Roman"/>
          <w:sz w:val="24"/>
          <w:szCs w:val="24"/>
          <w:lang w:val="kk-KZ"/>
        </w:rPr>
        <w:br/>
      </w:r>
      <w:r w:rsidRPr="00C85D22">
        <w:rPr>
          <w:rStyle w:val="fontstyle31"/>
          <w:rFonts w:ascii="Times New Roman" w:hAnsi="Times New Roman" w:cs="Times New Roman"/>
          <w:sz w:val="24"/>
          <w:szCs w:val="24"/>
          <w:lang w:val="kk-KZ"/>
        </w:rPr>
        <w:lastRenderedPageBreak/>
        <w:t>4</w:t>
      </w:r>
      <w:r w:rsidRPr="00C85D22">
        <w:rPr>
          <w:rFonts w:ascii="Times New Roman" w:hAnsi="Times New Roman" w:cs="Times New Roman"/>
          <w:color w:val="000000"/>
          <w:sz w:val="24"/>
          <w:szCs w:val="24"/>
          <w:lang w:val="kk-KZ"/>
        </w:rPr>
        <w:br/>
      </w:r>
      <w:r w:rsidRPr="00C85D22">
        <w:rPr>
          <w:rStyle w:val="fontstyle01"/>
          <w:sz w:val="24"/>
          <w:szCs w:val="24"/>
          <w:lang w:val="kk-KZ"/>
        </w:rPr>
        <w:t>Телефон 2-12-08; факс 8(71234)2-12-08 (эл.адрес: inderPL_8@mail.ru). Оқу</w:t>
      </w:r>
      <w:r w:rsidRPr="00C85D22">
        <w:rPr>
          <w:rFonts w:ascii="Times New Roman" w:hAnsi="Times New Roman" w:cs="Times New Roman"/>
          <w:color w:val="000000"/>
          <w:sz w:val="24"/>
          <w:szCs w:val="24"/>
          <w:lang w:val="kk-KZ"/>
        </w:rPr>
        <w:br/>
      </w:r>
      <w:r w:rsidRPr="00C85D22">
        <w:rPr>
          <w:rStyle w:val="fontstyle01"/>
          <w:sz w:val="24"/>
          <w:szCs w:val="24"/>
          <w:lang w:val="kk-KZ"/>
        </w:rPr>
        <w:t>орнының сайты: https://inderkol.kz/ru/</w:t>
      </w:r>
    </w:p>
    <w:p w14:paraId="15798E24" w14:textId="575BD1A5" w:rsidR="00034E3C" w:rsidRPr="001D5EAF" w:rsidRDefault="00034E3C" w:rsidP="00C85D22">
      <w:pPr>
        <w:spacing w:after="0" w:line="240" w:lineRule="auto"/>
        <w:ind w:firstLine="709"/>
        <w:jc w:val="both"/>
        <w:rPr>
          <w:rFonts w:ascii="Times New Roman" w:hAnsi="Times New Roman" w:cs="Times New Roman"/>
          <w:b/>
          <w:color w:val="000000" w:themeColor="text1"/>
          <w:sz w:val="24"/>
          <w:szCs w:val="24"/>
          <w:lang w:val="kk-KZ"/>
        </w:rPr>
      </w:pPr>
      <w:r w:rsidRPr="00C85D22">
        <w:rPr>
          <w:rFonts w:ascii="Times New Roman" w:hAnsi="Times New Roman" w:cs="Times New Roman"/>
          <w:b/>
          <w:sz w:val="24"/>
          <w:szCs w:val="24"/>
          <w:lang w:val="kk-KZ"/>
        </w:rPr>
        <w:t>Ке</w:t>
      </w:r>
      <w:r w:rsidR="003D77D6" w:rsidRPr="00C85D22">
        <w:rPr>
          <w:rFonts w:ascii="Times New Roman" w:hAnsi="Times New Roman" w:cs="Times New Roman"/>
          <w:b/>
          <w:sz w:val="24"/>
          <w:szCs w:val="24"/>
          <w:lang w:val="kk-KZ"/>
        </w:rPr>
        <w:t>сте 1.1 М</w:t>
      </w:r>
      <w:r w:rsidRPr="00C85D22">
        <w:rPr>
          <w:rFonts w:ascii="Times New Roman" w:hAnsi="Times New Roman" w:cs="Times New Roman"/>
          <w:b/>
          <w:sz w:val="24"/>
          <w:szCs w:val="24"/>
          <w:lang w:val="kk-KZ"/>
        </w:rPr>
        <w:t>амандықтар туралы мәлімет</w:t>
      </w:r>
    </w:p>
    <w:tbl>
      <w:tblPr>
        <w:tblpPr w:leftFromText="180" w:rightFromText="180" w:vertAnchor="text" w:horzAnchor="margin" w:tblpY="49"/>
        <w:tblOverlap w:val="neve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277"/>
        <w:gridCol w:w="177"/>
        <w:gridCol w:w="106"/>
        <w:gridCol w:w="1135"/>
        <w:gridCol w:w="141"/>
        <w:gridCol w:w="141"/>
        <w:gridCol w:w="1277"/>
        <w:gridCol w:w="992"/>
        <w:gridCol w:w="142"/>
        <w:gridCol w:w="284"/>
        <w:gridCol w:w="992"/>
        <w:gridCol w:w="283"/>
        <w:gridCol w:w="284"/>
        <w:gridCol w:w="425"/>
        <w:gridCol w:w="284"/>
        <w:gridCol w:w="283"/>
        <w:gridCol w:w="1120"/>
      </w:tblGrid>
      <w:tr w:rsidR="00AE15C8" w:rsidRPr="00C85D22" w14:paraId="0E2AE67E" w14:textId="77777777" w:rsidTr="00A04D7C">
        <w:trPr>
          <w:trHeight w:val="727"/>
        </w:trPr>
        <w:tc>
          <w:tcPr>
            <w:tcW w:w="5353" w:type="dxa"/>
            <w:gridSpan w:val="8"/>
          </w:tcPr>
          <w:p w14:paraId="5B25E002"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b/>
                <w:sz w:val="24"/>
                <w:szCs w:val="24"/>
                <w:lang w:val="kk-KZ"/>
              </w:rPr>
            </w:pPr>
            <w:r w:rsidRPr="00C85D22">
              <w:rPr>
                <w:rFonts w:ascii="Times New Roman" w:hAnsi="Times New Roman" w:cs="Times New Roman"/>
                <w:b/>
                <w:sz w:val="24"/>
                <w:szCs w:val="24"/>
                <w:lang w:val="kk-KZ"/>
              </w:rPr>
              <w:t>21.07.2021 № 354 бұйрығына  сәйкес  мамандықтары мен біліктіліктерінің сыныптауышы</w:t>
            </w:r>
          </w:p>
        </w:tc>
        <w:tc>
          <w:tcPr>
            <w:tcW w:w="5089" w:type="dxa"/>
            <w:gridSpan w:val="10"/>
          </w:tcPr>
          <w:p w14:paraId="570FA49C"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b/>
                <w:sz w:val="24"/>
                <w:szCs w:val="24"/>
                <w:lang w:val="kk-KZ"/>
              </w:rPr>
            </w:pPr>
            <w:r w:rsidRPr="00C85D22">
              <w:rPr>
                <w:rFonts w:ascii="Times New Roman" w:eastAsia="Times New Roman" w:hAnsi="Times New Roman" w:cs="Times New Roman"/>
                <w:b/>
                <w:sz w:val="24"/>
                <w:szCs w:val="24"/>
                <w:lang w:val="kk-KZ"/>
              </w:rPr>
              <w:t>Техникалық және кәсіптік, орта білімнен кейінгі білімнің мамандықтары мен біліктіліктерінің сыныптауышы  (Қазақстан Республикасы Білім және ғылым министрінің 2018 жылғы 27 қыркүйектегі № 500  бұйрығы)</w:t>
            </w:r>
          </w:p>
        </w:tc>
      </w:tr>
      <w:tr w:rsidR="001E754B" w:rsidRPr="00C85D22" w14:paraId="43438AC6" w14:textId="77777777" w:rsidTr="00A04D7C">
        <w:trPr>
          <w:trHeight w:val="727"/>
        </w:trPr>
        <w:tc>
          <w:tcPr>
            <w:tcW w:w="1099" w:type="dxa"/>
          </w:tcPr>
          <w:p w14:paraId="1ED91FE1" w14:textId="112F1926" w:rsidR="00AE15C8" w:rsidRPr="00C85D22" w:rsidRDefault="00AE15C8" w:rsidP="00C85D22">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C85D22">
              <w:rPr>
                <w:rFonts w:ascii="Times New Roman" w:eastAsia="Times New Roman" w:hAnsi="Times New Roman" w:cs="Times New Roman"/>
                <w:b/>
                <w:sz w:val="24"/>
                <w:szCs w:val="24"/>
                <w:lang w:val="kk-KZ" w:eastAsia="ru-RU"/>
              </w:rPr>
              <w:t>Мамандық коды</w:t>
            </w:r>
          </w:p>
        </w:tc>
        <w:tc>
          <w:tcPr>
            <w:tcW w:w="1454" w:type="dxa"/>
            <w:gridSpan w:val="2"/>
          </w:tcPr>
          <w:p w14:paraId="0AA8C5BF" w14:textId="1E7C7E6B" w:rsidR="00AE15C8" w:rsidRPr="00C85D22" w:rsidRDefault="00AE15C8" w:rsidP="00C85D22">
            <w:pPr>
              <w:shd w:val="clear" w:color="auto" w:fill="FFFFFF"/>
              <w:spacing w:after="0" w:line="240" w:lineRule="auto"/>
              <w:contextualSpacing/>
              <w:jc w:val="center"/>
              <w:rPr>
                <w:rFonts w:ascii="Times New Roman" w:eastAsia="Times New Roman" w:hAnsi="Times New Roman" w:cs="Times New Roman"/>
                <w:b/>
                <w:sz w:val="24"/>
                <w:szCs w:val="24"/>
                <w:lang w:val="kk-KZ" w:eastAsia="ru-RU"/>
              </w:rPr>
            </w:pPr>
            <w:r w:rsidRPr="00C85D22">
              <w:rPr>
                <w:rFonts w:ascii="Times New Roman" w:eastAsia="Times New Roman" w:hAnsi="Times New Roman" w:cs="Times New Roman"/>
                <w:b/>
                <w:sz w:val="24"/>
                <w:szCs w:val="24"/>
                <w:lang w:val="kk-KZ" w:eastAsia="ru-RU"/>
              </w:rPr>
              <w:t>Мамандық атауы</w:t>
            </w:r>
          </w:p>
        </w:tc>
        <w:tc>
          <w:tcPr>
            <w:tcW w:w="1382" w:type="dxa"/>
            <w:gridSpan w:val="3"/>
          </w:tcPr>
          <w:p w14:paraId="07B6DD0C" w14:textId="164AFE92" w:rsidR="00AE15C8" w:rsidRPr="00C85D22" w:rsidRDefault="00AE15C8" w:rsidP="00C85D22">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C85D22">
              <w:rPr>
                <w:rFonts w:ascii="Times New Roman" w:eastAsia="Times New Roman" w:hAnsi="Times New Roman" w:cs="Times New Roman"/>
                <w:b/>
                <w:sz w:val="24"/>
                <w:szCs w:val="24"/>
                <w:lang w:val="kk-KZ" w:eastAsia="ru-RU"/>
              </w:rPr>
              <w:t>Біліктілік коды</w:t>
            </w:r>
          </w:p>
        </w:tc>
        <w:tc>
          <w:tcPr>
            <w:tcW w:w="1418" w:type="dxa"/>
            <w:gridSpan w:val="2"/>
          </w:tcPr>
          <w:p w14:paraId="0D4AD2BB" w14:textId="6CE0C2ED" w:rsidR="00AE15C8" w:rsidRPr="00C85D22" w:rsidRDefault="00AE15C8" w:rsidP="00C85D22">
            <w:pPr>
              <w:shd w:val="clear" w:color="auto" w:fill="FFFFFF"/>
              <w:spacing w:after="0" w:line="240" w:lineRule="auto"/>
              <w:contextualSpacing/>
              <w:jc w:val="center"/>
              <w:rPr>
                <w:rFonts w:ascii="Times New Roman" w:eastAsia="Times New Roman" w:hAnsi="Times New Roman" w:cs="Times New Roman"/>
                <w:b/>
                <w:sz w:val="24"/>
                <w:szCs w:val="24"/>
                <w:lang w:val="kk-KZ" w:eastAsia="ru-RU"/>
              </w:rPr>
            </w:pPr>
            <w:r w:rsidRPr="00C85D22">
              <w:rPr>
                <w:rFonts w:ascii="Times New Roman" w:eastAsia="Times New Roman" w:hAnsi="Times New Roman" w:cs="Times New Roman"/>
                <w:b/>
                <w:sz w:val="24"/>
                <w:szCs w:val="24"/>
                <w:lang w:val="kk-KZ" w:eastAsia="ru-RU"/>
              </w:rPr>
              <w:t>Біліктілік атауы</w:t>
            </w:r>
          </w:p>
        </w:tc>
        <w:tc>
          <w:tcPr>
            <w:tcW w:w="1134" w:type="dxa"/>
            <w:gridSpan w:val="2"/>
          </w:tcPr>
          <w:p w14:paraId="0A82FA59" w14:textId="64FB186A" w:rsidR="00AE15C8" w:rsidRPr="00C85D22" w:rsidRDefault="00AE15C8" w:rsidP="00C85D22">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C85D22">
              <w:rPr>
                <w:rFonts w:ascii="Times New Roman" w:eastAsia="Times New Roman" w:hAnsi="Times New Roman" w:cs="Times New Roman"/>
                <w:b/>
                <w:sz w:val="24"/>
                <w:szCs w:val="24"/>
                <w:lang w:val="kk-KZ" w:eastAsia="ru-RU"/>
              </w:rPr>
              <w:t>Мамандық коды</w:t>
            </w:r>
          </w:p>
        </w:tc>
        <w:tc>
          <w:tcPr>
            <w:tcW w:w="1559" w:type="dxa"/>
            <w:gridSpan w:val="3"/>
          </w:tcPr>
          <w:p w14:paraId="5DCAD477" w14:textId="4DCE43C8" w:rsidR="00AE15C8" w:rsidRPr="00C85D22" w:rsidRDefault="00AE15C8" w:rsidP="00C85D22">
            <w:pPr>
              <w:shd w:val="clear" w:color="auto" w:fill="FFFFFF"/>
              <w:spacing w:after="0" w:line="240" w:lineRule="auto"/>
              <w:contextualSpacing/>
              <w:jc w:val="center"/>
              <w:rPr>
                <w:rFonts w:ascii="Times New Roman" w:eastAsia="Times New Roman" w:hAnsi="Times New Roman" w:cs="Times New Roman"/>
                <w:b/>
                <w:sz w:val="24"/>
                <w:szCs w:val="24"/>
                <w:lang w:val="kk-KZ" w:eastAsia="ru-RU"/>
              </w:rPr>
            </w:pPr>
            <w:r w:rsidRPr="00C85D22">
              <w:rPr>
                <w:rFonts w:ascii="Times New Roman" w:eastAsia="Times New Roman" w:hAnsi="Times New Roman" w:cs="Times New Roman"/>
                <w:b/>
                <w:sz w:val="24"/>
                <w:szCs w:val="24"/>
                <w:lang w:val="kk-KZ" w:eastAsia="ru-RU"/>
              </w:rPr>
              <w:t>Мамандық атауы</w:t>
            </w:r>
          </w:p>
        </w:tc>
        <w:tc>
          <w:tcPr>
            <w:tcW w:w="993" w:type="dxa"/>
            <w:gridSpan w:val="3"/>
          </w:tcPr>
          <w:p w14:paraId="4945B28B" w14:textId="33997866" w:rsidR="00AE15C8" w:rsidRPr="00C85D22" w:rsidRDefault="00AE15C8" w:rsidP="00C85D22">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C85D22">
              <w:rPr>
                <w:rFonts w:ascii="Times New Roman" w:eastAsia="Times New Roman" w:hAnsi="Times New Roman" w:cs="Times New Roman"/>
                <w:b/>
                <w:sz w:val="24"/>
                <w:szCs w:val="24"/>
                <w:lang w:val="kk-KZ" w:eastAsia="ru-RU"/>
              </w:rPr>
              <w:t>Біліктілік коды</w:t>
            </w:r>
          </w:p>
        </w:tc>
        <w:tc>
          <w:tcPr>
            <w:tcW w:w="1403" w:type="dxa"/>
            <w:gridSpan w:val="2"/>
          </w:tcPr>
          <w:p w14:paraId="11DF6C1F" w14:textId="7B092F2B" w:rsidR="00AE15C8" w:rsidRPr="00C85D22" w:rsidRDefault="00AE15C8" w:rsidP="00C85D22">
            <w:pPr>
              <w:shd w:val="clear" w:color="auto" w:fill="FFFFFF"/>
              <w:spacing w:after="0" w:line="240" w:lineRule="auto"/>
              <w:contextualSpacing/>
              <w:jc w:val="center"/>
              <w:rPr>
                <w:rFonts w:ascii="Times New Roman" w:eastAsia="Times New Roman" w:hAnsi="Times New Roman" w:cs="Times New Roman"/>
                <w:b/>
                <w:sz w:val="24"/>
                <w:szCs w:val="24"/>
                <w:lang w:val="kk-KZ" w:eastAsia="ru-RU"/>
              </w:rPr>
            </w:pPr>
            <w:r w:rsidRPr="00C85D22">
              <w:rPr>
                <w:rFonts w:ascii="Times New Roman" w:eastAsia="Times New Roman" w:hAnsi="Times New Roman" w:cs="Times New Roman"/>
                <w:b/>
                <w:sz w:val="24"/>
                <w:szCs w:val="24"/>
                <w:lang w:val="kk-KZ" w:eastAsia="ru-RU"/>
              </w:rPr>
              <w:t>Біліктілік атауы</w:t>
            </w:r>
          </w:p>
        </w:tc>
      </w:tr>
      <w:tr w:rsidR="00A9664D" w:rsidRPr="00C85D22" w14:paraId="16AF4A3D" w14:textId="77777777" w:rsidTr="00A04D7C">
        <w:trPr>
          <w:trHeight w:val="297"/>
        </w:trPr>
        <w:tc>
          <w:tcPr>
            <w:tcW w:w="5353" w:type="dxa"/>
            <w:gridSpan w:val="8"/>
            <w:shd w:val="clear" w:color="auto" w:fill="auto"/>
          </w:tcPr>
          <w:p w14:paraId="112F9989" w14:textId="7FB2A3A1"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r w:rsidRPr="00C85D22">
              <w:rPr>
                <w:rFonts w:ascii="Times New Roman" w:eastAsia="Times New Roman" w:hAnsi="Times New Roman" w:cs="Times New Roman"/>
                <w:b/>
                <w:color w:val="000000" w:themeColor="text1"/>
                <w:sz w:val="24"/>
                <w:szCs w:val="24"/>
                <w:lang w:val="en-US"/>
              </w:rPr>
              <w:t>071 Инженер</w:t>
            </w:r>
            <w:r w:rsidRPr="00C85D22">
              <w:rPr>
                <w:rFonts w:ascii="Times New Roman" w:eastAsia="Times New Roman" w:hAnsi="Times New Roman" w:cs="Times New Roman"/>
                <w:b/>
                <w:color w:val="000000" w:themeColor="text1"/>
                <w:sz w:val="24"/>
                <w:szCs w:val="24"/>
                <w:lang w:val="kk-KZ"/>
              </w:rPr>
              <w:t>ия және инженерлік іс</w:t>
            </w:r>
          </w:p>
        </w:tc>
        <w:tc>
          <w:tcPr>
            <w:tcW w:w="1134" w:type="dxa"/>
            <w:gridSpan w:val="2"/>
          </w:tcPr>
          <w:p w14:paraId="6A21DACF"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tc>
        <w:tc>
          <w:tcPr>
            <w:tcW w:w="1559" w:type="dxa"/>
            <w:gridSpan w:val="3"/>
          </w:tcPr>
          <w:p w14:paraId="2FD42053"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tc>
        <w:tc>
          <w:tcPr>
            <w:tcW w:w="993" w:type="dxa"/>
            <w:gridSpan w:val="3"/>
          </w:tcPr>
          <w:p w14:paraId="77E8E3EB"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tc>
        <w:tc>
          <w:tcPr>
            <w:tcW w:w="1403" w:type="dxa"/>
            <w:gridSpan w:val="2"/>
          </w:tcPr>
          <w:p w14:paraId="3C7CB16C"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tc>
      </w:tr>
      <w:tr w:rsidR="00A9664D" w:rsidRPr="00C85D22" w14:paraId="3DF247B2" w14:textId="77777777" w:rsidTr="00A04D7C">
        <w:trPr>
          <w:trHeight w:val="286"/>
        </w:trPr>
        <w:tc>
          <w:tcPr>
            <w:tcW w:w="5353" w:type="dxa"/>
            <w:gridSpan w:val="8"/>
            <w:shd w:val="clear" w:color="auto" w:fill="auto"/>
          </w:tcPr>
          <w:p w14:paraId="5DBFBD02" w14:textId="3AE08B5D" w:rsidR="00A9664D" w:rsidRPr="00C85D22" w:rsidRDefault="00A9664D" w:rsidP="00C85D22">
            <w:pPr>
              <w:spacing w:after="0" w:line="240" w:lineRule="auto"/>
              <w:ind w:left="27"/>
              <w:rPr>
                <w:rFonts w:ascii="Times New Roman" w:eastAsia="Times New Roman" w:hAnsi="Times New Roman" w:cs="Times New Roman"/>
                <w:b/>
                <w:color w:val="000000" w:themeColor="text1"/>
                <w:sz w:val="24"/>
                <w:szCs w:val="24"/>
                <w:lang w:val="kk-KZ"/>
              </w:rPr>
            </w:pPr>
            <w:r w:rsidRPr="00C85D22">
              <w:rPr>
                <w:rFonts w:ascii="Times New Roman" w:eastAsia="Times New Roman" w:hAnsi="Times New Roman" w:cs="Times New Roman"/>
                <w:b/>
                <w:color w:val="000000" w:themeColor="text1"/>
                <w:sz w:val="24"/>
                <w:szCs w:val="24"/>
                <w:lang w:val="kk-KZ"/>
              </w:rPr>
              <w:t xml:space="preserve">0713 Электротехника </w:t>
            </w:r>
            <w:r w:rsidRPr="00C85D22">
              <w:rPr>
                <w:rFonts w:ascii="Times New Roman" w:eastAsia="Times New Roman" w:hAnsi="Times New Roman" w:cs="Times New Roman"/>
                <w:color w:val="000000" w:themeColor="text1"/>
                <w:sz w:val="24"/>
                <w:szCs w:val="24"/>
              </w:rPr>
              <w:t xml:space="preserve"> </w:t>
            </w:r>
            <w:r w:rsidRPr="00C85D22">
              <w:rPr>
                <w:rFonts w:ascii="Times New Roman" w:eastAsia="Times New Roman" w:hAnsi="Times New Roman" w:cs="Times New Roman"/>
                <w:b/>
                <w:color w:val="000000" w:themeColor="text1"/>
                <w:sz w:val="24"/>
                <w:szCs w:val="24"/>
                <w:lang w:val="kk-KZ"/>
              </w:rPr>
              <w:t>және  энергетика</w:t>
            </w:r>
          </w:p>
        </w:tc>
        <w:tc>
          <w:tcPr>
            <w:tcW w:w="1134" w:type="dxa"/>
            <w:gridSpan w:val="2"/>
          </w:tcPr>
          <w:p w14:paraId="1FC2CE12"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559" w:type="dxa"/>
            <w:gridSpan w:val="3"/>
          </w:tcPr>
          <w:p w14:paraId="0F6841F0"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tc>
        <w:tc>
          <w:tcPr>
            <w:tcW w:w="993" w:type="dxa"/>
            <w:gridSpan w:val="3"/>
          </w:tcPr>
          <w:p w14:paraId="2DB64CE9"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tc>
        <w:tc>
          <w:tcPr>
            <w:tcW w:w="1403" w:type="dxa"/>
            <w:gridSpan w:val="2"/>
          </w:tcPr>
          <w:p w14:paraId="45B14D60"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tc>
      </w:tr>
      <w:tr w:rsidR="00A9664D" w:rsidRPr="00C85D22" w14:paraId="270FC9A6" w14:textId="77777777" w:rsidTr="00A04D7C">
        <w:trPr>
          <w:trHeight w:val="727"/>
        </w:trPr>
        <w:tc>
          <w:tcPr>
            <w:tcW w:w="1099" w:type="dxa"/>
            <w:shd w:val="clear" w:color="auto" w:fill="FFFFFF" w:themeFill="background1"/>
          </w:tcPr>
          <w:p w14:paraId="12B5601E" w14:textId="12D7951F" w:rsidR="00A9664D" w:rsidRPr="00C85D22" w:rsidRDefault="00A9664D" w:rsidP="00C85D22">
            <w:pPr>
              <w:shd w:val="clear" w:color="auto" w:fill="FFFFFF"/>
              <w:tabs>
                <w:tab w:val="left" w:pos="752"/>
              </w:tabs>
              <w:spacing w:after="0" w:line="240" w:lineRule="auto"/>
              <w:contextualSpacing/>
              <w:jc w:val="center"/>
              <w:rPr>
                <w:rFonts w:ascii="Times New Roman" w:eastAsia="Times New Roman" w:hAnsi="Times New Roman" w:cs="Times New Roman"/>
                <w:bCs/>
                <w:color w:val="000000" w:themeColor="text1"/>
                <w:sz w:val="24"/>
                <w:szCs w:val="24"/>
                <w:lang w:val="kk-KZ"/>
              </w:rPr>
            </w:pPr>
            <w:r w:rsidRPr="00C85D22">
              <w:rPr>
                <w:rFonts w:ascii="Times New Roman" w:eastAsia="Times New Roman" w:hAnsi="Times New Roman" w:cs="Times New Roman"/>
                <w:color w:val="000000" w:themeColor="text1"/>
                <w:sz w:val="24"/>
                <w:szCs w:val="24"/>
                <w:lang w:val="en-US"/>
              </w:rPr>
              <w:t>07130100</w:t>
            </w:r>
          </w:p>
        </w:tc>
        <w:tc>
          <w:tcPr>
            <w:tcW w:w="1454" w:type="dxa"/>
            <w:gridSpan w:val="2"/>
            <w:shd w:val="clear" w:color="auto" w:fill="FFFFFF" w:themeFill="background1"/>
          </w:tcPr>
          <w:p w14:paraId="53351A51" w14:textId="73808B45" w:rsidR="00A9664D" w:rsidRPr="00C85D22" w:rsidRDefault="00A9664D" w:rsidP="00C85D22">
            <w:pPr>
              <w:shd w:val="clear" w:color="auto" w:fill="FFFFFF"/>
              <w:tabs>
                <w:tab w:val="left" w:pos="752"/>
              </w:tabs>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kk-KZ"/>
              </w:rPr>
              <w:t>Электр жабдықтары (түрлері және салалары бойынша)</w:t>
            </w:r>
          </w:p>
        </w:tc>
        <w:tc>
          <w:tcPr>
            <w:tcW w:w="1382" w:type="dxa"/>
            <w:gridSpan w:val="3"/>
            <w:shd w:val="clear" w:color="auto" w:fill="FFFFFF" w:themeFill="background1"/>
          </w:tcPr>
          <w:p w14:paraId="373F70D7" w14:textId="256BBB12"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3W07130101</w:t>
            </w:r>
          </w:p>
        </w:tc>
        <w:tc>
          <w:tcPr>
            <w:tcW w:w="1418" w:type="dxa"/>
            <w:gridSpan w:val="2"/>
            <w:shd w:val="clear" w:color="auto" w:fill="FFFFFF" w:themeFill="background1"/>
          </w:tcPr>
          <w:p w14:paraId="6F4ACCF7" w14:textId="30F475AF"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kk-KZ"/>
              </w:rPr>
              <w:t>Электромонтер (түрлері және салалары бойынша)</w:t>
            </w:r>
          </w:p>
        </w:tc>
        <w:tc>
          <w:tcPr>
            <w:tcW w:w="1134" w:type="dxa"/>
            <w:gridSpan w:val="2"/>
            <w:shd w:val="clear" w:color="auto" w:fill="FFFFFF" w:themeFill="background1"/>
          </w:tcPr>
          <w:p w14:paraId="23A61C30" w14:textId="2FCD1999" w:rsidR="00A9664D" w:rsidRPr="00C85D22" w:rsidRDefault="00A9664D"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hAnsi="Times New Roman" w:cs="Times New Roman"/>
                <w:color w:val="000000" w:themeColor="text1"/>
                <w:sz w:val="24"/>
                <w:szCs w:val="24"/>
                <w:lang w:val="kk-KZ"/>
              </w:rPr>
              <w:t>1504000</w:t>
            </w:r>
          </w:p>
        </w:tc>
        <w:tc>
          <w:tcPr>
            <w:tcW w:w="1559" w:type="dxa"/>
            <w:gridSpan w:val="3"/>
            <w:shd w:val="clear" w:color="auto" w:fill="FFFFFF" w:themeFill="background1"/>
          </w:tcPr>
          <w:p w14:paraId="36942C0A" w14:textId="0907BDFD" w:rsidR="00A9664D" w:rsidRPr="00C85D22" w:rsidRDefault="00A9664D"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rPr>
            </w:pPr>
            <w:r w:rsidRPr="00C85D22">
              <w:rPr>
                <w:rFonts w:ascii="Times New Roman" w:hAnsi="Times New Roman" w:cs="Times New Roman"/>
                <w:color w:val="000000" w:themeColor="text1"/>
                <w:sz w:val="24"/>
                <w:szCs w:val="24"/>
                <w:lang w:val="kk-KZ"/>
              </w:rPr>
              <w:t>Фермер шаруашылығы</w:t>
            </w:r>
          </w:p>
        </w:tc>
        <w:tc>
          <w:tcPr>
            <w:tcW w:w="993" w:type="dxa"/>
            <w:gridSpan w:val="3"/>
            <w:shd w:val="clear" w:color="auto" w:fill="FFFFFF" w:themeFill="background1"/>
          </w:tcPr>
          <w:p w14:paraId="6D6A43DC" w14:textId="3723E94D" w:rsidR="00A9664D" w:rsidRPr="00C85D22" w:rsidRDefault="00A9664D"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rPr>
            </w:pPr>
            <w:r w:rsidRPr="00C85D22">
              <w:rPr>
                <w:rFonts w:ascii="Times New Roman" w:hAnsi="Times New Roman" w:cs="Times New Roman"/>
                <w:color w:val="000000" w:themeColor="text1"/>
                <w:sz w:val="24"/>
                <w:szCs w:val="24"/>
                <w:lang w:val="kk-KZ"/>
              </w:rPr>
              <w:t>1504092</w:t>
            </w:r>
          </w:p>
        </w:tc>
        <w:tc>
          <w:tcPr>
            <w:tcW w:w="1403" w:type="dxa"/>
            <w:gridSpan w:val="2"/>
            <w:shd w:val="clear" w:color="auto" w:fill="FFFFFF" w:themeFill="background1"/>
          </w:tcPr>
          <w:p w14:paraId="20BA5306" w14:textId="6AAF454D" w:rsidR="00A9664D" w:rsidRPr="00C85D22" w:rsidRDefault="00A9664D"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rPr>
            </w:pPr>
            <w:r w:rsidRPr="00C85D22">
              <w:rPr>
                <w:rFonts w:ascii="Times New Roman" w:hAnsi="Times New Roman" w:cs="Times New Roman"/>
                <w:color w:val="000000" w:themeColor="text1"/>
                <w:sz w:val="24"/>
                <w:szCs w:val="24"/>
                <w:lang w:val="kk-KZ"/>
              </w:rPr>
              <w:t>Электр жабдықтарына қызмет көрсету жөніндегі электромонтер</w:t>
            </w:r>
          </w:p>
        </w:tc>
      </w:tr>
      <w:tr w:rsidR="00AE15C8" w:rsidRPr="00C85D22" w14:paraId="3BFCF869" w14:textId="77777777" w:rsidTr="00A04D7C">
        <w:trPr>
          <w:trHeight w:val="435"/>
        </w:trPr>
        <w:tc>
          <w:tcPr>
            <w:tcW w:w="5353" w:type="dxa"/>
            <w:gridSpan w:val="8"/>
            <w:shd w:val="clear" w:color="auto" w:fill="FFFFFF" w:themeFill="background1"/>
          </w:tcPr>
          <w:p w14:paraId="736E992A" w14:textId="77777777" w:rsidR="0041327C" w:rsidRPr="00C85D22" w:rsidRDefault="0041327C"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lang w:val="kk-KZ"/>
              </w:rPr>
            </w:pPr>
            <w:r w:rsidRPr="00C85D22">
              <w:rPr>
                <w:rFonts w:ascii="Times New Roman" w:eastAsia="Times New Roman" w:hAnsi="Times New Roman" w:cs="Times New Roman"/>
                <w:b/>
                <w:color w:val="000000" w:themeColor="text1"/>
                <w:sz w:val="24"/>
                <w:szCs w:val="24"/>
                <w:lang w:val="en-US"/>
              </w:rPr>
              <w:t xml:space="preserve">06 </w:t>
            </w:r>
            <w:r w:rsidRPr="00C85D22">
              <w:rPr>
                <w:rFonts w:ascii="Times New Roman" w:eastAsia="Times New Roman" w:hAnsi="Times New Roman" w:cs="Times New Roman"/>
                <w:b/>
                <w:color w:val="000000" w:themeColor="text1"/>
                <w:sz w:val="24"/>
                <w:szCs w:val="24"/>
                <w:lang w:val="kk-KZ"/>
              </w:rPr>
              <w:t>Ақпараттық</w:t>
            </w:r>
            <w:r w:rsidRPr="00C85D22">
              <w:rPr>
                <w:rFonts w:ascii="Times New Roman" w:eastAsia="Times New Roman" w:hAnsi="Times New Roman" w:cs="Times New Roman"/>
                <w:b/>
                <w:color w:val="000000" w:themeColor="text1"/>
                <w:sz w:val="24"/>
                <w:szCs w:val="24"/>
                <w:lang w:val="en-US"/>
              </w:rPr>
              <w:t>-коммуникаци</w:t>
            </w:r>
            <w:r w:rsidRPr="00C85D22">
              <w:rPr>
                <w:rFonts w:ascii="Times New Roman" w:eastAsia="Times New Roman" w:hAnsi="Times New Roman" w:cs="Times New Roman"/>
                <w:b/>
                <w:color w:val="000000" w:themeColor="text1"/>
                <w:sz w:val="24"/>
                <w:szCs w:val="24"/>
                <w:lang w:val="kk-KZ"/>
              </w:rPr>
              <w:t>ялық</w:t>
            </w:r>
            <w:r w:rsidRPr="00C85D22">
              <w:rPr>
                <w:rFonts w:ascii="Times New Roman" w:eastAsia="Times New Roman" w:hAnsi="Times New Roman" w:cs="Times New Roman"/>
                <w:b/>
                <w:color w:val="000000" w:themeColor="text1"/>
                <w:sz w:val="24"/>
                <w:szCs w:val="24"/>
                <w:lang w:val="en-US"/>
              </w:rPr>
              <w:t xml:space="preserve"> технологи</w:t>
            </w:r>
            <w:r w:rsidRPr="00C85D22">
              <w:rPr>
                <w:rFonts w:ascii="Times New Roman" w:eastAsia="Times New Roman" w:hAnsi="Times New Roman" w:cs="Times New Roman"/>
                <w:b/>
                <w:color w:val="000000" w:themeColor="text1"/>
                <w:sz w:val="24"/>
                <w:szCs w:val="24"/>
                <w:lang w:val="kk-KZ"/>
              </w:rPr>
              <w:t>ялар</w:t>
            </w:r>
          </w:p>
        </w:tc>
        <w:tc>
          <w:tcPr>
            <w:tcW w:w="5089" w:type="dxa"/>
            <w:gridSpan w:val="10"/>
            <w:shd w:val="clear" w:color="auto" w:fill="FFFFFF" w:themeFill="background1"/>
          </w:tcPr>
          <w:p w14:paraId="74F6D2AC"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r w:rsidRPr="00C85D22">
              <w:rPr>
                <w:rFonts w:ascii="Times New Roman" w:eastAsia="Times New Roman" w:hAnsi="Times New Roman" w:cs="Times New Roman"/>
                <w:b/>
                <w:color w:val="000000" w:themeColor="text1"/>
                <w:sz w:val="24"/>
                <w:szCs w:val="24"/>
                <w:lang w:val="kk-KZ"/>
              </w:rPr>
              <w:t xml:space="preserve">1300000 – </w:t>
            </w:r>
            <w:r w:rsidRPr="00C85D22">
              <w:rPr>
                <w:rFonts w:ascii="Times New Roman" w:eastAsia="Times New Roman" w:hAnsi="Times New Roman" w:cs="Times New Roman"/>
                <w:color w:val="000000" w:themeColor="text1"/>
                <w:sz w:val="24"/>
                <w:szCs w:val="24"/>
              </w:rPr>
              <w:t xml:space="preserve"> </w:t>
            </w:r>
            <w:r w:rsidRPr="00C85D22">
              <w:rPr>
                <w:rFonts w:ascii="Times New Roman" w:eastAsia="Times New Roman" w:hAnsi="Times New Roman" w:cs="Times New Roman"/>
                <w:b/>
                <w:color w:val="000000" w:themeColor="text1"/>
                <w:sz w:val="24"/>
                <w:szCs w:val="24"/>
                <w:lang w:val="kk-KZ"/>
              </w:rPr>
              <w:t>Байланыс, телекоммуникация және ақпараттық технологиялар</w:t>
            </w:r>
          </w:p>
        </w:tc>
      </w:tr>
      <w:tr w:rsidR="0041327C" w:rsidRPr="00C85D22" w14:paraId="194A1A85" w14:textId="77777777" w:rsidTr="00A04D7C">
        <w:trPr>
          <w:trHeight w:val="244"/>
        </w:trPr>
        <w:tc>
          <w:tcPr>
            <w:tcW w:w="5353" w:type="dxa"/>
            <w:gridSpan w:val="8"/>
            <w:shd w:val="clear" w:color="auto" w:fill="FFFFFF" w:themeFill="background1"/>
          </w:tcPr>
          <w:p w14:paraId="72D2AB95" w14:textId="77777777" w:rsidR="0041327C" w:rsidRPr="00C85D22" w:rsidRDefault="0041327C"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color w:val="000000" w:themeColor="text1"/>
                <w:sz w:val="24"/>
                <w:szCs w:val="24"/>
                <w:lang w:val="kk-KZ"/>
              </w:rPr>
            </w:pPr>
            <w:r w:rsidRPr="00C85D22">
              <w:rPr>
                <w:rFonts w:ascii="Times New Roman" w:eastAsia="Times New Roman" w:hAnsi="Times New Roman" w:cs="Times New Roman"/>
                <w:b/>
                <w:color w:val="000000" w:themeColor="text1"/>
                <w:sz w:val="24"/>
                <w:szCs w:val="24"/>
                <w:lang w:val="en-US"/>
              </w:rPr>
              <w:t xml:space="preserve">061 </w:t>
            </w:r>
            <w:r w:rsidRPr="00C85D22">
              <w:rPr>
                <w:rFonts w:ascii="Times New Roman" w:eastAsia="Times New Roman" w:hAnsi="Times New Roman" w:cs="Times New Roman"/>
                <w:b/>
                <w:color w:val="000000" w:themeColor="text1"/>
                <w:sz w:val="24"/>
                <w:szCs w:val="24"/>
                <w:lang w:val="kk-KZ"/>
              </w:rPr>
              <w:t>Ақпараттық</w:t>
            </w:r>
            <w:r w:rsidRPr="00C85D22">
              <w:rPr>
                <w:rFonts w:ascii="Times New Roman" w:eastAsia="Times New Roman" w:hAnsi="Times New Roman" w:cs="Times New Roman"/>
                <w:b/>
                <w:color w:val="000000" w:themeColor="text1"/>
                <w:sz w:val="24"/>
                <w:szCs w:val="24"/>
                <w:lang w:val="en-US"/>
              </w:rPr>
              <w:t>-коммуникаци</w:t>
            </w:r>
            <w:r w:rsidRPr="00C85D22">
              <w:rPr>
                <w:rFonts w:ascii="Times New Roman" w:eastAsia="Times New Roman" w:hAnsi="Times New Roman" w:cs="Times New Roman"/>
                <w:b/>
                <w:color w:val="000000" w:themeColor="text1"/>
                <w:sz w:val="24"/>
                <w:szCs w:val="24"/>
                <w:lang w:val="kk-KZ"/>
              </w:rPr>
              <w:t>ялық</w:t>
            </w:r>
            <w:r w:rsidRPr="00C85D22">
              <w:rPr>
                <w:rFonts w:ascii="Times New Roman" w:eastAsia="Times New Roman" w:hAnsi="Times New Roman" w:cs="Times New Roman"/>
                <w:b/>
                <w:color w:val="000000" w:themeColor="text1"/>
                <w:sz w:val="24"/>
                <w:szCs w:val="24"/>
                <w:lang w:val="en-US"/>
              </w:rPr>
              <w:t xml:space="preserve"> технологи</w:t>
            </w:r>
            <w:r w:rsidRPr="00C85D22">
              <w:rPr>
                <w:rFonts w:ascii="Times New Roman" w:eastAsia="Times New Roman" w:hAnsi="Times New Roman" w:cs="Times New Roman"/>
                <w:b/>
                <w:color w:val="000000" w:themeColor="text1"/>
                <w:sz w:val="24"/>
                <w:szCs w:val="24"/>
                <w:lang w:val="kk-KZ"/>
              </w:rPr>
              <w:t>ялар</w:t>
            </w:r>
          </w:p>
        </w:tc>
        <w:tc>
          <w:tcPr>
            <w:tcW w:w="992" w:type="dxa"/>
            <w:shd w:val="clear" w:color="auto" w:fill="FFFFFF" w:themeFill="background1"/>
          </w:tcPr>
          <w:p w14:paraId="170D725C"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1418" w:type="dxa"/>
            <w:gridSpan w:val="3"/>
            <w:shd w:val="clear" w:color="auto" w:fill="FFFFFF" w:themeFill="background1"/>
          </w:tcPr>
          <w:p w14:paraId="79E8F761"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992" w:type="dxa"/>
            <w:gridSpan w:val="3"/>
            <w:shd w:val="clear" w:color="auto" w:fill="FFFFFF" w:themeFill="background1"/>
          </w:tcPr>
          <w:p w14:paraId="79673AC6"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1687" w:type="dxa"/>
            <w:gridSpan w:val="3"/>
            <w:shd w:val="clear" w:color="auto" w:fill="FFFFFF" w:themeFill="background1"/>
          </w:tcPr>
          <w:p w14:paraId="0846A58F"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r>
      <w:tr w:rsidR="0041327C" w:rsidRPr="00C85D22" w14:paraId="2E697593" w14:textId="77777777" w:rsidTr="00A04D7C">
        <w:trPr>
          <w:trHeight w:val="499"/>
        </w:trPr>
        <w:tc>
          <w:tcPr>
            <w:tcW w:w="5353" w:type="dxa"/>
            <w:gridSpan w:val="8"/>
            <w:shd w:val="clear" w:color="auto" w:fill="FFFFFF" w:themeFill="background1"/>
          </w:tcPr>
          <w:p w14:paraId="4AE8234D" w14:textId="77777777" w:rsidR="0041327C" w:rsidRPr="00C85D22" w:rsidRDefault="0041327C"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color w:val="000000" w:themeColor="text1"/>
                <w:sz w:val="24"/>
                <w:szCs w:val="24"/>
                <w:lang w:val="kk-KZ"/>
              </w:rPr>
            </w:pPr>
            <w:r w:rsidRPr="00C85D22">
              <w:rPr>
                <w:rFonts w:ascii="Times New Roman" w:eastAsia="Times New Roman" w:hAnsi="Times New Roman" w:cs="Times New Roman"/>
                <w:b/>
                <w:color w:val="000000" w:themeColor="text1"/>
                <w:sz w:val="24"/>
                <w:szCs w:val="24"/>
                <w:lang w:val="kk-KZ"/>
              </w:rPr>
              <w:t>0612 Деректер базасын және ақпараттық желілерді құру және оларды басқару</w:t>
            </w:r>
          </w:p>
        </w:tc>
        <w:tc>
          <w:tcPr>
            <w:tcW w:w="992" w:type="dxa"/>
            <w:shd w:val="clear" w:color="auto" w:fill="FFFFFF" w:themeFill="background1"/>
          </w:tcPr>
          <w:p w14:paraId="469F29A6"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1418" w:type="dxa"/>
            <w:gridSpan w:val="3"/>
            <w:shd w:val="clear" w:color="auto" w:fill="FFFFFF" w:themeFill="background1"/>
          </w:tcPr>
          <w:p w14:paraId="630D95A0"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992" w:type="dxa"/>
            <w:gridSpan w:val="3"/>
            <w:shd w:val="clear" w:color="auto" w:fill="FFFFFF" w:themeFill="background1"/>
          </w:tcPr>
          <w:p w14:paraId="1B32108A"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1687" w:type="dxa"/>
            <w:gridSpan w:val="3"/>
            <w:shd w:val="clear" w:color="auto" w:fill="FFFFFF" w:themeFill="background1"/>
          </w:tcPr>
          <w:p w14:paraId="6AB149CF"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r>
      <w:tr w:rsidR="00AE15C8" w:rsidRPr="00C85D22" w14:paraId="0214F50E" w14:textId="77777777" w:rsidTr="00A04D7C">
        <w:trPr>
          <w:trHeight w:val="727"/>
        </w:trPr>
        <w:tc>
          <w:tcPr>
            <w:tcW w:w="1099" w:type="dxa"/>
            <w:shd w:val="clear" w:color="auto" w:fill="FFFFFF" w:themeFill="background1"/>
          </w:tcPr>
          <w:p w14:paraId="1ED0470B"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06120100</w:t>
            </w:r>
          </w:p>
        </w:tc>
        <w:tc>
          <w:tcPr>
            <w:tcW w:w="1277" w:type="dxa"/>
            <w:shd w:val="clear" w:color="auto" w:fill="FFFFFF" w:themeFill="background1"/>
          </w:tcPr>
          <w:p w14:paraId="37424524"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rPr>
              <w:t>Есептеу</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техникасы</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және</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ақпараттық</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желілер</w:t>
            </w:r>
          </w:p>
          <w:p w14:paraId="04634F3F"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w:t>
            </w:r>
            <w:r w:rsidRPr="00C85D22">
              <w:rPr>
                <w:rFonts w:ascii="Times New Roman" w:eastAsia="Times New Roman" w:hAnsi="Times New Roman" w:cs="Times New Roman"/>
                <w:color w:val="000000" w:themeColor="text1"/>
                <w:sz w:val="24"/>
                <w:szCs w:val="24"/>
              </w:rPr>
              <w:t>түрлері</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бойынша</w:t>
            </w:r>
            <w:r w:rsidRPr="00C85D22">
              <w:rPr>
                <w:rFonts w:ascii="Times New Roman" w:eastAsia="Times New Roman" w:hAnsi="Times New Roman" w:cs="Times New Roman"/>
                <w:color w:val="000000" w:themeColor="text1"/>
                <w:sz w:val="24"/>
                <w:szCs w:val="24"/>
                <w:lang w:val="en-US"/>
              </w:rPr>
              <w:t>) *</w:t>
            </w:r>
          </w:p>
        </w:tc>
        <w:tc>
          <w:tcPr>
            <w:tcW w:w="1559" w:type="dxa"/>
            <w:gridSpan w:val="4"/>
            <w:shd w:val="clear" w:color="auto" w:fill="FFFFFF" w:themeFill="background1"/>
          </w:tcPr>
          <w:p w14:paraId="70E3DD34"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eastAsia="ru-RU"/>
              </w:rPr>
            </w:pPr>
            <w:r w:rsidRPr="00C85D22">
              <w:rPr>
                <w:rFonts w:ascii="Times New Roman" w:eastAsia="Times New Roman" w:hAnsi="Times New Roman" w:cs="Times New Roman"/>
                <w:color w:val="000000" w:themeColor="text1"/>
                <w:sz w:val="24"/>
                <w:szCs w:val="24"/>
                <w:lang w:eastAsia="ru-RU"/>
              </w:rPr>
              <w:t>3W06120101</w:t>
            </w:r>
          </w:p>
        </w:tc>
        <w:tc>
          <w:tcPr>
            <w:tcW w:w="1418" w:type="dxa"/>
            <w:gridSpan w:val="2"/>
            <w:shd w:val="clear" w:color="auto" w:fill="FFFFFF" w:themeFill="background1"/>
          </w:tcPr>
          <w:p w14:paraId="70AA125E"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eastAsia="ru-RU"/>
              </w:rPr>
            </w:pPr>
            <w:r w:rsidRPr="00C85D22">
              <w:rPr>
                <w:rFonts w:ascii="Times New Roman" w:eastAsia="Times New Roman" w:hAnsi="Times New Roman" w:cs="Times New Roman"/>
                <w:color w:val="000000" w:themeColor="text1"/>
                <w:sz w:val="24"/>
                <w:szCs w:val="24"/>
                <w:lang w:eastAsia="ru-RU"/>
              </w:rPr>
              <w:t>Компьютерлік аппараттық қамтамасыз ету операторы</w:t>
            </w:r>
          </w:p>
          <w:p w14:paraId="478F915D"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eastAsia="ru-RU"/>
              </w:rPr>
            </w:pPr>
          </w:p>
          <w:p w14:paraId="69C8884E"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eastAsia="ru-RU"/>
              </w:rPr>
            </w:pPr>
          </w:p>
        </w:tc>
        <w:tc>
          <w:tcPr>
            <w:tcW w:w="992" w:type="dxa"/>
            <w:shd w:val="clear" w:color="auto" w:fill="FFFFFF" w:themeFill="background1"/>
          </w:tcPr>
          <w:p w14:paraId="4D220B47" w14:textId="77777777" w:rsidR="0041327C" w:rsidRPr="00C85D22" w:rsidRDefault="0041327C"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1304000</w:t>
            </w:r>
          </w:p>
        </w:tc>
        <w:tc>
          <w:tcPr>
            <w:tcW w:w="1418" w:type="dxa"/>
            <w:gridSpan w:val="3"/>
            <w:shd w:val="clear" w:color="auto" w:fill="FFFFFF" w:themeFill="background1"/>
          </w:tcPr>
          <w:p w14:paraId="2E176EB2" w14:textId="77777777" w:rsidR="0041327C" w:rsidRPr="00C85D22" w:rsidRDefault="0041327C"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Есептеу техникасы және бағдарламалық қамтамасыз ету (түрлері бойынша)</w:t>
            </w:r>
          </w:p>
        </w:tc>
        <w:tc>
          <w:tcPr>
            <w:tcW w:w="992" w:type="dxa"/>
            <w:gridSpan w:val="3"/>
            <w:shd w:val="clear" w:color="auto" w:fill="FFFFFF" w:themeFill="background1"/>
          </w:tcPr>
          <w:p w14:paraId="53FE7C94" w14:textId="77777777" w:rsidR="0041327C" w:rsidRPr="00C85D22" w:rsidRDefault="0041327C"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130401 2</w:t>
            </w:r>
          </w:p>
        </w:tc>
        <w:tc>
          <w:tcPr>
            <w:tcW w:w="1687" w:type="dxa"/>
            <w:gridSpan w:val="3"/>
            <w:shd w:val="clear" w:color="auto" w:fill="FFFFFF" w:themeFill="background1"/>
          </w:tcPr>
          <w:p w14:paraId="64FE1267" w14:textId="77777777" w:rsidR="0041327C" w:rsidRPr="00C85D22" w:rsidRDefault="0041327C"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Сандық ақпараттарды қайта өңдеу маманы</w:t>
            </w:r>
          </w:p>
        </w:tc>
      </w:tr>
      <w:tr w:rsidR="00A9664D" w:rsidRPr="00C85D22" w14:paraId="7C836E09" w14:textId="77777777" w:rsidTr="00A04D7C">
        <w:trPr>
          <w:trHeight w:val="278"/>
        </w:trPr>
        <w:tc>
          <w:tcPr>
            <w:tcW w:w="5353" w:type="dxa"/>
            <w:gridSpan w:val="8"/>
            <w:shd w:val="clear" w:color="auto" w:fill="FFFFFF" w:themeFill="background1"/>
          </w:tcPr>
          <w:p w14:paraId="667A7E71"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r w:rsidRPr="00C85D22">
              <w:rPr>
                <w:rFonts w:ascii="Times New Roman" w:eastAsia="Times New Roman" w:hAnsi="Times New Roman" w:cs="Times New Roman"/>
                <w:b/>
                <w:color w:val="000000" w:themeColor="text1"/>
                <w:sz w:val="24"/>
                <w:szCs w:val="24"/>
                <w:lang w:val="kk-KZ"/>
              </w:rPr>
              <w:t>0715</w:t>
            </w:r>
            <w:r w:rsidRPr="00C85D22">
              <w:rPr>
                <w:rFonts w:ascii="Times New Roman" w:eastAsia="Times New Roman" w:hAnsi="Times New Roman" w:cs="Times New Roman"/>
                <w:b/>
                <w:color w:val="000000" w:themeColor="text1"/>
                <w:sz w:val="24"/>
                <w:szCs w:val="24"/>
                <w:lang w:val="kk-KZ"/>
              </w:rPr>
              <w:tab/>
              <w:t>Механика және металл өңдеу</w:t>
            </w:r>
          </w:p>
        </w:tc>
        <w:tc>
          <w:tcPr>
            <w:tcW w:w="992" w:type="dxa"/>
            <w:shd w:val="clear" w:color="auto" w:fill="FFFFFF" w:themeFill="background1"/>
          </w:tcPr>
          <w:p w14:paraId="04519437"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1418" w:type="dxa"/>
            <w:gridSpan w:val="3"/>
            <w:shd w:val="clear" w:color="auto" w:fill="FFFFFF" w:themeFill="background1"/>
          </w:tcPr>
          <w:p w14:paraId="48AFA951"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992" w:type="dxa"/>
            <w:gridSpan w:val="3"/>
            <w:shd w:val="clear" w:color="auto" w:fill="FFFFFF" w:themeFill="background1"/>
          </w:tcPr>
          <w:p w14:paraId="15FF7021"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1687" w:type="dxa"/>
            <w:gridSpan w:val="3"/>
            <w:shd w:val="clear" w:color="auto" w:fill="FFFFFF" w:themeFill="background1"/>
          </w:tcPr>
          <w:p w14:paraId="037D6474"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r>
      <w:tr w:rsidR="00A9664D" w:rsidRPr="00C85D22" w14:paraId="04992435" w14:textId="77777777" w:rsidTr="002B235E">
        <w:trPr>
          <w:trHeight w:val="2201"/>
        </w:trPr>
        <w:tc>
          <w:tcPr>
            <w:tcW w:w="1099" w:type="dxa"/>
            <w:tcBorders>
              <w:bottom w:val="single" w:sz="4" w:space="0" w:color="auto"/>
            </w:tcBorders>
            <w:shd w:val="clear" w:color="auto" w:fill="FFFFFF" w:themeFill="background1"/>
          </w:tcPr>
          <w:p w14:paraId="59213C70"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07150500</w:t>
            </w:r>
          </w:p>
        </w:tc>
        <w:tc>
          <w:tcPr>
            <w:tcW w:w="1277" w:type="dxa"/>
            <w:tcBorders>
              <w:bottom w:val="single" w:sz="4" w:space="0" w:color="auto"/>
            </w:tcBorders>
            <w:shd w:val="clear" w:color="auto" w:fill="FFFFFF" w:themeFill="background1"/>
          </w:tcPr>
          <w:p w14:paraId="6B18878D"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r w:rsidRPr="00C85D22">
              <w:rPr>
                <w:rFonts w:ascii="Times New Roman" w:eastAsia="Times New Roman" w:hAnsi="Times New Roman" w:cs="Times New Roman"/>
                <w:color w:val="000000" w:themeColor="text1"/>
                <w:sz w:val="24"/>
                <w:szCs w:val="24"/>
                <w:lang w:val="en-US"/>
              </w:rPr>
              <w:t>Дәнекерлеу ісі (түрлері бойынша)*</w:t>
            </w:r>
          </w:p>
        </w:tc>
        <w:tc>
          <w:tcPr>
            <w:tcW w:w="1418" w:type="dxa"/>
            <w:gridSpan w:val="3"/>
            <w:tcBorders>
              <w:bottom w:val="single" w:sz="4" w:space="0" w:color="auto"/>
            </w:tcBorders>
            <w:shd w:val="clear" w:color="auto" w:fill="FFFFFF" w:themeFill="background1"/>
          </w:tcPr>
          <w:p w14:paraId="27151786"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3W07150501</w:t>
            </w:r>
          </w:p>
        </w:tc>
        <w:tc>
          <w:tcPr>
            <w:tcW w:w="1559" w:type="dxa"/>
            <w:gridSpan w:val="3"/>
            <w:tcBorders>
              <w:bottom w:val="single" w:sz="4" w:space="0" w:color="auto"/>
            </w:tcBorders>
            <w:shd w:val="clear" w:color="auto" w:fill="FFFFFF" w:themeFill="background1"/>
          </w:tcPr>
          <w:p w14:paraId="6F342759"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Электргазымен дәнекерлеуші</w:t>
            </w:r>
          </w:p>
        </w:tc>
        <w:tc>
          <w:tcPr>
            <w:tcW w:w="992" w:type="dxa"/>
            <w:tcBorders>
              <w:bottom w:val="single" w:sz="4" w:space="0" w:color="auto"/>
            </w:tcBorders>
            <w:shd w:val="clear" w:color="auto" w:fill="FFFFFF" w:themeFill="background1"/>
          </w:tcPr>
          <w:p w14:paraId="3ED67FF6" w14:textId="60D09CAD" w:rsidR="00A9664D" w:rsidRPr="00C85D22" w:rsidRDefault="00A9664D"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hAnsi="Times New Roman" w:cs="Times New Roman"/>
                <w:color w:val="000000" w:themeColor="text1"/>
                <w:sz w:val="24"/>
                <w:szCs w:val="24"/>
                <w:lang w:val="kk-KZ"/>
              </w:rPr>
              <w:t>5</w:t>
            </w:r>
          </w:p>
        </w:tc>
        <w:tc>
          <w:tcPr>
            <w:tcW w:w="1418" w:type="dxa"/>
            <w:gridSpan w:val="3"/>
            <w:tcBorders>
              <w:bottom w:val="single" w:sz="4" w:space="0" w:color="auto"/>
            </w:tcBorders>
            <w:shd w:val="clear" w:color="auto" w:fill="FFFFFF" w:themeFill="background1"/>
          </w:tcPr>
          <w:p w14:paraId="24F0B79A" w14:textId="77777777" w:rsidR="00A9664D" w:rsidRPr="00C85D22" w:rsidRDefault="00A9664D" w:rsidP="00C85D22">
            <w:pPr>
              <w:spacing w:after="0" w:line="240" w:lineRule="auto"/>
              <w:rPr>
                <w:rFonts w:ascii="Times New Roman" w:hAnsi="Times New Roman" w:cs="Times New Roman"/>
                <w:color w:val="000000" w:themeColor="text1"/>
                <w:sz w:val="24"/>
                <w:szCs w:val="24"/>
                <w:lang w:val="en-US"/>
              </w:rPr>
            </w:pPr>
            <w:r w:rsidRPr="00C85D22">
              <w:rPr>
                <w:rFonts w:ascii="Times New Roman" w:hAnsi="Times New Roman" w:cs="Times New Roman"/>
                <w:color w:val="000000" w:themeColor="text1"/>
                <w:sz w:val="24"/>
                <w:szCs w:val="24"/>
                <w:lang w:val="kk-KZ"/>
              </w:rPr>
              <w:t xml:space="preserve">  1114000 –  Пісіру  ісі (түрлері бойынша)</w:t>
            </w:r>
          </w:p>
          <w:p w14:paraId="45F7D94F" w14:textId="3E177503"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p>
        </w:tc>
        <w:tc>
          <w:tcPr>
            <w:tcW w:w="992" w:type="dxa"/>
            <w:gridSpan w:val="3"/>
            <w:tcBorders>
              <w:bottom w:val="single" w:sz="4" w:space="0" w:color="auto"/>
            </w:tcBorders>
            <w:shd w:val="clear" w:color="auto" w:fill="FFFFFF" w:themeFill="background1"/>
          </w:tcPr>
          <w:p w14:paraId="5058767A" w14:textId="0B89AF54" w:rsidR="00A9664D" w:rsidRPr="00C85D22" w:rsidRDefault="00A9664D"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hAnsi="Times New Roman" w:cs="Times New Roman"/>
                <w:color w:val="000000" w:themeColor="text1"/>
                <w:sz w:val="24"/>
                <w:szCs w:val="24"/>
                <w:lang w:val="kk-KZ"/>
              </w:rPr>
              <w:t xml:space="preserve">1114042- Электр газымен  дәнекерлеуші- </w:t>
            </w:r>
          </w:p>
        </w:tc>
        <w:tc>
          <w:tcPr>
            <w:tcW w:w="1687" w:type="dxa"/>
            <w:gridSpan w:val="3"/>
            <w:vMerge w:val="restart"/>
            <w:tcBorders>
              <w:bottom w:val="single" w:sz="4" w:space="0" w:color="auto"/>
            </w:tcBorders>
            <w:shd w:val="clear" w:color="auto" w:fill="FFFFFF" w:themeFill="background1"/>
          </w:tcPr>
          <w:p w14:paraId="6CC60ACC" w14:textId="794C7C0A" w:rsidR="00A9664D" w:rsidRPr="00C85D22" w:rsidRDefault="00A9664D"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hAnsi="Times New Roman" w:cs="Times New Roman"/>
                <w:color w:val="000000" w:themeColor="text1"/>
                <w:sz w:val="24"/>
                <w:szCs w:val="24"/>
                <w:lang w:val="kk-KZ"/>
              </w:rPr>
              <w:t>2 жыл 10 ай</w:t>
            </w:r>
          </w:p>
        </w:tc>
      </w:tr>
      <w:tr w:rsidR="00A9664D" w:rsidRPr="00C85D22" w14:paraId="1E28C260" w14:textId="77777777" w:rsidTr="00A04D7C">
        <w:trPr>
          <w:trHeight w:val="256"/>
        </w:trPr>
        <w:tc>
          <w:tcPr>
            <w:tcW w:w="5353" w:type="dxa"/>
            <w:gridSpan w:val="8"/>
            <w:shd w:val="clear" w:color="auto" w:fill="FFFFFF" w:themeFill="background1"/>
          </w:tcPr>
          <w:p w14:paraId="16EA27AF"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r w:rsidRPr="00C85D22">
              <w:rPr>
                <w:rFonts w:ascii="Times New Roman" w:eastAsia="Times New Roman" w:hAnsi="Times New Roman" w:cs="Times New Roman"/>
                <w:b/>
                <w:color w:val="000000" w:themeColor="text1"/>
                <w:sz w:val="24"/>
                <w:szCs w:val="24"/>
                <w:lang w:val="kk-KZ"/>
              </w:rPr>
              <w:t>0716</w:t>
            </w:r>
            <w:r w:rsidRPr="00C85D22">
              <w:rPr>
                <w:rFonts w:ascii="Times New Roman" w:eastAsia="Times New Roman" w:hAnsi="Times New Roman" w:cs="Times New Roman"/>
                <w:b/>
                <w:color w:val="000000" w:themeColor="text1"/>
                <w:sz w:val="24"/>
                <w:szCs w:val="24"/>
                <w:lang w:val="kk-KZ"/>
              </w:rPr>
              <w:tab/>
              <w:t>Автокөлік құралдары, теңіз және әуе кемелері</w:t>
            </w:r>
          </w:p>
        </w:tc>
        <w:tc>
          <w:tcPr>
            <w:tcW w:w="992" w:type="dxa"/>
            <w:shd w:val="clear" w:color="auto" w:fill="FFFFFF" w:themeFill="background1"/>
          </w:tcPr>
          <w:p w14:paraId="30011295"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1418" w:type="dxa"/>
            <w:gridSpan w:val="3"/>
            <w:shd w:val="clear" w:color="auto" w:fill="FFFFFF" w:themeFill="background1"/>
          </w:tcPr>
          <w:p w14:paraId="3432A5D6"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992" w:type="dxa"/>
            <w:gridSpan w:val="3"/>
            <w:shd w:val="clear" w:color="auto" w:fill="FFFFFF" w:themeFill="background1"/>
          </w:tcPr>
          <w:p w14:paraId="1610D611"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1687" w:type="dxa"/>
            <w:gridSpan w:val="3"/>
            <w:vMerge/>
            <w:shd w:val="clear" w:color="auto" w:fill="FFFFFF" w:themeFill="background1"/>
          </w:tcPr>
          <w:p w14:paraId="1EF0FD0E" w14:textId="77777777" w:rsidR="00A9664D" w:rsidRPr="00C85D22" w:rsidRDefault="00A9664D"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r>
      <w:tr w:rsidR="00F970F3" w:rsidRPr="00C85D22" w14:paraId="02D52881" w14:textId="77777777" w:rsidTr="002B235E">
        <w:trPr>
          <w:trHeight w:val="2201"/>
        </w:trPr>
        <w:tc>
          <w:tcPr>
            <w:tcW w:w="1099" w:type="dxa"/>
            <w:shd w:val="clear" w:color="auto" w:fill="FFFFFF" w:themeFill="background1"/>
          </w:tcPr>
          <w:p w14:paraId="1CB5B0DF" w14:textId="77777777" w:rsidR="00F970F3" w:rsidRPr="00C85D22" w:rsidRDefault="00F970F3" w:rsidP="00C85D22">
            <w:pPr>
              <w:shd w:val="clear" w:color="auto" w:fill="FFFFFF"/>
              <w:tabs>
                <w:tab w:val="left" w:pos="752"/>
              </w:tabs>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lastRenderedPageBreak/>
              <w:t>07161300</w:t>
            </w:r>
          </w:p>
        </w:tc>
        <w:tc>
          <w:tcPr>
            <w:tcW w:w="1560" w:type="dxa"/>
            <w:gridSpan w:val="3"/>
            <w:shd w:val="clear" w:color="auto" w:fill="FFFFFF" w:themeFill="background1"/>
          </w:tcPr>
          <w:p w14:paraId="014F263E" w14:textId="77777777" w:rsidR="00F970F3" w:rsidRPr="00C85D22" w:rsidRDefault="00F970F3" w:rsidP="00C85D22">
            <w:pPr>
              <w:shd w:val="clear" w:color="auto" w:fill="FFFFFF"/>
              <w:tabs>
                <w:tab w:val="left" w:pos="752"/>
              </w:tabs>
              <w:spacing w:after="0" w:line="240" w:lineRule="auto"/>
              <w:contextualSpacing/>
              <w:jc w:val="center"/>
              <w:rPr>
                <w:rFonts w:ascii="Times New Roman" w:eastAsia="Times New Roman" w:hAnsi="Times New Roman" w:cs="Times New Roman"/>
                <w:color w:val="000000" w:themeColor="text1"/>
                <w:sz w:val="24"/>
                <w:szCs w:val="24"/>
              </w:rPr>
            </w:pPr>
            <w:r w:rsidRPr="00C85D22">
              <w:rPr>
                <w:rFonts w:ascii="Times New Roman" w:eastAsia="Times New Roman" w:hAnsi="Times New Roman" w:cs="Times New Roman"/>
                <w:color w:val="000000" w:themeColor="text1"/>
                <w:sz w:val="24"/>
                <w:szCs w:val="24"/>
              </w:rPr>
              <w:t>Автомобиль көлігіне техникалық қызмет көрсету, жөндеу және пайдалану*</w:t>
            </w:r>
          </w:p>
          <w:p w14:paraId="547ADA16" w14:textId="77777777" w:rsidR="00F970F3" w:rsidRPr="00C85D22" w:rsidRDefault="00F970F3" w:rsidP="00C85D22">
            <w:pPr>
              <w:shd w:val="clear" w:color="auto" w:fill="FFFFFF"/>
              <w:tabs>
                <w:tab w:val="left" w:pos="752"/>
              </w:tabs>
              <w:spacing w:after="0" w:line="240" w:lineRule="auto"/>
              <w:contextualSpacing/>
              <w:jc w:val="center"/>
              <w:rPr>
                <w:rFonts w:ascii="Times New Roman" w:eastAsia="Times New Roman" w:hAnsi="Times New Roman" w:cs="Times New Roman"/>
                <w:color w:val="000000" w:themeColor="text1"/>
                <w:sz w:val="24"/>
                <w:szCs w:val="24"/>
              </w:rPr>
            </w:pPr>
          </w:p>
        </w:tc>
        <w:tc>
          <w:tcPr>
            <w:tcW w:w="1417" w:type="dxa"/>
            <w:gridSpan w:val="3"/>
            <w:shd w:val="clear" w:color="auto" w:fill="FFFFFF" w:themeFill="background1"/>
          </w:tcPr>
          <w:p w14:paraId="080D555D" w14:textId="77777777" w:rsidR="00F970F3" w:rsidRPr="00C85D22" w:rsidRDefault="00F970F3"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3W07161301</w:t>
            </w:r>
          </w:p>
        </w:tc>
        <w:tc>
          <w:tcPr>
            <w:tcW w:w="1277" w:type="dxa"/>
            <w:shd w:val="clear" w:color="auto" w:fill="FFFFFF" w:themeFill="background1"/>
          </w:tcPr>
          <w:p w14:paraId="029087C9" w14:textId="77777777" w:rsidR="00F970F3" w:rsidRPr="00C85D22" w:rsidRDefault="00F970F3" w:rsidP="00C85D22">
            <w:pPr>
              <w:shd w:val="clear" w:color="auto" w:fill="FFFFFF"/>
              <w:tabs>
                <w:tab w:val="left" w:pos="752"/>
              </w:tabs>
              <w:spacing w:after="0" w:line="240" w:lineRule="auto"/>
              <w:contextualSpacing/>
              <w:jc w:val="center"/>
              <w:rPr>
                <w:rFonts w:ascii="Times New Roman" w:eastAsia="Times New Roman" w:hAnsi="Times New Roman" w:cs="Times New Roman"/>
                <w:color w:val="000000" w:themeColor="text1"/>
                <w:sz w:val="24"/>
                <w:szCs w:val="24"/>
              </w:rPr>
            </w:pPr>
            <w:r w:rsidRPr="00C85D22">
              <w:rPr>
                <w:rFonts w:ascii="Times New Roman" w:eastAsia="Times New Roman" w:hAnsi="Times New Roman" w:cs="Times New Roman"/>
                <w:color w:val="000000" w:themeColor="text1"/>
                <w:sz w:val="24"/>
                <w:szCs w:val="24"/>
              </w:rPr>
              <w:t>Автомобиль жөндеу слесарі</w:t>
            </w:r>
          </w:p>
          <w:p w14:paraId="7DB5E9EE" w14:textId="77777777" w:rsidR="00F970F3" w:rsidRPr="00C85D22" w:rsidRDefault="00F970F3"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rPr>
            </w:pPr>
          </w:p>
        </w:tc>
        <w:tc>
          <w:tcPr>
            <w:tcW w:w="992" w:type="dxa"/>
            <w:shd w:val="clear" w:color="auto" w:fill="FFFFFF" w:themeFill="background1"/>
          </w:tcPr>
          <w:p w14:paraId="46DC4D58" w14:textId="2D000F51" w:rsidR="00F970F3" w:rsidRPr="00C85D22" w:rsidRDefault="00F970F3"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1201000</w:t>
            </w:r>
          </w:p>
        </w:tc>
        <w:tc>
          <w:tcPr>
            <w:tcW w:w="1418" w:type="dxa"/>
            <w:gridSpan w:val="3"/>
            <w:shd w:val="clear" w:color="auto" w:fill="FFFFFF" w:themeFill="background1"/>
          </w:tcPr>
          <w:p w14:paraId="0C8FF985" w14:textId="3881A1C4" w:rsidR="00F970F3" w:rsidRPr="00C85D22" w:rsidRDefault="00F970F3"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rPr>
            </w:pPr>
            <w:r w:rsidRPr="00C85D22">
              <w:rPr>
                <w:rFonts w:ascii="Times New Roman" w:eastAsia="Times New Roman" w:hAnsi="Times New Roman" w:cs="Times New Roman"/>
                <w:color w:val="000000" w:themeColor="text1"/>
                <w:sz w:val="24"/>
                <w:szCs w:val="24"/>
              </w:rPr>
              <w:t>Автомобиль көлігіне техникалық қызмет көрсету, жөндеу және пайдалану</w:t>
            </w:r>
          </w:p>
        </w:tc>
        <w:tc>
          <w:tcPr>
            <w:tcW w:w="992" w:type="dxa"/>
            <w:gridSpan w:val="3"/>
            <w:shd w:val="clear" w:color="auto" w:fill="FFFFFF" w:themeFill="background1"/>
          </w:tcPr>
          <w:p w14:paraId="0A6420E9" w14:textId="6D3224AB" w:rsidR="00F970F3" w:rsidRPr="00C85D22" w:rsidRDefault="00F970F3"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120101 1</w:t>
            </w:r>
          </w:p>
        </w:tc>
        <w:tc>
          <w:tcPr>
            <w:tcW w:w="1687" w:type="dxa"/>
            <w:gridSpan w:val="3"/>
            <w:shd w:val="clear" w:color="auto" w:fill="FFFFFF" w:themeFill="background1"/>
          </w:tcPr>
          <w:p w14:paraId="3E4F49F6" w14:textId="4DA90A5E" w:rsidR="00F970F3" w:rsidRPr="00C85D22" w:rsidRDefault="00F970F3"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Жүргізуш</w:t>
            </w:r>
            <w:r w:rsidRPr="00C85D22">
              <w:rPr>
                <w:rFonts w:ascii="Times New Roman" w:eastAsia="Times New Roman" w:hAnsi="Times New Roman" w:cs="Times New Roman"/>
                <w:color w:val="000000" w:themeColor="text1"/>
                <w:sz w:val="24"/>
                <w:szCs w:val="24"/>
                <w:lang w:val="kk-KZ"/>
              </w:rPr>
              <w:t>і</w:t>
            </w:r>
          </w:p>
        </w:tc>
      </w:tr>
      <w:tr w:rsidR="006A398F" w:rsidRPr="00C85D22" w14:paraId="4DF5B939" w14:textId="77777777" w:rsidTr="002B235E">
        <w:trPr>
          <w:trHeight w:val="2170"/>
        </w:trPr>
        <w:tc>
          <w:tcPr>
            <w:tcW w:w="1099" w:type="dxa"/>
            <w:vMerge w:val="restart"/>
            <w:shd w:val="clear" w:color="auto" w:fill="FFFFFF" w:themeFill="background1"/>
          </w:tcPr>
          <w:p w14:paraId="20B5158C" w14:textId="77777777" w:rsidR="006A398F" w:rsidRPr="00C85D22"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en-US"/>
              </w:rPr>
              <w:t>07161600</w:t>
            </w:r>
          </w:p>
        </w:tc>
        <w:tc>
          <w:tcPr>
            <w:tcW w:w="1560" w:type="dxa"/>
            <w:gridSpan w:val="3"/>
            <w:vMerge w:val="restart"/>
            <w:shd w:val="clear" w:color="auto" w:fill="FFFFFF" w:themeFill="background1"/>
          </w:tcPr>
          <w:p w14:paraId="5E085DB8" w14:textId="77777777" w:rsidR="006A398F" w:rsidRPr="00C85D22"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kk-KZ"/>
              </w:rPr>
              <w:t>Ауыл шаруашылығын механикаландыру*</w:t>
            </w:r>
          </w:p>
          <w:p w14:paraId="02004F16" w14:textId="77777777" w:rsidR="006A398F" w:rsidRPr="00C85D22"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rPr>
            </w:pPr>
          </w:p>
        </w:tc>
        <w:tc>
          <w:tcPr>
            <w:tcW w:w="1417" w:type="dxa"/>
            <w:gridSpan w:val="3"/>
            <w:shd w:val="clear" w:color="auto" w:fill="FFFFFF" w:themeFill="background1"/>
          </w:tcPr>
          <w:p w14:paraId="16CCB46D" w14:textId="77777777" w:rsidR="006A398F" w:rsidRPr="00C85D22"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kk-KZ"/>
              </w:rPr>
              <w:t>3W07161602</w:t>
            </w:r>
          </w:p>
          <w:p w14:paraId="463270BD" w14:textId="77777777" w:rsidR="006A398F" w:rsidRPr="00C85D22"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kk-KZ"/>
              </w:rPr>
            </w:pPr>
          </w:p>
          <w:p w14:paraId="60E6C067" w14:textId="3BFDC2F5" w:rsidR="006A398F" w:rsidRPr="00C85D22"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en-US"/>
              </w:rPr>
            </w:pPr>
          </w:p>
        </w:tc>
        <w:tc>
          <w:tcPr>
            <w:tcW w:w="1277" w:type="dxa"/>
            <w:shd w:val="clear" w:color="auto" w:fill="FFFFFF" w:themeFill="background1"/>
          </w:tcPr>
          <w:p w14:paraId="5323DF76" w14:textId="77777777" w:rsidR="006A398F" w:rsidRPr="00C85D22"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kk-KZ"/>
              </w:rPr>
              <w:t>Ауыл шаруашылығы техникасын жөндеу шебері</w:t>
            </w:r>
          </w:p>
          <w:p w14:paraId="0ABB601F" w14:textId="77777777" w:rsidR="006A398F" w:rsidRPr="00C85D22" w:rsidRDefault="006A398F" w:rsidP="00C85D22">
            <w:pPr>
              <w:shd w:val="clear" w:color="auto" w:fill="FFFFFF"/>
              <w:tabs>
                <w:tab w:val="left" w:pos="5760"/>
              </w:tabs>
              <w:suppressAutoHyphens/>
              <w:snapToGrid w:val="0"/>
              <w:spacing w:after="0" w:line="240" w:lineRule="auto"/>
              <w:contextualSpacing/>
              <w:jc w:val="center"/>
              <w:rPr>
                <w:rFonts w:ascii="Times New Roman" w:eastAsia="Times New Roman" w:hAnsi="Times New Roman" w:cs="Times New Roman"/>
                <w:color w:val="000000" w:themeColor="text1"/>
                <w:kern w:val="24"/>
                <w:sz w:val="24"/>
                <w:szCs w:val="24"/>
                <w:lang w:val="kk-KZ"/>
              </w:rPr>
            </w:pPr>
          </w:p>
          <w:p w14:paraId="5B6A4BC2" w14:textId="3C9682FC" w:rsidR="006A398F" w:rsidRPr="00C85D22" w:rsidRDefault="006A398F" w:rsidP="00C85D22">
            <w:pPr>
              <w:shd w:val="clear" w:color="auto" w:fill="FFFFFF"/>
              <w:tabs>
                <w:tab w:val="left" w:pos="5760"/>
              </w:tabs>
              <w:suppressAutoHyphens/>
              <w:snapToGrid w:val="0"/>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992" w:type="dxa"/>
            <w:shd w:val="clear" w:color="auto" w:fill="FFFFFF" w:themeFill="background1"/>
          </w:tcPr>
          <w:p w14:paraId="17E935F5" w14:textId="0FFB4571"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1501000</w:t>
            </w:r>
          </w:p>
        </w:tc>
        <w:tc>
          <w:tcPr>
            <w:tcW w:w="1418" w:type="dxa"/>
            <w:gridSpan w:val="3"/>
            <w:shd w:val="clear" w:color="auto" w:fill="FFFFFF" w:themeFill="background1"/>
          </w:tcPr>
          <w:p w14:paraId="68C7C1BB" w14:textId="65E2DFED"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rPr>
              <w:t>Ауыл</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шаруашылығы</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техникасына</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техникалық</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қызмет</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көрсету</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және</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жөндеу</w:t>
            </w:r>
          </w:p>
        </w:tc>
        <w:tc>
          <w:tcPr>
            <w:tcW w:w="992" w:type="dxa"/>
            <w:gridSpan w:val="3"/>
            <w:shd w:val="clear" w:color="auto" w:fill="FFFFFF" w:themeFill="background1"/>
          </w:tcPr>
          <w:p w14:paraId="526018F2" w14:textId="737FF78B"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hAnsi="Times New Roman" w:cs="Times New Roman"/>
                <w:color w:val="000000" w:themeColor="text1"/>
                <w:sz w:val="24"/>
                <w:szCs w:val="24"/>
                <w:lang w:val="kk-KZ"/>
              </w:rPr>
              <w:t>1501022</w:t>
            </w:r>
          </w:p>
        </w:tc>
        <w:tc>
          <w:tcPr>
            <w:tcW w:w="1687" w:type="dxa"/>
            <w:gridSpan w:val="3"/>
            <w:shd w:val="clear" w:color="auto" w:fill="FFFFFF" w:themeFill="background1"/>
          </w:tcPr>
          <w:p w14:paraId="4BA9D8FA" w14:textId="0F4885BC"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rPr>
            </w:pPr>
            <w:r w:rsidRPr="00C85D22">
              <w:rPr>
                <w:rFonts w:ascii="Times New Roman" w:hAnsi="Times New Roman" w:cs="Times New Roman"/>
                <w:color w:val="000000" w:themeColor="text1"/>
                <w:sz w:val="24"/>
                <w:szCs w:val="24"/>
                <w:lang w:val="kk-KZ"/>
              </w:rPr>
              <w:t xml:space="preserve">Машина </w:t>
            </w:r>
            <w:r w:rsidRPr="00C85D22">
              <w:rPr>
                <w:rFonts w:ascii="Times New Roman" w:hAnsi="Times New Roman" w:cs="Times New Roman"/>
                <w:color w:val="000000" w:themeColor="text1"/>
                <w:sz w:val="24"/>
                <w:szCs w:val="24"/>
              </w:rPr>
              <w:t xml:space="preserve"> </w:t>
            </w:r>
            <w:r w:rsidRPr="00C85D22">
              <w:rPr>
                <w:rFonts w:ascii="Times New Roman" w:hAnsi="Times New Roman" w:cs="Times New Roman"/>
                <w:color w:val="000000" w:themeColor="text1"/>
                <w:sz w:val="24"/>
                <w:szCs w:val="24"/>
                <w:lang w:val="kk-KZ"/>
              </w:rPr>
              <w:t>мен механизмдерді  пайдалану және жөндеу  шебері</w:t>
            </w:r>
          </w:p>
        </w:tc>
      </w:tr>
      <w:tr w:rsidR="006A398F" w:rsidRPr="00C85D22" w14:paraId="0BF163E4" w14:textId="77777777" w:rsidTr="006A398F">
        <w:trPr>
          <w:trHeight w:val="840"/>
        </w:trPr>
        <w:tc>
          <w:tcPr>
            <w:tcW w:w="1099" w:type="dxa"/>
            <w:vMerge/>
            <w:shd w:val="clear" w:color="auto" w:fill="FFFFFF" w:themeFill="background1"/>
          </w:tcPr>
          <w:p w14:paraId="66CFA7B5" w14:textId="77777777" w:rsidR="006A398F" w:rsidRPr="00C85D22"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rPr>
            </w:pPr>
          </w:p>
        </w:tc>
        <w:tc>
          <w:tcPr>
            <w:tcW w:w="1560" w:type="dxa"/>
            <w:gridSpan w:val="3"/>
            <w:vMerge/>
            <w:shd w:val="clear" w:color="auto" w:fill="FFFFFF" w:themeFill="background1"/>
          </w:tcPr>
          <w:p w14:paraId="4761A917" w14:textId="77777777" w:rsidR="006A398F" w:rsidRPr="00C85D22"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rPr>
            </w:pPr>
          </w:p>
        </w:tc>
        <w:tc>
          <w:tcPr>
            <w:tcW w:w="1417" w:type="dxa"/>
            <w:gridSpan w:val="3"/>
            <w:vMerge w:val="restart"/>
            <w:shd w:val="clear" w:color="auto" w:fill="FFFFFF" w:themeFill="background1"/>
          </w:tcPr>
          <w:p w14:paraId="08A0A522" w14:textId="112CF44B" w:rsidR="006A398F" w:rsidRPr="00C85D22"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kk-KZ"/>
              </w:rPr>
              <w:t>3W07161603</w:t>
            </w:r>
          </w:p>
        </w:tc>
        <w:tc>
          <w:tcPr>
            <w:tcW w:w="1277" w:type="dxa"/>
            <w:vMerge w:val="restart"/>
            <w:shd w:val="clear" w:color="auto" w:fill="FFFFFF" w:themeFill="background1"/>
          </w:tcPr>
          <w:p w14:paraId="12D6FEBD" w14:textId="752BC70C" w:rsidR="006A398F" w:rsidRPr="00C85D22" w:rsidRDefault="006A398F" w:rsidP="00C85D22">
            <w:pPr>
              <w:shd w:val="clear" w:color="auto" w:fill="FFFFFF"/>
              <w:tabs>
                <w:tab w:val="left" w:pos="5760"/>
              </w:tabs>
              <w:suppressAutoHyphens/>
              <w:snapToGrid w:val="0"/>
              <w:spacing w:after="0" w:line="240" w:lineRule="auto"/>
              <w:contextualSpacing/>
              <w:jc w:val="center"/>
              <w:rPr>
                <w:rFonts w:ascii="Times New Roman" w:eastAsia="Times New Roman" w:hAnsi="Times New Roman" w:cs="Times New Roman"/>
                <w:color w:val="000000" w:themeColor="text1"/>
                <w:kern w:val="24"/>
                <w:sz w:val="24"/>
                <w:szCs w:val="24"/>
                <w:lang w:val="kk-KZ"/>
              </w:rPr>
            </w:pPr>
            <w:r w:rsidRPr="00C85D22">
              <w:rPr>
                <w:rFonts w:ascii="Times New Roman" w:eastAsia="Times New Roman" w:hAnsi="Times New Roman" w:cs="Times New Roman"/>
                <w:color w:val="000000" w:themeColor="text1"/>
                <w:sz w:val="24"/>
                <w:szCs w:val="24"/>
              </w:rPr>
              <w:t>Ауыл шаруашылығы өндірісінің тракторист-машинисі</w:t>
            </w:r>
          </w:p>
        </w:tc>
        <w:tc>
          <w:tcPr>
            <w:tcW w:w="992" w:type="dxa"/>
            <w:vMerge w:val="restart"/>
            <w:shd w:val="clear" w:color="auto" w:fill="FFFFFF" w:themeFill="background1"/>
          </w:tcPr>
          <w:p w14:paraId="5CF750EE" w14:textId="242E4064"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1504000</w:t>
            </w:r>
          </w:p>
        </w:tc>
        <w:tc>
          <w:tcPr>
            <w:tcW w:w="1418" w:type="dxa"/>
            <w:gridSpan w:val="3"/>
            <w:shd w:val="clear" w:color="auto" w:fill="FFFFFF" w:themeFill="background1"/>
          </w:tcPr>
          <w:p w14:paraId="16E8A41D" w14:textId="61A5A6D3"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Фермер шаруашылығы (бейін бойынша)</w:t>
            </w:r>
          </w:p>
        </w:tc>
        <w:tc>
          <w:tcPr>
            <w:tcW w:w="992" w:type="dxa"/>
            <w:gridSpan w:val="3"/>
            <w:shd w:val="clear" w:color="auto" w:fill="FFFFFF" w:themeFill="background1"/>
          </w:tcPr>
          <w:p w14:paraId="75ECA45B" w14:textId="66DB18B7"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150406 2</w:t>
            </w:r>
          </w:p>
        </w:tc>
        <w:tc>
          <w:tcPr>
            <w:tcW w:w="1687" w:type="dxa"/>
            <w:gridSpan w:val="3"/>
            <w:shd w:val="clear" w:color="auto" w:fill="FFFFFF" w:themeFill="background1"/>
          </w:tcPr>
          <w:p w14:paraId="126A1D44" w14:textId="60C7BFD6"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Ауыл шаруашылық</w:t>
            </w:r>
            <w:r w:rsidRPr="00C85D22">
              <w:rPr>
                <w:rFonts w:ascii="Times New Roman" w:eastAsia="Times New Roman" w:hAnsi="Times New Roman" w:cs="Times New Roman"/>
                <w:color w:val="000000" w:themeColor="text1"/>
                <w:sz w:val="24"/>
                <w:szCs w:val="24"/>
                <w:lang w:val="en-US"/>
              </w:rPr>
              <w:br/>
              <w:t>өндірісіндегі тракторшы-машинист</w:t>
            </w:r>
          </w:p>
        </w:tc>
      </w:tr>
      <w:tr w:rsidR="006A398F" w:rsidRPr="00C85D22" w14:paraId="6CC9EB04" w14:textId="77777777" w:rsidTr="00B24B3D">
        <w:trPr>
          <w:trHeight w:val="840"/>
        </w:trPr>
        <w:tc>
          <w:tcPr>
            <w:tcW w:w="1099" w:type="dxa"/>
            <w:vMerge/>
            <w:shd w:val="clear" w:color="auto" w:fill="FFFFFF" w:themeFill="background1"/>
          </w:tcPr>
          <w:p w14:paraId="05385A71" w14:textId="77777777" w:rsidR="006A398F" w:rsidRPr="00C85D22"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en-US"/>
              </w:rPr>
            </w:pPr>
          </w:p>
        </w:tc>
        <w:tc>
          <w:tcPr>
            <w:tcW w:w="1560" w:type="dxa"/>
            <w:gridSpan w:val="3"/>
            <w:vMerge/>
            <w:shd w:val="clear" w:color="auto" w:fill="FFFFFF" w:themeFill="background1"/>
          </w:tcPr>
          <w:p w14:paraId="5DF2501B" w14:textId="77777777" w:rsidR="006A398F" w:rsidRPr="00C85D22"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en-US"/>
              </w:rPr>
            </w:pPr>
          </w:p>
        </w:tc>
        <w:tc>
          <w:tcPr>
            <w:tcW w:w="1417" w:type="dxa"/>
            <w:gridSpan w:val="3"/>
            <w:vMerge/>
            <w:shd w:val="clear" w:color="auto" w:fill="FFFFFF" w:themeFill="background1"/>
          </w:tcPr>
          <w:p w14:paraId="33F7F859" w14:textId="77777777" w:rsidR="006A398F" w:rsidRPr="00C85D22" w:rsidRDefault="006A398F" w:rsidP="00C85D22">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277" w:type="dxa"/>
            <w:vMerge/>
            <w:shd w:val="clear" w:color="auto" w:fill="FFFFFF" w:themeFill="background1"/>
          </w:tcPr>
          <w:p w14:paraId="4AFF2E52" w14:textId="77777777" w:rsidR="006A398F" w:rsidRPr="00C85D22" w:rsidRDefault="006A398F" w:rsidP="00C85D22">
            <w:pPr>
              <w:shd w:val="clear" w:color="auto" w:fill="FFFFFF"/>
              <w:tabs>
                <w:tab w:val="left" w:pos="5760"/>
              </w:tabs>
              <w:suppressAutoHyphens/>
              <w:snapToGrid w:val="0"/>
              <w:spacing w:after="0" w:line="240" w:lineRule="auto"/>
              <w:contextualSpacing/>
              <w:jc w:val="center"/>
              <w:rPr>
                <w:rFonts w:ascii="Times New Roman" w:eastAsia="Times New Roman" w:hAnsi="Times New Roman" w:cs="Times New Roman"/>
                <w:color w:val="000000" w:themeColor="text1"/>
                <w:sz w:val="24"/>
                <w:szCs w:val="24"/>
                <w:lang w:val="en-US"/>
              </w:rPr>
            </w:pPr>
          </w:p>
        </w:tc>
        <w:tc>
          <w:tcPr>
            <w:tcW w:w="992" w:type="dxa"/>
            <w:vMerge/>
            <w:shd w:val="clear" w:color="auto" w:fill="FFFFFF" w:themeFill="background1"/>
          </w:tcPr>
          <w:p w14:paraId="3AA0DE46" w14:textId="77777777"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p>
        </w:tc>
        <w:tc>
          <w:tcPr>
            <w:tcW w:w="1418" w:type="dxa"/>
            <w:gridSpan w:val="3"/>
            <w:shd w:val="clear" w:color="auto" w:fill="FFFFFF" w:themeFill="background1"/>
          </w:tcPr>
          <w:p w14:paraId="487BFF24" w14:textId="23CD1CE2"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rPr>
              <w:t>Ауыл</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шаруашылығы</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техникасына</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техникалық</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қызмет</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көрсету</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және</w:t>
            </w:r>
            <w:r w:rsidRPr="00C85D22">
              <w:rPr>
                <w:rFonts w:ascii="Times New Roman" w:eastAsia="Times New Roman" w:hAnsi="Times New Roman" w:cs="Times New Roman"/>
                <w:color w:val="000000" w:themeColor="text1"/>
                <w:sz w:val="24"/>
                <w:szCs w:val="24"/>
                <w:lang w:val="en-US"/>
              </w:rPr>
              <w:t xml:space="preserve"> </w:t>
            </w:r>
            <w:r w:rsidRPr="00C85D22">
              <w:rPr>
                <w:rFonts w:ascii="Times New Roman" w:eastAsia="Times New Roman" w:hAnsi="Times New Roman" w:cs="Times New Roman"/>
                <w:color w:val="000000" w:themeColor="text1"/>
                <w:sz w:val="24"/>
                <w:szCs w:val="24"/>
              </w:rPr>
              <w:t>жөндеу</w:t>
            </w:r>
          </w:p>
        </w:tc>
        <w:tc>
          <w:tcPr>
            <w:tcW w:w="992" w:type="dxa"/>
            <w:gridSpan w:val="3"/>
            <w:shd w:val="clear" w:color="auto" w:fill="FFFFFF" w:themeFill="background1"/>
          </w:tcPr>
          <w:p w14:paraId="57F7EE81" w14:textId="3C6B0D6B"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150101 2</w:t>
            </w:r>
          </w:p>
        </w:tc>
        <w:tc>
          <w:tcPr>
            <w:tcW w:w="1687" w:type="dxa"/>
            <w:gridSpan w:val="3"/>
            <w:shd w:val="clear" w:color="auto" w:fill="FFFFFF" w:themeFill="background1"/>
          </w:tcPr>
          <w:p w14:paraId="5D85B051" w14:textId="71EE9244"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Ауыл шаруашылық өндірісіндегі тракторшы-машинисі</w:t>
            </w:r>
          </w:p>
        </w:tc>
      </w:tr>
      <w:tr w:rsidR="006A398F" w:rsidRPr="00C85D22" w14:paraId="20A3D28E" w14:textId="77777777" w:rsidTr="00A04D7C">
        <w:trPr>
          <w:trHeight w:val="184"/>
        </w:trPr>
        <w:tc>
          <w:tcPr>
            <w:tcW w:w="5353" w:type="dxa"/>
            <w:gridSpan w:val="8"/>
            <w:shd w:val="clear" w:color="auto" w:fill="FFFFFF" w:themeFill="background1"/>
          </w:tcPr>
          <w:p w14:paraId="3A4D7C43"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r w:rsidRPr="00C85D22">
              <w:rPr>
                <w:rFonts w:ascii="Times New Roman" w:eastAsia="Times New Roman" w:hAnsi="Times New Roman" w:cs="Times New Roman"/>
                <w:b/>
                <w:color w:val="000000" w:themeColor="text1"/>
                <w:sz w:val="24"/>
                <w:szCs w:val="24"/>
                <w:lang w:val="kk-KZ"/>
              </w:rPr>
              <w:t>0</w:t>
            </w:r>
            <w:r w:rsidRPr="00C85D22">
              <w:rPr>
                <w:rFonts w:ascii="Times New Roman" w:eastAsia="Times New Roman" w:hAnsi="Times New Roman" w:cs="Times New Roman"/>
                <w:b/>
                <w:color w:val="000000" w:themeColor="text1"/>
                <w:sz w:val="24"/>
                <w:szCs w:val="24"/>
              </w:rPr>
              <w:t xml:space="preserve">73 </w:t>
            </w:r>
            <w:r w:rsidRPr="00C85D22">
              <w:rPr>
                <w:rFonts w:ascii="Times New Roman" w:eastAsia="Times New Roman" w:hAnsi="Times New Roman" w:cs="Times New Roman"/>
                <w:b/>
                <w:color w:val="000000" w:themeColor="text1"/>
                <w:sz w:val="24"/>
                <w:szCs w:val="24"/>
                <w:lang w:val="kk-KZ"/>
              </w:rPr>
              <w:t xml:space="preserve"> </w:t>
            </w:r>
            <w:r w:rsidRPr="00C85D22">
              <w:rPr>
                <w:rFonts w:ascii="Times New Roman" w:eastAsia="Times New Roman" w:hAnsi="Times New Roman" w:cs="Times New Roman"/>
                <w:b/>
                <w:color w:val="000000" w:themeColor="text1"/>
                <w:sz w:val="24"/>
                <w:szCs w:val="24"/>
              </w:rPr>
              <w:t>Сәулет</w:t>
            </w:r>
            <w:r w:rsidRPr="00C85D22">
              <w:rPr>
                <w:rFonts w:ascii="Times New Roman" w:eastAsia="Times New Roman" w:hAnsi="Times New Roman" w:cs="Times New Roman"/>
                <w:b/>
                <w:color w:val="000000" w:themeColor="text1"/>
                <w:sz w:val="24"/>
                <w:szCs w:val="24"/>
                <w:lang w:val="kk-KZ"/>
              </w:rPr>
              <w:t xml:space="preserve"> </w:t>
            </w:r>
            <w:r w:rsidRPr="00C85D22">
              <w:rPr>
                <w:rFonts w:ascii="Times New Roman" w:eastAsia="Times New Roman" w:hAnsi="Times New Roman" w:cs="Times New Roman"/>
                <w:b/>
                <w:color w:val="000000" w:themeColor="text1"/>
                <w:sz w:val="24"/>
                <w:szCs w:val="24"/>
              </w:rPr>
              <w:t>және</w:t>
            </w:r>
            <w:r w:rsidRPr="00C85D22">
              <w:rPr>
                <w:rFonts w:ascii="Times New Roman" w:eastAsia="Times New Roman" w:hAnsi="Times New Roman" w:cs="Times New Roman"/>
                <w:b/>
                <w:color w:val="000000" w:themeColor="text1"/>
                <w:sz w:val="24"/>
                <w:szCs w:val="24"/>
                <w:lang w:val="kk-KZ"/>
              </w:rPr>
              <w:t xml:space="preserve"> </w:t>
            </w:r>
            <w:r w:rsidRPr="00C85D22">
              <w:rPr>
                <w:rFonts w:ascii="Times New Roman" w:eastAsia="Times New Roman" w:hAnsi="Times New Roman" w:cs="Times New Roman"/>
                <w:b/>
                <w:color w:val="000000" w:themeColor="text1"/>
                <w:sz w:val="24"/>
                <w:szCs w:val="24"/>
              </w:rPr>
              <w:t>құрылыс</w:t>
            </w:r>
          </w:p>
        </w:tc>
        <w:tc>
          <w:tcPr>
            <w:tcW w:w="992" w:type="dxa"/>
            <w:shd w:val="clear" w:color="auto" w:fill="FFFFFF" w:themeFill="background1"/>
          </w:tcPr>
          <w:p w14:paraId="49A4FC04"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1418" w:type="dxa"/>
            <w:gridSpan w:val="3"/>
            <w:shd w:val="clear" w:color="auto" w:fill="FFFFFF" w:themeFill="background1"/>
          </w:tcPr>
          <w:p w14:paraId="596511F3"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992" w:type="dxa"/>
            <w:gridSpan w:val="3"/>
            <w:shd w:val="clear" w:color="auto" w:fill="FFFFFF" w:themeFill="background1"/>
          </w:tcPr>
          <w:p w14:paraId="156E71B8"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1687" w:type="dxa"/>
            <w:gridSpan w:val="3"/>
            <w:shd w:val="clear" w:color="auto" w:fill="FFFFFF" w:themeFill="background1"/>
          </w:tcPr>
          <w:p w14:paraId="490D5C89"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r>
      <w:tr w:rsidR="006A398F" w:rsidRPr="00C85D22" w14:paraId="504666AC" w14:textId="77777777" w:rsidTr="00A04D7C">
        <w:trPr>
          <w:trHeight w:val="358"/>
        </w:trPr>
        <w:tc>
          <w:tcPr>
            <w:tcW w:w="5353" w:type="dxa"/>
            <w:gridSpan w:val="8"/>
            <w:shd w:val="clear" w:color="auto" w:fill="FFFFFF" w:themeFill="background1"/>
          </w:tcPr>
          <w:p w14:paraId="47D162CF"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r w:rsidRPr="00C85D22">
              <w:rPr>
                <w:rFonts w:ascii="Times New Roman" w:eastAsia="Times New Roman" w:hAnsi="Times New Roman" w:cs="Times New Roman"/>
                <w:b/>
                <w:color w:val="000000" w:themeColor="text1"/>
                <w:sz w:val="24"/>
                <w:szCs w:val="24"/>
                <w:lang w:val="kk-KZ"/>
              </w:rPr>
              <w:t>0732 Құрылыс жұмыстары және азаматтық құрылыс</w:t>
            </w:r>
          </w:p>
        </w:tc>
        <w:tc>
          <w:tcPr>
            <w:tcW w:w="992" w:type="dxa"/>
            <w:shd w:val="clear" w:color="auto" w:fill="FFFFFF" w:themeFill="background1"/>
          </w:tcPr>
          <w:p w14:paraId="46C87524"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1418" w:type="dxa"/>
            <w:gridSpan w:val="3"/>
            <w:shd w:val="clear" w:color="auto" w:fill="FFFFFF" w:themeFill="background1"/>
          </w:tcPr>
          <w:p w14:paraId="1342CD08"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992" w:type="dxa"/>
            <w:gridSpan w:val="3"/>
            <w:shd w:val="clear" w:color="auto" w:fill="FFFFFF" w:themeFill="background1"/>
          </w:tcPr>
          <w:p w14:paraId="04C0756A"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1687" w:type="dxa"/>
            <w:gridSpan w:val="3"/>
            <w:shd w:val="clear" w:color="auto" w:fill="FFFFFF" w:themeFill="background1"/>
          </w:tcPr>
          <w:p w14:paraId="66651E40"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r>
      <w:tr w:rsidR="006A398F" w:rsidRPr="00C85D22" w14:paraId="7B984632" w14:textId="77777777" w:rsidTr="002B235E">
        <w:trPr>
          <w:trHeight w:val="1866"/>
        </w:trPr>
        <w:tc>
          <w:tcPr>
            <w:tcW w:w="1099" w:type="dxa"/>
            <w:vMerge w:val="restart"/>
            <w:shd w:val="clear" w:color="auto" w:fill="FFFFFF" w:themeFill="background1"/>
          </w:tcPr>
          <w:p w14:paraId="37DDC421" w14:textId="77777777" w:rsidR="006A398F" w:rsidRPr="00C85D22" w:rsidRDefault="006A398F" w:rsidP="00C85D22">
            <w:pPr>
              <w:shd w:val="clear" w:color="auto" w:fill="FFFFFF"/>
              <w:tabs>
                <w:tab w:val="left" w:pos="5760"/>
              </w:tabs>
              <w:snapToGrid w:val="0"/>
              <w:spacing w:after="0" w:line="240" w:lineRule="auto"/>
              <w:contextualSpacing/>
              <w:jc w:val="center"/>
              <w:rPr>
                <w:rFonts w:ascii="Times New Roman" w:eastAsia="Times New Roman" w:hAnsi="Times New Roman" w:cs="Times New Roman"/>
                <w:bCs/>
                <w:color w:val="000000" w:themeColor="text1"/>
                <w:sz w:val="24"/>
                <w:szCs w:val="24"/>
                <w:lang w:val="en-US"/>
              </w:rPr>
            </w:pPr>
            <w:r w:rsidRPr="00C85D22">
              <w:rPr>
                <w:rFonts w:ascii="Times New Roman" w:eastAsia="Times New Roman" w:hAnsi="Times New Roman" w:cs="Times New Roman"/>
                <w:bCs/>
                <w:color w:val="000000" w:themeColor="text1"/>
                <w:sz w:val="24"/>
                <w:szCs w:val="24"/>
                <w:lang w:val="en-US"/>
              </w:rPr>
              <w:t>07320100</w:t>
            </w:r>
          </w:p>
        </w:tc>
        <w:tc>
          <w:tcPr>
            <w:tcW w:w="1560" w:type="dxa"/>
            <w:gridSpan w:val="3"/>
            <w:vMerge w:val="restart"/>
            <w:shd w:val="clear" w:color="auto" w:fill="FFFFFF" w:themeFill="background1"/>
          </w:tcPr>
          <w:p w14:paraId="51B9F231" w14:textId="77777777" w:rsidR="006A398F" w:rsidRPr="00C85D22" w:rsidRDefault="006A398F" w:rsidP="00C85D22">
            <w:pPr>
              <w:shd w:val="clear" w:color="auto" w:fill="FFFFFF"/>
              <w:tabs>
                <w:tab w:val="left" w:pos="5760"/>
              </w:tabs>
              <w:snapToGrid w:val="0"/>
              <w:spacing w:after="0" w:line="240" w:lineRule="auto"/>
              <w:contextualSpacing/>
              <w:jc w:val="center"/>
              <w:rPr>
                <w:rFonts w:ascii="Times New Roman" w:eastAsia="Times New Roman" w:hAnsi="Times New Roman" w:cs="Times New Roman"/>
                <w:bCs/>
                <w:color w:val="000000" w:themeColor="text1"/>
                <w:sz w:val="24"/>
                <w:szCs w:val="24"/>
              </w:rPr>
            </w:pPr>
            <w:r w:rsidRPr="00C85D22">
              <w:rPr>
                <w:rFonts w:ascii="Times New Roman" w:eastAsia="Arial" w:hAnsi="Times New Roman" w:cs="Times New Roman"/>
                <w:bCs/>
                <w:color w:val="000000" w:themeColor="text1"/>
                <w:sz w:val="24"/>
                <w:szCs w:val="24"/>
              </w:rPr>
              <w:t>Ғимараттар мен құрылыстарды салу және</w:t>
            </w:r>
            <w:r w:rsidRPr="00C85D22">
              <w:rPr>
                <w:rFonts w:ascii="Times New Roman" w:eastAsia="Arial" w:hAnsi="Times New Roman" w:cs="Times New Roman"/>
                <w:bCs/>
                <w:color w:val="000000" w:themeColor="text1"/>
                <w:sz w:val="24"/>
                <w:szCs w:val="24"/>
                <w:lang w:val="kk-KZ"/>
              </w:rPr>
              <w:t xml:space="preserve"> </w:t>
            </w:r>
            <w:r w:rsidRPr="00C85D22">
              <w:rPr>
                <w:rFonts w:ascii="Times New Roman" w:eastAsia="Arial" w:hAnsi="Times New Roman" w:cs="Times New Roman"/>
                <w:bCs/>
                <w:color w:val="000000" w:themeColor="text1"/>
                <w:sz w:val="24"/>
                <w:szCs w:val="24"/>
              </w:rPr>
              <w:t>пайдалану</w:t>
            </w:r>
            <w:r w:rsidRPr="00C85D22">
              <w:rPr>
                <w:rFonts w:ascii="Times New Roman" w:eastAsia="Times New Roman" w:hAnsi="Times New Roman" w:cs="Times New Roman"/>
                <w:color w:val="000000" w:themeColor="text1"/>
                <w:sz w:val="24"/>
                <w:szCs w:val="24"/>
              </w:rPr>
              <w:t>*</w:t>
            </w:r>
          </w:p>
        </w:tc>
        <w:tc>
          <w:tcPr>
            <w:tcW w:w="1417" w:type="dxa"/>
            <w:gridSpan w:val="3"/>
            <w:shd w:val="clear" w:color="auto" w:fill="FFFFFF" w:themeFill="background1"/>
          </w:tcPr>
          <w:p w14:paraId="658D1139" w14:textId="3DD9F84A"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kk-KZ"/>
              </w:rPr>
              <w:t>3W07320104</w:t>
            </w:r>
          </w:p>
        </w:tc>
        <w:tc>
          <w:tcPr>
            <w:tcW w:w="1277" w:type="dxa"/>
            <w:shd w:val="clear" w:color="auto" w:fill="FFFFFF" w:themeFill="background1"/>
          </w:tcPr>
          <w:p w14:paraId="6FDAA639" w14:textId="1AF31095" w:rsidR="006A398F" w:rsidRPr="00C85D22" w:rsidRDefault="006A398F" w:rsidP="00C85D22">
            <w:pPr>
              <w:shd w:val="clear" w:color="auto" w:fill="FFFFFF"/>
              <w:tabs>
                <w:tab w:val="left" w:pos="5868"/>
              </w:tabs>
              <w:snapToGrid w:val="0"/>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kk-KZ"/>
              </w:rPr>
              <w:t>Кең бейінді құрылыс жұмыстарының шебері</w:t>
            </w:r>
          </w:p>
        </w:tc>
        <w:tc>
          <w:tcPr>
            <w:tcW w:w="992" w:type="dxa"/>
            <w:shd w:val="clear" w:color="auto" w:fill="FFFFFF" w:themeFill="background1"/>
          </w:tcPr>
          <w:p w14:paraId="3227D5D7" w14:textId="61DA7140"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en-US"/>
              </w:rPr>
              <w:t>1401000</w:t>
            </w:r>
          </w:p>
        </w:tc>
        <w:tc>
          <w:tcPr>
            <w:tcW w:w="1418" w:type="dxa"/>
            <w:gridSpan w:val="3"/>
            <w:shd w:val="clear" w:color="auto" w:fill="FFFFFF" w:themeFill="background1"/>
          </w:tcPr>
          <w:p w14:paraId="3D4359C5" w14:textId="1B14B3FE"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kk-KZ"/>
              </w:rPr>
              <w:t>Ғимараттар мен құрылымдарды салу және пайдалану</w:t>
            </w:r>
          </w:p>
        </w:tc>
        <w:tc>
          <w:tcPr>
            <w:tcW w:w="992" w:type="dxa"/>
            <w:gridSpan w:val="3"/>
            <w:shd w:val="clear" w:color="auto" w:fill="FFFFFF" w:themeFill="background1"/>
          </w:tcPr>
          <w:p w14:paraId="5BD7AB0A" w14:textId="31703C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en-US"/>
              </w:rPr>
              <w:t>140101 2</w:t>
            </w:r>
          </w:p>
        </w:tc>
        <w:tc>
          <w:tcPr>
            <w:tcW w:w="1687" w:type="dxa"/>
            <w:gridSpan w:val="3"/>
            <w:shd w:val="clear" w:color="auto" w:fill="FFFFFF" w:themeFill="background1"/>
          </w:tcPr>
          <w:p w14:paraId="7BC97B9E" w14:textId="6F5C11DF"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en-US"/>
              </w:rPr>
              <w:t>Тас қалаушы</w:t>
            </w:r>
          </w:p>
        </w:tc>
      </w:tr>
      <w:tr w:rsidR="006A398F" w:rsidRPr="00C85D22" w14:paraId="565B766F" w14:textId="77777777" w:rsidTr="002B235E">
        <w:trPr>
          <w:trHeight w:val="1694"/>
        </w:trPr>
        <w:tc>
          <w:tcPr>
            <w:tcW w:w="1099" w:type="dxa"/>
            <w:vMerge/>
            <w:shd w:val="clear" w:color="auto" w:fill="FFFFFF" w:themeFill="background1"/>
          </w:tcPr>
          <w:p w14:paraId="5741A7DE" w14:textId="77777777" w:rsidR="006A398F" w:rsidRPr="00C85D22" w:rsidRDefault="006A398F" w:rsidP="00C85D22">
            <w:pPr>
              <w:shd w:val="clear" w:color="auto" w:fill="FFFFFF"/>
              <w:tabs>
                <w:tab w:val="left" w:pos="5760"/>
              </w:tabs>
              <w:snapToGrid w:val="0"/>
              <w:spacing w:after="0" w:line="240" w:lineRule="auto"/>
              <w:contextualSpacing/>
              <w:jc w:val="center"/>
              <w:rPr>
                <w:rFonts w:ascii="Times New Roman" w:eastAsia="Times New Roman" w:hAnsi="Times New Roman" w:cs="Times New Roman"/>
                <w:bCs/>
                <w:color w:val="000000" w:themeColor="text1"/>
                <w:sz w:val="24"/>
                <w:szCs w:val="24"/>
              </w:rPr>
            </w:pPr>
          </w:p>
        </w:tc>
        <w:tc>
          <w:tcPr>
            <w:tcW w:w="1560" w:type="dxa"/>
            <w:gridSpan w:val="3"/>
            <w:vMerge/>
            <w:shd w:val="clear" w:color="auto" w:fill="FFFFFF" w:themeFill="background1"/>
          </w:tcPr>
          <w:p w14:paraId="0CD1D661" w14:textId="77777777" w:rsidR="006A398F" w:rsidRPr="00C85D22" w:rsidRDefault="006A398F" w:rsidP="00C85D22">
            <w:pPr>
              <w:shd w:val="clear" w:color="auto" w:fill="FFFFFF"/>
              <w:tabs>
                <w:tab w:val="left" w:pos="5760"/>
              </w:tabs>
              <w:snapToGrid w:val="0"/>
              <w:spacing w:after="0" w:line="240" w:lineRule="auto"/>
              <w:contextualSpacing/>
              <w:jc w:val="center"/>
              <w:rPr>
                <w:rFonts w:ascii="Times New Roman" w:eastAsia="Times New Roman" w:hAnsi="Times New Roman" w:cs="Times New Roman"/>
                <w:bCs/>
                <w:color w:val="000000" w:themeColor="text1"/>
                <w:sz w:val="24"/>
                <w:szCs w:val="24"/>
              </w:rPr>
            </w:pPr>
          </w:p>
        </w:tc>
        <w:tc>
          <w:tcPr>
            <w:tcW w:w="1417" w:type="dxa"/>
            <w:gridSpan w:val="3"/>
            <w:shd w:val="clear" w:color="auto" w:fill="FFFFFF" w:themeFill="background1"/>
          </w:tcPr>
          <w:p w14:paraId="6919FBD6"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kk-KZ"/>
              </w:rPr>
              <w:t>3W07320105</w:t>
            </w:r>
          </w:p>
        </w:tc>
        <w:tc>
          <w:tcPr>
            <w:tcW w:w="1277" w:type="dxa"/>
            <w:shd w:val="clear" w:color="auto" w:fill="FFFFFF" w:themeFill="background1"/>
          </w:tcPr>
          <w:p w14:paraId="24DF2E37" w14:textId="77777777" w:rsidR="006A398F" w:rsidRPr="00C85D22" w:rsidRDefault="006A398F" w:rsidP="00C85D22">
            <w:pPr>
              <w:shd w:val="clear" w:color="auto" w:fill="FFFFFF"/>
              <w:tabs>
                <w:tab w:val="left" w:pos="5868"/>
              </w:tabs>
              <w:snapToGrid w:val="0"/>
              <w:spacing w:after="0" w:line="240" w:lineRule="auto"/>
              <w:contextualSpacing/>
              <w:jc w:val="center"/>
              <w:rPr>
                <w:rFonts w:ascii="Times New Roman" w:eastAsia="Times New Roman" w:hAnsi="Times New Roman" w:cs="Times New Roman"/>
                <w:color w:val="000000" w:themeColor="text1"/>
                <w:sz w:val="24"/>
                <w:szCs w:val="24"/>
              </w:rPr>
            </w:pPr>
            <w:r w:rsidRPr="00C85D22">
              <w:rPr>
                <w:rFonts w:ascii="Times New Roman" w:eastAsia="Times New Roman" w:hAnsi="Times New Roman" w:cs="Times New Roman"/>
                <w:color w:val="000000" w:themeColor="text1"/>
                <w:sz w:val="24"/>
                <w:szCs w:val="24"/>
                <w:lang w:val="kk-KZ"/>
              </w:rPr>
              <w:t>Құрылыс-әрлеу жұмыстарының шебері</w:t>
            </w:r>
          </w:p>
        </w:tc>
        <w:tc>
          <w:tcPr>
            <w:tcW w:w="992" w:type="dxa"/>
            <w:shd w:val="clear" w:color="auto" w:fill="FFFFFF" w:themeFill="background1"/>
          </w:tcPr>
          <w:p w14:paraId="20FCB5EB" w14:textId="77777777"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1401000</w:t>
            </w:r>
          </w:p>
        </w:tc>
        <w:tc>
          <w:tcPr>
            <w:tcW w:w="1418" w:type="dxa"/>
            <w:gridSpan w:val="3"/>
            <w:shd w:val="clear" w:color="auto" w:fill="FFFFFF" w:themeFill="background1"/>
          </w:tcPr>
          <w:p w14:paraId="19DBCC38"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Ғимараттар мен құрылымдарды салу және пайдалану</w:t>
            </w:r>
          </w:p>
        </w:tc>
        <w:tc>
          <w:tcPr>
            <w:tcW w:w="992" w:type="dxa"/>
            <w:gridSpan w:val="3"/>
            <w:shd w:val="clear" w:color="auto" w:fill="FFFFFF" w:themeFill="background1"/>
          </w:tcPr>
          <w:p w14:paraId="20363DA3" w14:textId="77777777"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140104 2</w:t>
            </w:r>
          </w:p>
        </w:tc>
        <w:tc>
          <w:tcPr>
            <w:tcW w:w="1687" w:type="dxa"/>
            <w:gridSpan w:val="3"/>
            <w:shd w:val="clear" w:color="auto" w:fill="FFFFFF" w:themeFill="background1"/>
          </w:tcPr>
          <w:p w14:paraId="5BE76005" w14:textId="77777777"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Сылақшы</w:t>
            </w:r>
          </w:p>
        </w:tc>
      </w:tr>
      <w:tr w:rsidR="006A398F" w:rsidRPr="00C85D22" w14:paraId="15DAD643" w14:textId="77777777" w:rsidTr="00A04D7C">
        <w:trPr>
          <w:trHeight w:val="365"/>
        </w:trPr>
        <w:tc>
          <w:tcPr>
            <w:tcW w:w="5353" w:type="dxa"/>
            <w:gridSpan w:val="8"/>
            <w:shd w:val="clear" w:color="auto" w:fill="FFFFFF" w:themeFill="background1"/>
          </w:tcPr>
          <w:p w14:paraId="2BCBF1C9"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r w:rsidRPr="00C85D22">
              <w:rPr>
                <w:rFonts w:ascii="Times New Roman" w:eastAsia="Times New Roman" w:hAnsi="Times New Roman" w:cs="Times New Roman"/>
                <w:b/>
                <w:color w:val="000000" w:themeColor="text1"/>
                <w:sz w:val="24"/>
                <w:szCs w:val="24"/>
                <w:lang w:val="kk-KZ"/>
              </w:rPr>
              <w:t>1013</w:t>
            </w:r>
            <w:r w:rsidRPr="00C85D22">
              <w:rPr>
                <w:rFonts w:ascii="Times New Roman" w:eastAsia="Times New Roman" w:hAnsi="Times New Roman" w:cs="Times New Roman"/>
                <w:b/>
                <w:color w:val="000000" w:themeColor="text1"/>
                <w:sz w:val="24"/>
                <w:szCs w:val="24"/>
                <w:lang w:val="kk-KZ"/>
              </w:rPr>
              <w:tab/>
              <w:t>Қонақ үй қызметі, мейрамханалар және тамақтану саласы</w:t>
            </w:r>
          </w:p>
        </w:tc>
        <w:tc>
          <w:tcPr>
            <w:tcW w:w="1418" w:type="dxa"/>
            <w:gridSpan w:val="3"/>
            <w:shd w:val="clear" w:color="auto" w:fill="FFFFFF" w:themeFill="background1"/>
          </w:tcPr>
          <w:p w14:paraId="4A078675"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1559" w:type="dxa"/>
            <w:gridSpan w:val="3"/>
            <w:shd w:val="clear" w:color="auto" w:fill="FFFFFF" w:themeFill="background1"/>
          </w:tcPr>
          <w:p w14:paraId="1DBE1990"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992" w:type="dxa"/>
            <w:gridSpan w:val="3"/>
            <w:shd w:val="clear" w:color="auto" w:fill="FFFFFF" w:themeFill="background1"/>
          </w:tcPr>
          <w:p w14:paraId="20E761BC"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c>
          <w:tcPr>
            <w:tcW w:w="1120" w:type="dxa"/>
            <w:shd w:val="clear" w:color="auto" w:fill="FFFFFF" w:themeFill="background1"/>
          </w:tcPr>
          <w:p w14:paraId="679D3A84"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val="kk-KZ"/>
              </w:rPr>
            </w:pPr>
          </w:p>
        </w:tc>
      </w:tr>
      <w:tr w:rsidR="006A398F" w:rsidRPr="00C85D22" w14:paraId="6895118F" w14:textId="77777777" w:rsidTr="00A04D7C">
        <w:trPr>
          <w:trHeight w:val="1126"/>
        </w:trPr>
        <w:tc>
          <w:tcPr>
            <w:tcW w:w="1099" w:type="dxa"/>
            <w:vMerge w:val="restart"/>
            <w:shd w:val="clear" w:color="auto" w:fill="FFFFFF" w:themeFill="background1"/>
          </w:tcPr>
          <w:p w14:paraId="075A88EF"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kk-KZ"/>
              </w:rPr>
              <w:lastRenderedPageBreak/>
              <w:t>10130200</w:t>
            </w:r>
          </w:p>
        </w:tc>
        <w:tc>
          <w:tcPr>
            <w:tcW w:w="1560" w:type="dxa"/>
            <w:gridSpan w:val="3"/>
            <w:vMerge w:val="restart"/>
            <w:shd w:val="clear" w:color="auto" w:fill="FFFFFF" w:themeFill="background1"/>
          </w:tcPr>
          <w:p w14:paraId="3743DBF7"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kk-KZ"/>
              </w:rPr>
              <w:t>Тамақтану саласында қызмет көрсетуді ұйымдастыру</w:t>
            </w:r>
          </w:p>
        </w:tc>
        <w:tc>
          <w:tcPr>
            <w:tcW w:w="1417" w:type="dxa"/>
            <w:gridSpan w:val="3"/>
            <w:shd w:val="clear" w:color="auto" w:fill="FFFFFF" w:themeFill="background1"/>
          </w:tcPr>
          <w:p w14:paraId="415A73D6"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3W10130201</w:t>
            </w:r>
          </w:p>
        </w:tc>
        <w:tc>
          <w:tcPr>
            <w:tcW w:w="1277" w:type="dxa"/>
            <w:shd w:val="clear" w:color="auto" w:fill="FFFFFF" w:themeFill="background1"/>
          </w:tcPr>
          <w:p w14:paraId="461AC22B"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Даяшы</w:t>
            </w:r>
          </w:p>
        </w:tc>
        <w:tc>
          <w:tcPr>
            <w:tcW w:w="1418" w:type="dxa"/>
            <w:gridSpan w:val="3"/>
            <w:shd w:val="clear" w:color="auto" w:fill="FFFFFF" w:themeFill="background1"/>
          </w:tcPr>
          <w:p w14:paraId="0B97B4E8" w14:textId="77777777"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0508000</w:t>
            </w:r>
          </w:p>
        </w:tc>
        <w:tc>
          <w:tcPr>
            <w:tcW w:w="1559" w:type="dxa"/>
            <w:gridSpan w:val="3"/>
            <w:shd w:val="clear" w:color="auto" w:fill="FFFFFF" w:themeFill="background1"/>
          </w:tcPr>
          <w:p w14:paraId="5603CE1E"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Тамақтандыруды ұйымдастыру</w:t>
            </w:r>
          </w:p>
        </w:tc>
        <w:tc>
          <w:tcPr>
            <w:tcW w:w="992" w:type="dxa"/>
            <w:gridSpan w:val="3"/>
            <w:shd w:val="clear" w:color="auto" w:fill="FFFFFF" w:themeFill="background1"/>
          </w:tcPr>
          <w:p w14:paraId="6B074AAF" w14:textId="77777777"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050804 2</w:t>
            </w:r>
          </w:p>
        </w:tc>
        <w:tc>
          <w:tcPr>
            <w:tcW w:w="1120" w:type="dxa"/>
            <w:shd w:val="clear" w:color="auto" w:fill="FFFFFF" w:themeFill="background1"/>
          </w:tcPr>
          <w:p w14:paraId="11C90A19" w14:textId="77777777"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Даяшы</w:t>
            </w:r>
          </w:p>
        </w:tc>
      </w:tr>
      <w:tr w:rsidR="006A398F" w:rsidRPr="00C85D22" w14:paraId="33862154" w14:textId="77777777" w:rsidTr="00A04D7C">
        <w:trPr>
          <w:trHeight w:val="1126"/>
        </w:trPr>
        <w:tc>
          <w:tcPr>
            <w:tcW w:w="1099" w:type="dxa"/>
            <w:vMerge/>
            <w:shd w:val="clear" w:color="auto" w:fill="FFFFFF" w:themeFill="background1"/>
          </w:tcPr>
          <w:p w14:paraId="06AB67D2"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560" w:type="dxa"/>
            <w:gridSpan w:val="3"/>
            <w:vMerge/>
            <w:shd w:val="clear" w:color="auto" w:fill="FFFFFF" w:themeFill="background1"/>
          </w:tcPr>
          <w:p w14:paraId="78BA8F1E"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417" w:type="dxa"/>
            <w:gridSpan w:val="3"/>
            <w:shd w:val="clear" w:color="auto" w:fill="FFFFFF" w:themeFill="background1"/>
          </w:tcPr>
          <w:p w14:paraId="28117C11" w14:textId="13F5B3E0"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hAnsi="Times New Roman" w:cs="Times New Roman"/>
                <w:color w:val="000000" w:themeColor="text1"/>
                <w:sz w:val="24"/>
                <w:szCs w:val="24"/>
              </w:rPr>
              <w:t xml:space="preserve">3W10130202 </w:t>
            </w:r>
          </w:p>
        </w:tc>
        <w:tc>
          <w:tcPr>
            <w:tcW w:w="1277" w:type="dxa"/>
            <w:shd w:val="clear" w:color="auto" w:fill="FFFFFF" w:themeFill="background1"/>
          </w:tcPr>
          <w:p w14:paraId="41D16FEB" w14:textId="540245B5"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hAnsi="Times New Roman" w:cs="Times New Roman"/>
                <w:color w:val="000000" w:themeColor="text1"/>
                <w:sz w:val="24"/>
                <w:szCs w:val="24"/>
              </w:rPr>
              <w:t>Бармен-бариста</w:t>
            </w:r>
          </w:p>
        </w:tc>
        <w:tc>
          <w:tcPr>
            <w:tcW w:w="1418" w:type="dxa"/>
            <w:gridSpan w:val="3"/>
            <w:shd w:val="clear" w:color="auto" w:fill="FFFFFF" w:themeFill="background1"/>
          </w:tcPr>
          <w:p w14:paraId="1ABF58C0" w14:textId="0542211C"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0508000</w:t>
            </w:r>
          </w:p>
        </w:tc>
        <w:tc>
          <w:tcPr>
            <w:tcW w:w="1559" w:type="dxa"/>
            <w:gridSpan w:val="3"/>
            <w:shd w:val="clear" w:color="auto" w:fill="FFFFFF" w:themeFill="background1"/>
          </w:tcPr>
          <w:p w14:paraId="39BC7114" w14:textId="54FCD29D"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Тамақтандыруды ұйымдастыру</w:t>
            </w:r>
          </w:p>
        </w:tc>
        <w:tc>
          <w:tcPr>
            <w:tcW w:w="992" w:type="dxa"/>
            <w:gridSpan w:val="3"/>
            <w:shd w:val="clear" w:color="auto" w:fill="FFFFFF" w:themeFill="background1"/>
          </w:tcPr>
          <w:p w14:paraId="0D4AD001" w14:textId="7B1F2D11"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hAnsi="Times New Roman" w:cs="Times New Roman"/>
                <w:color w:val="000000" w:themeColor="text1"/>
                <w:sz w:val="24"/>
                <w:szCs w:val="24"/>
                <w:lang w:val="kk-KZ"/>
              </w:rPr>
              <w:t>0508052</w:t>
            </w:r>
          </w:p>
        </w:tc>
        <w:tc>
          <w:tcPr>
            <w:tcW w:w="1120" w:type="dxa"/>
            <w:shd w:val="clear" w:color="auto" w:fill="FFFFFF" w:themeFill="background1"/>
          </w:tcPr>
          <w:p w14:paraId="0A1A71A3" w14:textId="7610D7DA"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hAnsi="Times New Roman" w:cs="Times New Roman"/>
                <w:color w:val="000000" w:themeColor="text1"/>
                <w:sz w:val="24"/>
                <w:szCs w:val="24"/>
                <w:lang w:val="kk-KZ"/>
              </w:rPr>
              <w:t>бармен</w:t>
            </w:r>
          </w:p>
        </w:tc>
      </w:tr>
      <w:tr w:rsidR="006A398F" w:rsidRPr="00C85D22" w14:paraId="5A94D126" w14:textId="77777777" w:rsidTr="00A04D7C">
        <w:trPr>
          <w:trHeight w:val="405"/>
        </w:trPr>
        <w:tc>
          <w:tcPr>
            <w:tcW w:w="1099" w:type="dxa"/>
            <w:vMerge w:val="restart"/>
            <w:shd w:val="clear" w:color="auto" w:fill="FFFFFF" w:themeFill="background1"/>
          </w:tcPr>
          <w:p w14:paraId="39CF88CB"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kk-KZ"/>
              </w:rPr>
              <w:t>10130300</w:t>
            </w:r>
          </w:p>
        </w:tc>
        <w:tc>
          <w:tcPr>
            <w:tcW w:w="1560" w:type="dxa"/>
            <w:gridSpan w:val="3"/>
            <w:vMerge w:val="restart"/>
            <w:shd w:val="clear" w:color="auto" w:fill="FFFFFF" w:themeFill="background1"/>
          </w:tcPr>
          <w:p w14:paraId="69BFB886"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kk-KZ"/>
              </w:rPr>
              <w:t>Тамақтандыруды ұйымдастыру*</w:t>
            </w:r>
          </w:p>
        </w:tc>
        <w:tc>
          <w:tcPr>
            <w:tcW w:w="1417" w:type="dxa"/>
            <w:gridSpan w:val="3"/>
            <w:shd w:val="clear" w:color="auto" w:fill="FFFFFF" w:themeFill="background1"/>
          </w:tcPr>
          <w:p w14:paraId="7B16D247"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3W1013030</w:t>
            </w:r>
            <w:r w:rsidRPr="00C85D22">
              <w:rPr>
                <w:rFonts w:ascii="Times New Roman" w:eastAsia="Times New Roman" w:hAnsi="Times New Roman" w:cs="Times New Roman"/>
                <w:color w:val="000000" w:themeColor="text1"/>
                <w:sz w:val="24"/>
                <w:szCs w:val="24"/>
                <w:lang w:val="kk-KZ"/>
              </w:rPr>
              <w:t>1</w:t>
            </w:r>
          </w:p>
        </w:tc>
        <w:tc>
          <w:tcPr>
            <w:tcW w:w="1277" w:type="dxa"/>
            <w:shd w:val="clear" w:color="auto" w:fill="FFFFFF" w:themeFill="background1"/>
          </w:tcPr>
          <w:p w14:paraId="22B08D36" w14:textId="5396B154"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kk-KZ"/>
              </w:rPr>
              <w:t>Кондитер-безендіруші</w:t>
            </w:r>
          </w:p>
        </w:tc>
        <w:tc>
          <w:tcPr>
            <w:tcW w:w="1418" w:type="dxa"/>
            <w:gridSpan w:val="3"/>
            <w:shd w:val="clear" w:color="auto" w:fill="FFFFFF" w:themeFill="background1"/>
          </w:tcPr>
          <w:p w14:paraId="6A2613E7" w14:textId="77777777"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0508000</w:t>
            </w:r>
          </w:p>
        </w:tc>
        <w:tc>
          <w:tcPr>
            <w:tcW w:w="1559" w:type="dxa"/>
            <w:gridSpan w:val="3"/>
            <w:shd w:val="clear" w:color="auto" w:fill="FFFFFF" w:themeFill="background1"/>
          </w:tcPr>
          <w:p w14:paraId="51D6631A"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Тамақтандыруды ұйымдастыру</w:t>
            </w:r>
          </w:p>
        </w:tc>
        <w:tc>
          <w:tcPr>
            <w:tcW w:w="992" w:type="dxa"/>
            <w:gridSpan w:val="3"/>
            <w:shd w:val="clear" w:color="auto" w:fill="FFFFFF" w:themeFill="background1"/>
          </w:tcPr>
          <w:p w14:paraId="28A4C2A6" w14:textId="77777777"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050802 2</w:t>
            </w:r>
          </w:p>
        </w:tc>
        <w:tc>
          <w:tcPr>
            <w:tcW w:w="1120" w:type="dxa"/>
            <w:shd w:val="clear" w:color="auto" w:fill="FFFFFF" w:themeFill="background1"/>
          </w:tcPr>
          <w:p w14:paraId="53CC2ADA" w14:textId="77777777"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Кондитер</w:t>
            </w:r>
          </w:p>
        </w:tc>
      </w:tr>
      <w:tr w:rsidR="006A398F" w:rsidRPr="00C85D22" w14:paraId="0502685C" w14:textId="77777777" w:rsidTr="002B235E">
        <w:trPr>
          <w:trHeight w:val="1013"/>
        </w:trPr>
        <w:tc>
          <w:tcPr>
            <w:tcW w:w="1099" w:type="dxa"/>
            <w:vMerge/>
            <w:shd w:val="clear" w:color="auto" w:fill="FFFFFF" w:themeFill="background1"/>
          </w:tcPr>
          <w:p w14:paraId="1A28847C"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560" w:type="dxa"/>
            <w:gridSpan w:val="3"/>
            <w:vMerge/>
            <w:shd w:val="clear" w:color="auto" w:fill="FFFFFF" w:themeFill="background1"/>
          </w:tcPr>
          <w:p w14:paraId="1F6F4F2F"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p>
        </w:tc>
        <w:tc>
          <w:tcPr>
            <w:tcW w:w="1417" w:type="dxa"/>
            <w:gridSpan w:val="3"/>
            <w:shd w:val="clear" w:color="auto" w:fill="FFFFFF" w:themeFill="background1"/>
          </w:tcPr>
          <w:p w14:paraId="0C3D7227"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3W1013030</w:t>
            </w:r>
            <w:r w:rsidRPr="00C85D22">
              <w:rPr>
                <w:rFonts w:ascii="Times New Roman" w:eastAsia="Times New Roman" w:hAnsi="Times New Roman" w:cs="Times New Roman"/>
                <w:color w:val="000000" w:themeColor="text1"/>
                <w:sz w:val="24"/>
                <w:szCs w:val="24"/>
                <w:lang w:val="kk-KZ"/>
              </w:rPr>
              <w:t>2</w:t>
            </w:r>
          </w:p>
        </w:tc>
        <w:tc>
          <w:tcPr>
            <w:tcW w:w="1277" w:type="dxa"/>
            <w:shd w:val="clear" w:color="auto" w:fill="FFFFFF" w:themeFill="background1"/>
          </w:tcPr>
          <w:p w14:paraId="2C50FEDD"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kk-KZ"/>
              </w:rPr>
            </w:pPr>
            <w:r w:rsidRPr="00C85D22">
              <w:rPr>
                <w:rFonts w:ascii="Times New Roman" w:eastAsia="Times New Roman" w:hAnsi="Times New Roman" w:cs="Times New Roman"/>
                <w:color w:val="000000" w:themeColor="text1"/>
                <w:sz w:val="24"/>
                <w:szCs w:val="24"/>
                <w:lang w:val="kk-KZ"/>
              </w:rPr>
              <w:t>Аспазшы</w:t>
            </w:r>
          </w:p>
          <w:p w14:paraId="3A4E1CB5"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p>
        </w:tc>
        <w:tc>
          <w:tcPr>
            <w:tcW w:w="1418" w:type="dxa"/>
            <w:gridSpan w:val="3"/>
            <w:shd w:val="clear" w:color="auto" w:fill="FFFFFF" w:themeFill="background1"/>
          </w:tcPr>
          <w:p w14:paraId="61B01CF9" w14:textId="77777777"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0508000</w:t>
            </w:r>
          </w:p>
        </w:tc>
        <w:tc>
          <w:tcPr>
            <w:tcW w:w="1559" w:type="dxa"/>
            <w:gridSpan w:val="3"/>
            <w:shd w:val="clear" w:color="auto" w:fill="FFFFFF" w:themeFill="background1"/>
          </w:tcPr>
          <w:p w14:paraId="3C5478C3" w14:textId="77777777" w:rsidR="006A398F" w:rsidRPr="00C85D22" w:rsidRDefault="006A398F" w:rsidP="00C85D22">
            <w:pPr>
              <w:shd w:val="clear" w:color="auto" w:fill="FFFFFF"/>
              <w:spacing w:after="0" w:line="240" w:lineRule="auto"/>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Тамақтандыруды ұйымдастыру</w:t>
            </w:r>
          </w:p>
        </w:tc>
        <w:tc>
          <w:tcPr>
            <w:tcW w:w="992" w:type="dxa"/>
            <w:gridSpan w:val="3"/>
            <w:shd w:val="clear" w:color="auto" w:fill="FFFFFF" w:themeFill="background1"/>
          </w:tcPr>
          <w:p w14:paraId="0FA9B7CB" w14:textId="77777777"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lang w:val="en-US"/>
              </w:rPr>
            </w:pPr>
            <w:r w:rsidRPr="00C85D22">
              <w:rPr>
                <w:rFonts w:ascii="Times New Roman" w:eastAsia="Times New Roman" w:hAnsi="Times New Roman" w:cs="Times New Roman"/>
                <w:color w:val="000000" w:themeColor="text1"/>
                <w:sz w:val="24"/>
                <w:szCs w:val="24"/>
                <w:lang w:val="en-US"/>
              </w:rPr>
              <w:t>050801 2</w:t>
            </w:r>
          </w:p>
        </w:tc>
        <w:tc>
          <w:tcPr>
            <w:tcW w:w="1120" w:type="dxa"/>
            <w:shd w:val="clear" w:color="auto" w:fill="FFFFFF" w:themeFill="background1"/>
          </w:tcPr>
          <w:p w14:paraId="7CFCB03F" w14:textId="77777777" w:rsidR="006A398F" w:rsidRPr="00C85D22" w:rsidRDefault="006A398F" w:rsidP="00C85D22">
            <w:pPr>
              <w:shd w:val="clear" w:color="auto" w:fill="FFFFFF"/>
              <w:spacing w:after="0" w:line="240" w:lineRule="auto"/>
              <w:ind w:left="20"/>
              <w:contextualSpacing/>
              <w:jc w:val="center"/>
              <w:rPr>
                <w:rFonts w:ascii="Times New Roman" w:eastAsia="Times New Roman" w:hAnsi="Times New Roman" w:cs="Times New Roman"/>
                <w:color w:val="000000" w:themeColor="text1"/>
                <w:sz w:val="24"/>
                <w:szCs w:val="24"/>
              </w:rPr>
            </w:pPr>
            <w:r w:rsidRPr="00C85D22">
              <w:rPr>
                <w:rFonts w:ascii="Times New Roman" w:eastAsia="Times New Roman" w:hAnsi="Times New Roman" w:cs="Times New Roman"/>
                <w:color w:val="000000" w:themeColor="text1"/>
                <w:sz w:val="24"/>
                <w:szCs w:val="24"/>
              </w:rPr>
              <w:t>Аспаз</w:t>
            </w:r>
          </w:p>
        </w:tc>
      </w:tr>
    </w:tbl>
    <w:p w14:paraId="722C9B0B" w14:textId="54009EA5" w:rsidR="0041327C" w:rsidRPr="00C85D22" w:rsidRDefault="0041327C" w:rsidP="00C85D22">
      <w:pPr>
        <w:spacing w:after="0" w:line="240" w:lineRule="auto"/>
        <w:ind w:firstLine="709"/>
        <w:jc w:val="both"/>
        <w:rPr>
          <w:rFonts w:ascii="Times New Roman" w:hAnsi="Times New Roman" w:cs="Times New Roman"/>
          <w:b/>
          <w:color w:val="000000" w:themeColor="text1"/>
          <w:sz w:val="24"/>
          <w:szCs w:val="24"/>
          <w:lang w:val="kk-KZ"/>
        </w:rPr>
      </w:pPr>
    </w:p>
    <w:p w14:paraId="36D2F9A2" w14:textId="5073337E" w:rsidR="00E472CD" w:rsidRPr="00C85D22" w:rsidRDefault="00E472CD" w:rsidP="00C85D22">
      <w:pPr>
        <w:spacing w:after="0" w:line="240" w:lineRule="auto"/>
        <w:ind w:firstLine="709"/>
        <w:jc w:val="both"/>
        <w:rPr>
          <w:rFonts w:ascii="Times New Roman" w:hAnsi="Times New Roman" w:cs="Times New Roman"/>
          <w:b/>
          <w:color w:val="000000" w:themeColor="text1"/>
          <w:sz w:val="24"/>
          <w:szCs w:val="24"/>
          <w:lang w:val="kk-KZ"/>
        </w:rPr>
      </w:pPr>
    </w:p>
    <w:p w14:paraId="19A0BB70" w14:textId="77777777" w:rsidR="00E472CD" w:rsidRPr="00C85D22" w:rsidRDefault="00E472CD" w:rsidP="00C85D22">
      <w:pPr>
        <w:spacing w:after="0" w:line="240" w:lineRule="auto"/>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 xml:space="preserve">Индер көп бейінді ауыл шаруашылық колледжінде </w:t>
      </w:r>
      <w:r w:rsidRPr="00C85D22">
        <w:rPr>
          <w:rFonts w:ascii="Times New Roman" w:hAnsi="Times New Roman" w:cs="Times New Roman"/>
          <w:b/>
          <w:bCs/>
          <w:color w:val="000000"/>
          <w:sz w:val="24"/>
          <w:szCs w:val="24"/>
          <w:lang w:val="kk-KZ"/>
        </w:rPr>
        <w:t>№ KZ90LAA00024577</w:t>
      </w:r>
      <w:r w:rsidRPr="00C85D22">
        <w:rPr>
          <w:rFonts w:ascii="Times New Roman" w:hAnsi="Times New Roman" w:cs="Times New Roman"/>
          <w:sz w:val="24"/>
          <w:szCs w:val="24"/>
          <w:lang w:val="kk-KZ"/>
        </w:rPr>
        <w:t xml:space="preserve"> </w:t>
      </w:r>
      <w:r w:rsidRPr="00C85D22">
        <w:rPr>
          <w:rFonts w:ascii="Times New Roman" w:hAnsi="Times New Roman" w:cs="Times New Roman"/>
          <w:b/>
          <w:sz w:val="24"/>
          <w:szCs w:val="24"/>
          <w:lang w:val="kk-KZ"/>
        </w:rPr>
        <w:t>лицензия бойынша мамандықтар:</w:t>
      </w:r>
    </w:p>
    <w:p w14:paraId="4643707C" w14:textId="77777777" w:rsidR="00E472CD" w:rsidRPr="00C85D22" w:rsidRDefault="00E472CD" w:rsidP="00C85D22">
      <w:pPr>
        <w:spacing w:after="0" w:line="240" w:lineRule="auto"/>
        <w:jc w:val="center"/>
        <w:rPr>
          <w:rFonts w:ascii="Times New Roman" w:hAnsi="Times New Roman" w:cs="Times New Roman"/>
          <w:b/>
          <w:sz w:val="24"/>
          <w:szCs w:val="24"/>
          <w:lang w:val="kk-KZ"/>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4542"/>
        <w:gridCol w:w="3827"/>
        <w:gridCol w:w="1276"/>
      </w:tblGrid>
      <w:tr w:rsidR="00E472CD" w:rsidRPr="00C85D22" w14:paraId="01619140" w14:textId="77777777" w:rsidTr="009B6853">
        <w:trPr>
          <w:trHeight w:val="380"/>
        </w:trPr>
        <w:tc>
          <w:tcPr>
            <w:tcW w:w="415" w:type="dxa"/>
            <w:shd w:val="clear" w:color="auto" w:fill="auto"/>
          </w:tcPr>
          <w:p w14:paraId="243F12C0" w14:textId="77777777" w:rsidR="00E472CD" w:rsidRPr="00C85D22" w:rsidRDefault="00E472CD" w:rsidP="00C85D22">
            <w:pPr>
              <w:spacing w:after="0" w:line="240" w:lineRule="auto"/>
              <w:jc w:val="center"/>
              <w:rPr>
                <w:rFonts w:ascii="Times New Roman" w:hAnsi="Times New Roman" w:cs="Times New Roman"/>
                <w:b/>
                <w:sz w:val="24"/>
                <w:szCs w:val="24"/>
                <w:lang w:val="kk-KZ"/>
              </w:rPr>
            </w:pPr>
          </w:p>
        </w:tc>
        <w:tc>
          <w:tcPr>
            <w:tcW w:w="4542" w:type="dxa"/>
            <w:shd w:val="clear" w:color="auto" w:fill="auto"/>
          </w:tcPr>
          <w:p w14:paraId="22BF1117" w14:textId="77777777" w:rsidR="00E472CD" w:rsidRPr="00C85D22" w:rsidRDefault="00E472CD" w:rsidP="00C85D22">
            <w:pPr>
              <w:spacing w:after="0" w:line="240" w:lineRule="auto"/>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Мамандық атауы</w:t>
            </w:r>
          </w:p>
        </w:tc>
        <w:tc>
          <w:tcPr>
            <w:tcW w:w="3827" w:type="dxa"/>
            <w:shd w:val="clear" w:color="auto" w:fill="auto"/>
          </w:tcPr>
          <w:p w14:paraId="16FF61D2" w14:textId="77777777" w:rsidR="00E472CD" w:rsidRPr="00C85D22" w:rsidRDefault="00E472CD" w:rsidP="00C85D22">
            <w:pPr>
              <w:spacing w:after="0" w:line="240" w:lineRule="auto"/>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Біліктілік атауы</w:t>
            </w:r>
          </w:p>
        </w:tc>
        <w:tc>
          <w:tcPr>
            <w:tcW w:w="1276" w:type="dxa"/>
            <w:shd w:val="clear" w:color="auto" w:fill="auto"/>
          </w:tcPr>
          <w:p w14:paraId="5E586D2F" w14:textId="77777777" w:rsidR="00E472CD" w:rsidRPr="00C85D22" w:rsidRDefault="00E472CD" w:rsidP="00C85D22">
            <w:pPr>
              <w:spacing w:after="0" w:line="240" w:lineRule="auto"/>
              <w:jc w:val="center"/>
              <w:rPr>
                <w:rFonts w:ascii="Times New Roman" w:hAnsi="Times New Roman" w:cs="Times New Roman"/>
                <w:b/>
                <w:sz w:val="24"/>
                <w:szCs w:val="24"/>
                <w:lang w:val="kk-KZ"/>
              </w:rPr>
            </w:pPr>
            <w:r w:rsidRPr="00C85D22">
              <w:rPr>
                <w:rFonts w:ascii="Times New Roman" w:hAnsi="Times New Roman" w:cs="Times New Roman"/>
                <w:b/>
                <w:sz w:val="24"/>
                <w:szCs w:val="24"/>
                <w:lang w:val="kk-KZ"/>
              </w:rPr>
              <w:t>Оқу мерзімі</w:t>
            </w:r>
          </w:p>
        </w:tc>
      </w:tr>
      <w:tr w:rsidR="00E472CD" w:rsidRPr="00C85D22" w14:paraId="2C643309" w14:textId="77777777" w:rsidTr="009B6853">
        <w:trPr>
          <w:trHeight w:val="380"/>
        </w:trPr>
        <w:tc>
          <w:tcPr>
            <w:tcW w:w="415" w:type="dxa"/>
            <w:shd w:val="clear" w:color="auto" w:fill="auto"/>
          </w:tcPr>
          <w:p w14:paraId="170DEA51" w14:textId="77777777" w:rsidR="00E472CD" w:rsidRPr="00C85D22" w:rsidRDefault="00E472CD"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w:t>
            </w:r>
          </w:p>
        </w:tc>
        <w:tc>
          <w:tcPr>
            <w:tcW w:w="4542" w:type="dxa"/>
            <w:shd w:val="clear" w:color="auto" w:fill="auto"/>
          </w:tcPr>
          <w:p w14:paraId="0BE2E365"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07161300-Автомобиль көлігіне техникалық қызмет көрсету, жөндеу және пайдалану</w:t>
            </w:r>
          </w:p>
        </w:tc>
        <w:tc>
          <w:tcPr>
            <w:tcW w:w="3827" w:type="dxa"/>
            <w:shd w:val="clear" w:color="auto" w:fill="auto"/>
          </w:tcPr>
          <w:p w14:paraId="1A3A60FD"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3W07161301-Автомобиль жөндеу слесарі</w:t>
            </w:r>
          </w:p>
          <w:p w14:paraId="4CA78A16" w14:textId="77777777" w:rsidR="00E472CD" w:rsidRPr="00C85D22" w:rsidRDefault="00E472CD" w:rsidP="00C85D22">
            <w:pPr>
              <w:spacing w:after="0" w:line="240" w:lineRule="auto"/>
              <w:rPr>
                <w:rFonts w:ascii="Times New Roman" w:hAnsi="Times New Roman" w:cs="Times New Roman"/>
                <w:sz w:val="24"/>
                <w:szCs w:val="24"/>
                <w:lang w:val="kk-KZ"/>
              </w:rPr>
            </w:pPr>
          </w:p>
        </w:tc>
        <w:tc>
          <w:tcPr>
            <w:tcW w:w="1276" w:type="dxa"/>
            <w:shd w:val="clear" w:color="auto" w:fill="auto"/>
          </w:tcPr>
          <w:p w14:paraId="52694AB7" w14:textId="77777777" w:rsidR="00E472CD" w:rsidRPr="00C85D22" w:rsidRDefault="00E472CD"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2 жыл 10 ай , 10 ай</w:t>
            </w:r>
          </w:p>
        </w:tc>
      </w:tr>
      <w:tr w:rsidR="00E472CD" w:rsidRPr="00C85D22" w14:paraId="2E8CE08B" w14:textId="77777777" w:rsidTr="009B6853">
        <w:trPr>
          <w:trHeight w:val="450"/>
        </w:trPr>
        <w:tc>
          <w:tcPr>
            <w:tcW w:w="415" w:type="dxa"/>
            <w:vMerge w:val="restart"/>
            <w:shd w:val="clear" w:color="auto" w:fill="auto"/>
          </w:tcPr>
          <w:p w14:paraId="1B06B0F8" w14:textId="77777777" w:rsidR="00E472CD" w:rsidRPr="00C85D22" w:rsidRDefault="00E472CD"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w:t>
            </w:r>
          </w:p>
        </w:tc>
        <w:tc>
          <w:tcPr>
            <w:tcW w:w="4542" w:type="dxa"/>
            <w:vMerge w:val="restart"/>
            <w:shd w:val="clear" w:color="auto" w:fill="auto"/>
          </w:tcPr>
          <w:p w14:paraId="6ABFE59F"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en-US"/>
              </w:rPr>
              <w:t>07161600-</w:t>
            </w:r>
            <w:r w:rsidRPr="00C85D22">
              <w:rPr>
                <w:rFonts w:ascii="Times New Roman" w:hAnsi="Times New Roman" w:cs="Times New Roman"/>
                <w:sz w:val="24"/>
                <w:szCs w:val="24"/>
              </w:rPr>
              <w:t>Ауыл шаруашылы</w:t>
            </w:r>
            <w:r w:rsidRPr="00C85D22">
              <w:rPr>
                <w:rFonts w:ascii="Times New Roman" w:hAnsi="Times New Roman" w:cs="Times New Roman"/>
                <w:sz w:val="24"/>
                <w:szCs w:val="24"/>
                <w:lang w:val="kk-KZ"/>
              </w:rPr>
              <w:t xml:space="preserve">ғын механикаландыру </w:t>
            </w:r>
          </w:p>
        </w:tc>
        <w:tc>
          <w:tcPr>
            <w:tcW w:w="3827" w:type="dxa"/>
            <w:shd w:val="clear" w:color="auto" w:fill="auto"/>
          </w:tcPr>
          <w:p w14:paraId="5ED8E232"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3W07161603- Ауыл шаруашылығы өндірісінің тракторист- машинисі </w:t>
            </w:r>
          </w:p>
        </w:tc>
        <w:tc>
          <w:tcPr>
            <w:tcW w:w="1276" w:type="dxa"/>
            <w:shd w:val="clear" w:color="auto" w:fill="auto"/>
          </w:tcPr>
          <w:p w14:paraId="416A8569" w14:textId="77777777" w:rsidR="00E472CD" w:rsidRPr="00C85D22" w:rsidRDefault="00E472CD"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2 жыл 10 ай , 10 ай</w:t>
            </w:r>
          </w:p>
        </w:tc>
      </w:tr>
      <w:tr w:rsidR="00E472CD" w:rsidRPr="00C85D22" w14:paraId="06A2CC3E" w14:textId="77777777" w:rsidTr="009B6853">
        <w:trPr>
          <w:trHeight w:val="390"/>
        </w:trPr>
        <w:tc>
          <w:tcPr>
            <w:tcW w:w="415" w:type="dxa"/>
            <w:vMerge/>
            <w:shd w:val="clear" w:color="auto" w:fill="auto"/>
          </w:tcPr>
          <w:p w14:paraId="6D8EEE57" w14:textId="77777777" w:rsidR="00E472CD" w:rsidRPr="00C85D22" w:rsidRDefault="00E472CD" w:rsidP="00C85D22">
            <w:pPr>
              <w:spacing w:after="0" w:line="240" w:lineRule="auto"/>
              <w:jc w:val="center"/>
              <w:rPr>
                <w:rFonts w:ascii="Times New Roman" w:hAnsi="Times New Roman" w:cs="Times New Roman"/>
                <w:sz w:val="24"/>
                <w:szCs w:val="24"/>
                <w:lang w:val="kk-KZ"/>
              </w:rPr>
            </w:pPr>
          </w:p>
        </w:tc>
        <w:tc>
          <w:tcPr>
            <w:tcW w:w="4542" w:type="dxa"/>
            <w:vMerge/>
            <w:shd w:val="clear" w:color="auto" w:fill="auto"/>
          </w:tcPr>
          <w:p w14:paraId="1F5A6223" w14:textId="77777777" w:rsidR="00E472CD" w:rsidRPr="00C85D22" w:rsidRDefault="00E472CD" w:rsidP="00C85D22">
            <w:pPr>
              <w:spacing w:after="0" w:line="240" w:lineRule="auto"/>
              <w:rPr>
                <w:rFonts w:ascii="Times New Roman" w:hAnsi="Times New Roman" w:cs="Times New Roman"/>
                <w:sz w:val="24"/>
                <w:szCs w:val="24"/>
                <w:lang w:val="kk-KZ"/>
              </w:rPr>
            </w:pPr>
          </w:p>
        </w:tc>
        <w:tc>
          <w:tcPr>
            <w:tcW w:w="3827" w:type="dxa"/>
            <w:shd w:val="clear" w:color="auto" w:fill="auto"/>
          </w:tcPr>
          <w:p w14:paraId="6973AD28"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3W07161602- Ауыл шаруашылығы техникасын жөндеу шебері</w:t>
            </w:r>
          </w:p>
        </w:tc>
        <w:tc>
          <w:tcPr>
            <w:tcW w:w="1276" w:type="dxa"/>
            <w:shd w:val="clear" w:color="auto" w:fill="auto"/>
          </w:tcPr>
          <w:p w14:paraId="15C6CC92" w14:textId="77777777" w:rsidR="00E472CD" w:rsidRPr="00C85D22" w:rsidRDefault="00E472CD"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2 жыл 10 ай , 10 ай</w:t>
            </w:r>
          </w:p>
        </w:tc>
      </w:tr>
      <w:tr w:rsidR="00E472CD" w:rsidRPr="00C85D22" w14:paraId="1D1F0298" w14:textId="77777777" w:rsidTr="009B6853">
        <w:trPr>
          <w:trHeight w:val="390"/>
        </w:trPr>
        <w:tc>
          <w:tcPr>
            <w:tcW w:w="415" w:type="dxa"/>
            <w:vMerge w:val="restart"/>
            <w:shd w:val="clear" w:color="auto" w:fill="auto"/>
          </w:tcPr>
          <w:p w14:paraId="2E8219C7"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3</w:t>
            </w:r>
          </w:p>
        </w:tc>
        <w:tc>
          <w:tcPr>
            <w:tcW w:w="4542" w:type="dxa"/>
            <w:vMerge w:val="restart"/>
            <w:shd w:val="clear" w:color="auto" w:fill="auto"/>
          </w:tcPr>
          <w:p w14:paraId="5023A40F" w14:textId="77777777" w:rsidR="00E472CD" w:rsidRPr="00C85D22" w:rsidRDefault="00E472CD" w:rsidP="00C85D22">
            <w:pPr>
              <w:tabs>
                <w:tab w:val="left" w:pos="1520"/>
                <w:tab w:val="center" w:pos="7470"/>
              </w:tabs>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07320100-Ғимараттар мен құрылыстарды салу және пайдалану</w:t>
            </w:r>
          </w:p>
        </w:tc>
        <w:tc>
          <w:tcPr>
            <w:tcW w:w="3827" w:type="dxa"/>
            <w:shd w:val="clear" w:color="auto" w:fill="auto"/>
          </w:tcPr>
          <w:p w14:paraId="0259B935" w14:textId="77777777" w:rsidR="00E472CD" w:rsidRPr="00C85D22" w:rsidRDefault="00E472CD" w:rsidP="00C85D22">
            <w:pPr>
              <w:tabs>
                <w:tab w:val="left" w:pos="1520"/>
                <w:tab w:val="center" w:pos="7470"/>
              </w:tabs>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3W07320104-Кең бейінді құрылыс жұмыстарының шебері</w:t>
            </w:r>
          </w:p>
        </w:tc>
        <w:tc>
          <w:tcPr>
            <w:tcW w:w="1276" w:type="dxa"/>
            <w:shd w:val="clear" w:color="auto" w:fill="auto"/>
          </w:tcPr>
          <w:p w14:paraId="4722CCFE" w14:textId="77777777" w:rsidR="00E472CD" w:rsidRPr="00C85D22" w:rsidRDefault="00E472CD"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2 жыл 10 ай , 10 ай</w:t>
            </w:r>
          </w:p>
        </w:tc>
      </w:tr>
      <w:tr w:rsidR="00E472CD" w:rsidRPr="00C85D22" w14:paraId="4863E788" w14:textId="77777777" w:rsidTr="009B6853">
        <w:trPr>
          <w:trHeight w:val="142"/>
        </w:trPr>
        <w:tc>
          <w:tcPr>
            <w:tcW w:w="415" w:type="dxa"/>
            <w:vMerge/>
            <w:shd w:val="clear" w:color="auto" w:fill="auto"/>
          </w:tcPr>
          <w:p w14:paraId="49B3554A" w14:textId="77777777" w:rsidR="00E472CD" w:rsidRPr="00C85D22" w:rsidRDefault="00E472CD" w:rsidP="00C85D22">
            <w:pPr>
              <w:spacing w:after="0" w:line="240" w:lineRule="auto"/>
              <w:rPr>
                <w:rFonts w:ascii="Times New Roman" w:hAnsi="Times New Roman" w:cs="Times New Roman"/>
                <w:sz w:val="24"/>
                <w:szCs w:val="24"/>
                <w:lang w:val="kk-KZ"/>
              </w:rPr>
            </w:pPr>
          </w:p>
        </w:tc>
        <w:tc>
          <w:tcPr>
            <w:tcW w:w="4542" w:type="dxa"/>
            <w:vMerge/>
            <w:shd w:val="clear" w:color="auto" w:fill="auto"/>
          </w:tcPr>
          <w:p w14:paraId="7FDBCA13" w14:textId="77777777" w:rsidR="00E472CD" w:rsidRPr="00C85D22" w:rsidRDefault="00E472CD" w:rsidP="00C85D22">
            <w:pPr>
              <w:tabs>
                <w:tab w:val="left" w:pos="1520"/>
                <w:tab w:val="center" w:pos="7470"/>
              </w:tabs>
              <w:spacing w:after="0" w:line="240" w:lineRule="auto"/>
              <w:rPr>
                <w:rFonts w:ascii="Times New Roman" w:hAnsi="Times New Roman" w:cs="Times New Roman"/>
                <w:sz w:val="24"/>
                <w:szCs w:val="24"/>
                <w:lang w:val="kk-KZ"/>
              </w:rPr>
            </w:pPr>
          </w:p>
        </w:tc>
        <w:tc>
          <w:tcPr>
            <w:tcW w:w="3827" w:type="dxa"/>
            <w:shd w:val="clear" w:color="auto" w:fill="auto"/>
          </w:tcPr>
          <w:p w14:paraId="2DE44512" w14:textId="77777777" w:rsidR="00E472CD" w:rsidRPr="00C85D22" w:rsidRDefault="00E472CD" w:rsidP="00C85D22">
            <w:pPr>
              <w:tabs>
                <w:tab w:val="left" w:pos="1520"/>
                <w:tab w:val="center" w:pos="7470"/>
              </w:tabs>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3W07320105-Құрылыс-әрлеу жұмыстарының шебері</w:t>
            </w:r>
            <w:r w:rsidRPr="00C85D22">
              <w:rPr>
                <w:rFonts w:ascii="Times New Roman" w:hAnsi="Times New Roman" w:cs="Times New Roman"/>
                <w:sz w:val="24"/>
                <w:szCs w:val="24"/>
                <w:lang w:val="kk-KZ"/>
              </w:rPr>
              <w:tab/>
            </w:r>
          </w:p>
        </w:tc>
        <w:tc>
          <w:tcPr>
            <w:tcW w:w="1276" w:type="dxa"/>
            <w:shd w:val="clear" w:color="auto" w:fill="auto"/>
          </w:tcPr>
          <w:p w14:paraId="293A9B48" w14:textId="77777777" w:rsidR="00E472CD" w:rsidRPr="00C85D22" w:rsidRDefault="00E472CD"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2 жыл 10 ай , 10 ай</w:t>
            </w:r>
          </w:p>
        </w:tc>
      </w:tr>
      <w:tr w:rsidR="00E472CD" w:rsidRPr="00C85D22" w14:paraId="6B8B3264" w14:textId="77777777" w:rsidTr="009B6853">
        <w:trPr>
          <w:trHeight w:val="294"/>
        </w:trPr>
        <w:tc>
          <w:tcPr>
            <w:tcW w:w="415" w:type="dxa"/>
            <w:shd w:val="clear" w:color="auto" w:fill="auto"/>
          </w:tcPr>
          <w:p w14:paraId="3BB62619"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4</w:t>
            </w:r>
          </w:p>
        </w:tc>
        <w:tc>
          <w:tcPr>
            <w:tcW w:w="4542" w:type="dxa"/>
            <w:shd w:val="clear" w:color="auto" w:fill="auto"/>
          </w:tcPr>
          <w:p w14:paraId="55E050D1" w14:textId="77777777" w:rsidR="00E472CD" w:rsidRPr="00C85D22" w:rsidRDefault="00E472CD" w:rsidP="00C85D22">
            <w:pPr>
              <w:tabs>
                <w:tab w:val="left" w:pos="2340"/>
              </w:tabs>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07150500- Дәнекерлеу ісі (түрлері бойынша)</w:t>
            </w:r>
          </w:p>
        </w:tc>
        <w:tc>
          <w:tcPr>
            <w:tcW w:w="3827" w:type="dxa"/>
            <w:shd w:val="clear" w:color="auto" w:fill="auto"/>
          </w:tcPr>
          <w:p w14:paraId="1989438F" w14:textId="77777777" w:rsidR="00E472CD" w:rsidRPr="00C85D22" w:rsidRDefault="00E472CD" w:rsidP="00C85D22">
            <w:pPr>
              <w:tabs>
                <w:tab w:val="left" w:pos="1520"/>
                <w:tab w:val="center" w:pos="7470"/>
              </w:tabs>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3W07150501- Электргазымен  дәнекерлеуші</w:t>
            </w:r>
          </w:p>
        </w:tc>
        <w:tc>
          <w:tcPr>
            <w:tcW w:w="1276" w:type="dxa"/>
            <w:shd w:val="clear" w:color="auto" w:fill="auto"/>
          </w:tcPr>
          <w:p w14:paraId="41F1926D" w14:textId="77777777" w:rsidR="00E472CD" w:rsidRPr="00C85D22" w:rsidRDefault="00E472CD"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2 жыл 10 ай , 10 ай</w:t>
            </w:r>
          </w:p>
        </w:tc>
      </w:tr>
      <w:tr w:rsidR="00E472CD" w:rsidRPr="00C85D22" w14:paraId="30A815AA" w14:textId="77777777" w:rsidTr="009B6853">
        <w:trPr>
          <w:trHeight w:val="364"/>
        </w:trPr>
        <w:tc>
          <w:tcPr>
            <w:tcW w:w="415" w:type="dxa"/>
            <w:shd w:val="clear" w:color="auto" w:fill="auto"/>
          </w:tcPr>
          <w:p w14:paraId="56191B84"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5</w:t>
            </w:r>
          </w:p>
        </w:tc>
        <w:tc>
          <w:tcPr>
            <w:tcW w:w="4542" w:type="dxa"/>
            <w:shd w:val="clear" w:color="auto" w:fill="auto"/>
          </w:tcPr>
          <w:p w14:paraId="1C417417" w14:textId="77777777" w:rsidR="00E472CD" w:rsidRPr="00C85D22" w:rsidRDefault="00E472CD" w:rsidP="00C85D22">
            <w:pPr>
              <w:tabs>
                <w:tab w:val="left" w:pos="1520"/>
                <w:tab w:val="center" w:pos="7470"/>
              </w:tabs>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06120100-Есептеу техникасы және ақпараттық желілер </w:t>
            </w:r>
          </w:p>
          <w:p w14:paraId="160F67BB" w14:textId="77777777" w:rsidR="00E472CD" w:rsidRPr="00C85D22" w:rsidRDefault="00E472CD" w:rsidP="00C85D22">
            <w:pPr>
              <w:tabs>
                <w:tab w:val="left" w:pos="1520"/>
                <w:tab w:val="center" w:pos="7470"/>
              </w:tabs>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(түрлері бойынша)</w:t>
            </w:r>
          </w:p>
        </w:tc>
        <w:tc>
          <w:tcPr>
            <w:tcW w:w="3827" w:type="dxa"/>
            <w:shd w:val="clear" w:color="auto" w:fill="auto"/>
          </w:tcPr>
          <w:p w14:paraId="680B2E73" w14:textId="77777777" w:rsidR="00E472CD" w:rsidRPr="00C85D22" w:rsidRDefault="00E472CD" w:rsidP="00C85D22">
            <w:pPr>
              <w:tabs>
                <w:tab w:val="left" w:pos="1520"/>
                <w:tab w:val="center" w:pos="7470"/>
              </w:tabs>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3W06120101-Компьютерлік аппараттық қамтамасыз ету операторы </w:t>
            </w:r>
          </w:p>
        </w:tc>
        <w:tc>
          <w:tcPr>
            <w:tcW w:w="1276" w:type="dxa"/>
            <w:shd w:val="clear" w:color="auto" w:fill="auto"/>
          </w:tcPr>
          <w:p w14:paraId="1001D07D" w14:textId="77777777" w:rsidR="00E472CD" w:rsidRPr="00C85D22" w:rsidRDefault="00E472CD"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2 жыл 10 ай , 10 ай</w:t>
            </w:r>
          </w:p>
        </w:tc>
      </w:tr>
      <w:tr w:rsidR="00E472CD" w:rsidRPr="00C85D22" w14:paraId="22CB14B8" w14:textId="77777777" w:rsidTr="009B6853">
        <w:trPr>
          <w:trHeight w:val="329"/>
        </w:trPr>
        <w:tc>
          <w:tcPr>
            <w:tcW w:w="415" w:type="dxa"/>
            <w:shd w:val="clear" w:color="auto" w:fill="auto"/>
          </w:tcPr>
          <w:p w14:paraId="3B53F4D2"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6</w:t>
            </w:r>
          </w:p>
        </w:tc>
        <w:tc>
          <w:tcPr>
            <w:tcW w:w="4542" w:type="dxa"/>
            <w:shd w:val="clear" w:color="auto" w:fill="auto"/>
          </w:tcPr>
          <w:p w14:paraId="1EE402DE"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10130300-</w:t>
            </w:r>
            <w:r w:rsidRPr="00C85D22">
              <w:rPr>
                <w:rFonts w:ascii="Times New Roman" w:hAnsi="Times New Roman" w:cs="Times New Roman"/>
                <w:sz w:val="24"/>
                <w:szCs w:val="24"/>
              </w:rPr>
              <w:t xml:space="preserve"> </w:t>
            </w:r>
            <w:r w:rsidRPr="00C85D22">
              <w:rPr>
                <w:rFonts w:ascii="Times New Roman" w:hAnsi="Times New Roman" w:cs="Times New Roman"/>
                <w:sz w:val="24"/>
                <w:szCs w:val="24"/>
                <w:lang w:val="kk-KZ"/>
              </w:rPr>
              <w:t>Тамақтандыруды ұйымдастыру</w:t>
            </w:r>
          </w:p>
        </w:tc>
        <w:tc>
          <w:tcPr>
            <w:tcW w:w="3827" w:type="dxa"/>
            <w:shd w:val="clear" w:color="auto" w:fill="auto"/>
          </w:tcPr>
          <w:p w14:paraId="2C4ECBAD"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3</w:t>
            </w:r>
            <w:r w:rsidRPr="00C85D22">
              <w:rPr>
                <w:rFonts w:ascii="Times New Roman" w:hAnsi="Times New Roman" w:cs="Times New Roman"/>
                <w:sz w:val="24"/>
                <w:szCs w:val="24"/>
                <w:lang w:val="en-US"/>
              </w:rPr>
              <w:t>W10130302</w:t>
            </w:r>
            <w:r w:rsidRPr="00C85D22">
              <w:rPr>
                <w:rFonts w:ascii="Times New Roman" w:hAnsi="Times New Roman" w:cs="Times New Roman"/>
                <w:sz w:val="24"/>
                <w:szCs w:val="24"/>
                <w:lang w:val="kk-KZ"/>
              </w:rPr>
              <w:t>-Аспазшы</w:t>
            </w:r>
          </w:p>
        </w:tc>
        <w:tc>
          <w:tcPr>
            <w:tcW w:w="1276" w:type="dxa"/>
            <w:shd w:val="clear" w:color="auto" w:fill="auto"/>
          </w:tcPr>
          <w:p w14:paraId="65E87B32" w14:textId="77777777" w:rsidR="00E472CD" w:rsidRPr="00C85D22" w:rsidRDefault="00E472CD"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2 жыл 10 ай , 10 ай</w:t>
            </w:r>
          </w:p>
        </w:tc>
      </w:tr>
      <w:tr w:rsidR="00E472CD" w:rsidRPr="00C85D22" w14:paraId="370F4ED5" w14:textId="77777777" w:rsidTr="009B6853">
        <w:trPr>
          <w:trHeight w:val="220"/>
        </w:trPr>
        <w:tc>
          <w:tcPr>
            <w:tcW w:w="415" w:type="dxa"/>
            <w:vMerge w:val="restart"/>
            <w:shd w:val="clear" w:color="auto" w:fill="auto"/>
          </w:tcPr>
          <w:p w14:paraId="63E68B5E"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7</w:t>
            </w:r>
          </w:p>
          <w:p w14:paraId="1E7D7BA7" w14:textId="77777777" w:rsidR="00E472CD" w:rsidRPr="00C85D22" w:rsidRDefault="00E472CD" w:rsidP="00C85D22">
            <w:pPr>
              <w:spacing w:after="0" w:line="240" w:lineRule="auto"/>
              <w:rPr>
                <w:rFonts w:ascii="Times New Roman" w:hAnsi="Times New Roman" w:cs="Times New Roman"/>
                <w:sz w:val="24"/>
                <w:szCs w:val="24"/>
                <w:lang w:val="kk-KZ"/>
              </w:rPr>
            </w:pPr>
          </w:p>
          <w:p w14:paraId="4EFD7BBA" w14:textId="77777777" w:rsidR="00E472CD" w:rsidRPr="00C85D22" w:rsidRDefault="00E472CD" w:rsidP="00C85D22">
            <w:pPr>
              <w:spacing w:after="0" w:line="240" w:lineRule="auto"/>
              <w:rPr>
                <w:rFonts w:ascii="Times New Roman" w:hAnsi="Times New Roman" w:cs="Times New Roman"/>
                <w:sz w:val="24"/>
                <w:szCs w:val="24"/>
                <w:lang w:val="kk-KZ"/>
              </w:rPr>
            </w:pPr>
          </w:p>
        </w:tc>
        <w:tc>
          <w:tcPr>
            <w:tcW w:w="4542" w:type="dxa"/>
            <w:vMerge w:val="restart"/>
            <w:shd w:val="clear" w:color="auto" w:fill="auto"/>
          </w:tcPr>
          <w:p w14:paraId="6D80620A" w14:textId="77777777" w:rsidR="00E472CD" w:rsidRPr="00C85D22" w:rsidRDefault="00E472CD" w:rsidP="00C85D22">
            <w:pPr>
              <w:spacing w:after="0" w:line="240" w:lineRule="auto"/>
              <w:rPr>
                <w:rFonts w:ascii="Times New Roman" w:hAnsi="Times New Roman" w:cs="Times New Roman"/>
                <w:sz w:val="24"/>
                <w:szCs w:val="24"/>
                <w:lang w:val="kk-KZ"/>
              </w:rPr>
            </w:pPr>
          </w:p>
          <w:p w14:paraId="713E00CE"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10130200-Тамақтану саласында қызмет көрсетуді ұйымдастыру</w:t>
            </w:r>
          </w:p>
          <w:p w14:paraId="72B1E3AE" w14:textId="77777777" w:rsidR="00E472CD" w:rsidRPr="00C85D22" w:rsidRDefault="00E472CD" w:rsidP="00C85D22">
            <w:pPr>
              <w:spacing w:after="0" w:line="240" w:lineRule="auto"/>
              <w:rPr>
                <w:rFonts w:ascii="Times New Roman" w:hAnsi="Times New Roman" w:cs="Times New Roman"/>
                <w:sz w:val="24"/>
                <w:szCs w:val="24"/>
                <w:lang w:val="kk-KZ"/>
              </w:rPr>
            </w:pPr>
          </w:p>
          <w:p w14:paraId="2D788C5D" w14:textId="77777777" w:rsidR="00E472CD" w:rsidRPr="00C85D22" w:rsidRDefault="00E472CD" w:rsidP="00C85D22">
            <w:pPr>
              <w:spacing w:after="0" w:line="240" w:lineRule="auto"/>
              <w:rPr>
                <w:rFonts w:ascii="Times New Roman" w:hAnsi="Times New Roman" w:cs="Times New Roman"/>
                <w:sz w:val="24"/>
                <w:szCs w:val="24"/>
                <w:lang w:val="kk-KZ"/>
              </w:rPr>
            </w:pPr>
          </w:p>
        </w:tc>
        <w:tc>
          <w:tcPr>
            <w:tcW w:w="3827" w:type="dxa"/>
            <w:shd w:val="clear" w:color="auto" w:fill="auto"/>
          </w:tcPr>
          <w:p w14:paraId="04AD92E5"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3W10130301- Кондитер-безендіруші</w:t>
            </w:r>
          </w:p>
        </w:tc>
        <w:tc>
          <w:tcPr>
            <w:tcW w:w="1276" w:type="dxa"/>
            <w:shd w:val="clear" w:color="auto" w:fill="auto"/>
          </w:tcPr>
          <w:p w14:paraId="11E91D22" w14:textId="77777777" w:rsidR="00E472CD" w:rsidRPr="00C85D22" w:rsidRDefault="00E472CD"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2 жыл 10 ай , 10 ай</w:t>
            </w:r>
          </w:p>
        </w:tc>
      </w:tr>
      <w:tr w:rsidR="00E472CD" w:rsidRPr="00C85D22" w14:paraId="74FC44C1" w14:textId="77777777" w:rsidTr="009B6853">
        <w:trPr>
          <w:trHeight w:val="174"/>
        </w:trPr>
        <w:tc>
          <w:tcPr>
            <w:tcW w:w="415" w:type="dxa"/>
            <w:vMerge/>
            <w:shd w:val="clear" w:color="auto" w:fill="auto"/>
          </w:tcPr>
          <w:p w14:paraId="61502508" w14:textId="77777777" w:rsidR="00E472CD" w:rsidRPr="00C85D22" w:rsidRDefault="00E472CD" w:rsidP="00C85D22">
            <w:pPr>
              <w:spacing w:after="0" w:line="240" w:lineRule="auto"/>
              <w:rPr>
                <w:rFonts w:ascii="Times New Roman" w:hAnsi="Times New Roman" w:cs="Times New Roman"/>
                <w:sz w:val="24"/>
                <w:szCs w:val="24"/>
                <w:lang w:val="kk-KZ"/>
              </w:rPr>
            </w:pPr>
          </w:p>
        </w:tc>
        <w:tc>
          <w:tcPr>
            <w:tcW w:w="4542" w:type="dxa"/>
            <w:vMerge/>
            <w:shd w:val="clear" w:color="auto" w:fill="auto"/>
          </w:tcPr>
          <w:p w14:paraId="5AA99413" w14:textId="77777777" w:rsidR="00E472CD" w:rsidRPr="00C85D22" w:rsidRDefault="00E472CD" w:rsidP="00C85D22">
            <w:pPr>
              <w:spacing w:after="0" w:line="240" w:lineRule="auto"/>
              <w:rPr>
                <w:rFonts w:ascii="Times New Roman" w:hAnsi="Times New Roman" w:cs="Times New Roman"/>
                <w:sz w:val="24"/>
                <w:szCs w:val="24"/>
                <w:lang w:val="kk-KZ"/>
              </w:rPr>
            </w:pPr>
          </w:p>
        </w:tc>
        <w:tc>
          <w:tcPr>
            <w:tcW w:w="3827" w:type="dxa"/>
            <w:shd w:val="clear" w:color="auto" w:fill="auto"/>
          </w:tcPr>
          <w:p w14:paraId="36A27385"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3W10130201- Даяшы</w:t>
            </w:r>
          </w:p>
        </w:tc>
        <w:tc>
          <w:tcPr>
            <w:tcW w:w="1276" w:type="dxa"/>
            <w:shd w:val="clear" w:color="auto" w:fill="auto"/>
          </w:tcPr>
          <w:p w14:paraId="11368E42" w14:textId="77777777" w:rsidR="00E472CD" w:rsidRPr="00C85D22" w:rsidRDefault="00E472CD"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2 жыл 10 ай , 10 ай</w:t>
            </w:r>
          </w:p>
        </w:tc>
      </w:tr>
      <w:tr w:rsidR="00E472CD" w:rsidRPr="00C85D22" w14:paraId="2C92E87F" w14:textId="77777777" w:rsidTr="009B6853">
        <w:trPr>
          <w:trHeight w:val="347"/>
        </w:trPr>
        <w:tc>
          <w:tcPr>
            <w:tcW w:w="415" w:type="dxa"/>
            <w:vMerge/>
            <w:shd w:val="clear" w:color="auto" w:fill="auto"/>
          </w:tcPr>
          <w:p w14:paraId="0CE68498" w14:textId="77777777" w:rsidR="00E472CD" w:rsidRPr="00C85D22" w:rsidRDefault="00E472CD" w:rsidP="00C85D22">
            <w:pPr>
              <w:spacing w:after="0" w:line="240" w:lineRule="auto"/>
              <w:rPr>
                <w:rFonts w:ascii="Times New Roman" w:hAnsi="Times New Roman" w:cs="Times New Roman"/>
                <w:sz w:val="24"/>
                <w:szCs w:val="24"/>
                <w:lang w:val="kk-KZ"/>
              </w:rPr>
            </w:pPr>
          </w:p>
        </w:tc>
        <w:tc>
          <w:tcPr>
            <w:tcW w:w="4542" w:type="dxa"/>
            <w:vMerge/>
            <w:shd w:val="clear" w:color="auto" w:fill="auto"/>
          </w:tcPr>
          <w:p w14:paraId="02798507" w14:textId="77777777" w:rsidR="00E472CD" w:rsidRPr="00C85D22" w:rsidRDefault="00E472CD" w:rsidP="00C85D22">
            <w:pPr>
              <w:spacing w:after="0" w:line="240" w:lineRule="auto"/>
              <w:rPr>
                <w:rFonts w:ascii="Times New Roman" w:hAnsi="Times New Roman" w:cs="Times New Roman"/>
                <w:sz w:val="24"/>
                <w:szCs w:val="24"/>
                <w:lang w:val="kk-KZ"/>
              </w:rPr>
            </w:pPr>
          </w:p>
        </w:tc>
        <w:tc>
          <w:tcPr>
            <w:tcW w:w="3827" w:type="dxa"/>
            <w:shd w:val="clear" w:color="auto" w:fill="auto"/>
          </w:tcPr>
          <w:p w14:paraId="0AF10DCD"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3W10130202-Бармен-бариста</w:t>
            </w:r>
          </w:p>
        </w:tc>
        <w:tc>
          <w:tcPr>
            <w:tcW w:w="1276" w:type="dxa"/>
            <w:shd w:val="clear" w:color="auto" w:fill="auto"/>
          </w:tcPr>
          <w:p w14:paraId="5CAB240D" w14:textId="77777777" w:rsidR="00E472CD" w:rsidRPr="00C85D22" w:rsidRDefault="00E472CD"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2 жыл 10 ай , 10 ай</w:t>
            </w:r>
          </w:p>
        </w:tc>
      </w:tr>
      <w:tr w:rsidR="00E472CD" w:rsidRPr="00C85D22" w14:paraId="737E9592" w14:textId="77777777" w:rsidTr="009B6853">
        <w:trPr>
          <w:trHeight w:val="111"/>
        </w:trPr>
        <w:tc>
          <w:tcPr>
            <w:tcW w:w="415" w:type="dxa"/>
            <w:shd w:val="clear" w:color="auto" w:fill="auto"/>
          </w:tcPr>
          <w:p w14:paraId="1AEE1C44"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8</w:t>
            </w:r>
          </w:p>
        </w:tc>
        <w:tc>
          <w:tcPr>
            <w:tcW w:w="4542" w:type="dxa"/>
            <w:shd w:val="clear" w:color="auto" w:fill="auto"/>
          </w:tcPr>
          <w:p w14:paraId="3BBF2529"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07130100-Электр жабдықтары </w:t>
            </w:r>
          </w:p>
          <w:p w14:paraId="2F01622C"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(түрлері және салалары бойынша)</w:t>
            </w:r>
          </w:p>
        </w:tc>
        <w:tc>
          <w:tcPr>
            <w:tcW w:w="3827" w:type="dxa"/>
            <w:shd w:val="clear" w:color="auto" w:fill="auto"/>
          </w:tcPr>
          <w:p w14:paraId="63200860" w14:textId="77777777" w:rsidR="00E472CD" w:rsidRPr="00C85D22" w:rsidRDefault="00E472CD"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3W07130101-Электромонтер (түрлері және салалары бойынша)</w:t>
            </w:r>
          </w:p>
        </w:tc>
        <w:tc>
          <w:tcPr>
            <w:tcW w:w="1276" w:type="dxa"/>
            <w:shd w:val="clear" w:color="auto" w:fill="auto"/>
          </w:tcPr>
          <w:p w14:paraId="5EEE3546" w14:textId="77777777" w:rsidR="00E472CD" w:rsidRPr="00C85D22" w:rsidRDefault="00E472CD"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2 жыл 10 ай , 10 ай</w:t>
            </w:r>
          </w:p>
        </w:tc>
      </w:tr>
    </w:tbl>
    <w:p w14:paraId="10257178" w14:textId="3A2A4F67" w:rsidR="00152F41" w:rsidRPr="00C85D22" w:rsidRDefault="00152F41" w:rsidP="00C85D22">
      <w:pPr>
        <w:spacing w:after="0" w:line="240" w:lineRule="auto"/>
        <w:jc w:val="both"/>
        <w:rPr>
          <w:rFonts w:ascii="Times New Roman" w:hAnsi="Times New Roman" w:cs="Times New Roman"/>
          <w:b/>
          <w:color w:val="000000" w:themeColor="text1"/>
          <w:sz w:val="24"/>
          <w:szCs w:val="24"/>
          <w:lang w:val="kk-KZ"/>
        </w:rPr>
      </w:pPr>
    </w:p>
    <w:p w14:paraId="46AC1507" w14:textId="0BCD41B5" w:rsidR="00152F41" w:rsidRPr="00C85D22" w:rsidRDefault="00152F41" w:rsidP="00C85D22">
      <w:pPr>
        <w:spacing w:after="0" w:line="240" w:lineRule="auto"/>
        <w:ind w:firstLine="709"/>
        <w:jc w:val="both"/>
        <w:rPr>
          <w:rFonts w:ascii="Times New Roman" w:hAnsi="Times New Roman" w:cs="Times New Roman"/>
          <w:b/>
          <w:color w:val="000000" w:themeColor="text1"/>
          <w:sz w:val="24"/>
          <w:szCs w:val="24"/>
          <w:lang w:val="kk-KZ"/>
        </w:rPr>
      </w:pPr>
    </w:p>
    <w:p w14:paraId="5C5E6B95" w14:textId="77777777" w:rsidR="00152F41" w:rsidRPr="00C85D22" w:rsidRDefault="00152F41" w:rsidP="00C85D22">
      <w:pPr>
        <w:spacing w:after="0" w:line="240" w:lineRule="auto"/>
        <w:ind w:firstLine="709"/>
        <w:jc w:val="both"/>
        <w:rPr>
          <w:rFonts w:ascii="Times New Roman" w:hAnsi="Times New Roman" w:cs="Times New Roman"/>
          <w:b/>
          <w:color w:val="000000" w:themeColor="text1"/>
          <w:sz w:val="24"/>
          <w:szCs w:val="24"/>
          <w:lang w:val="kk-KZ"/>
        </w:rPr>
      </w:pPr>
    </w:p>
    <w:p w14:paraId="0AEA1A4B" w14:textId="382A1CE7" w:rsidR="00803BE8" w:rsidRPr="00C85D22" w:rsidRDefault="00A04D7C" w:rsidP="008F1680">
      <w:pPr>
        <w:pStyle w:val="a5"/>
        <w:numPr>
          <w:ilvl w:val="0"/>
          <w:numId w:val="8"/>
        </w:numPr>
        <w:tabs>
          <w:tab w:val="left" w:pos="3834"/>
          <w:tab w:val="center" w:pos="4677"/>
        </w:tabs>
        <w:spacing w:after="0" w:line="240" w:lineRule="auto"/>
        <w:contextualSpacing/>
        <w:jc w:val="center"/>
        <w:rPr>
          <w:rFonts w:ascii="Times New Roman" w:hAnsi="Times New Roman" w:cs="Times New Roman"/>
          <w:b/>
          <w:color w:val="000000" w:themeColor="text1"/>
          <w:sz w:val="24"/>
          <w:szCs w:val="24"/>
          <w:shd w:val="clear" w:color="auto" w:fill="FFFFFF"/>
          <w:lang w:val="kk-KZ"/>
        </w:rPr>
      </w:pPr>
      <w:r w:rsidRPr="00C85D22">
        <w:rPr>
          <w:rFonts w:ascii="Times New Roman" w:hAnsi="Times New Roman" w:cs="Times New Roman"/>
          <w:b/>
          <w:color w:val="000000" w:themeColor="text1"/>
          <w:sz w:val="24"/>
          <w:szCs w:val="24"/>
          <w:lang w:val="kk-KZ"/>
        </w:rPr>
        <w:lastRenderedPageBreak/>
        <w:t>КАДР РЕСУРСТАРЫН ТАЛДАУ</w:t>
      </w:r>
    </w:p>
    <w:p w14:paraId="0BA0C8DC" w14:textId="77777777" w:rsidR="00F20234" w:rsidRPr="00C85D22" w:rsidRDefault="00F20234" w:rsidP="00C85D22">
      <w:pPr>
        <w:spacing w:after="0" w:line="240" w:lineRule="auto"/>
        <w:ind w:firstLine="360"/>
        <w:contextualSpacing/>
        <w:jc w:val="both"/>
        <w:rPr>
          <w:rFonts w:ascii="Times New Roman" w:hAnsi="Times New Roman" w:cs="Times New Roman"/>
          <w:color w:val="000000" w:themeColor="text1"/>
          <w:sz w:val="24"/>
          <w:szCs w:val="24"/>
          <w:lang w:val="kk-KZ" w:eastAsia="ru-RU"/>
        </w:rPr>
      </w:pPr>
      <w:r w:rsidRPr="00C85D22">
        <w:rPr>
          <w:rFonts w:ascii="Times New Roman" w:hAnsi="Times New Roman" w:cs="Times New Roman"/>
          <w:color w:val="000000" w:themeColor="text1"/>
          <w:sz w:val="24"/>
          <w:szCs w:val="24"/>
          <w:lang w:val="kk-KZ" w:eastAsia="ru-RU"/>
        </w:rPr>
        <w:t xml:space="preserve">Колледжге </w:t>
      </w:r>
      <w:r w:rsidRPr="00C85D22">
        <w:rPr>
          <w:rFonts w:ascii="Times New Roman" w:hAnsi="Times New Roman" w:cs="Times New Roman"/>
          <w:b/>
          <w:color w:val="000000" w:themeColor="text1"/>
          <w:sz w:val="24"/>
          <w:szCs w:val="24"/>
          <w:lang w:val="kk-KZ" w:eastAsia="ru-RU"/>
        </w:rPr>
        <w:t>жұмысқа қабылдау</w:t>
      </w:r>
      <w:r w:rsidRPr="00C85D22">
        <w:rPr>
          <w:rFonts w:ascii="Times New Roman" w:hAnsi="Times New Roman" w:cs="Times New Roman"/>
          <w:color w:val="000000" w:themeColor="text1"/>
          <w:sz w:val="24"/>
          <w:szCs w:val="24"/>
          <w:lang w:val="kk-KZ" w:eastAsia="ru-RU"/>
        </w:rPr>
        <w:t xml:space="preserve"> тағайындау тәртібімен (Электронды еңбек биржасы арқылы) жүзеге асырылады. Қабылдау оқытушылар құрамының лауазымдық өкілеттіктерін жүзеге асыратын еңбек шартын жасасу жолымен іске асады. </w:t>
      </w:r>
      <w:r w:rsidRPr="00C85D22">
        <w:rPr>
          <w:rFonts w:ascii="Times New Roman" w:eastAsia="Times New Roman" w:hAnsi="Times New Roman" w:cs="Times New Roman"/>
          <w:color w:val="000000" w:themeColor="text1"/>
          <w:sz w:val="24"/>
          <w:szCs w:val="24"/>
          <w:lang w:val="kk-KZ" w:eastAsia="ru-RU"/>
        </w:rPr>
        <w:t>Бос жұмыс орындары туралы ақпарат Еңбек KZ порталына беріліп отырылады.</w:t>
      </w:r>
      <w:r w:rsidRPr="00C85D22">
        <w:rPr>
          <w:rFonts w:ascii="Times New Roman" w:hAnsi="Times New Roman" w:cs="Times New Roman"/>
          <w:color w:val="000000" w:themeColor="text1"/>
          <w:sz w:val="24"/>
          <w:szCs w:val="24"/>
          <w:lang w:val="kk-KZ" w:eastAsia="ru-RU"/>
        </w:rPr>
        <w:t xml:space="preserve"> </w:t>
      </w:r>
    </w:p>
    <w:p w14:paraId="32466827" w14:textId="77777777" w:rsidR="00F20234" w:rsidRPr="00C85D22" w:rsidRDefault="00F20234" w:rsidP="00C85D22">
      <w:pPr>
        <w:spacing w:after="0" w:line="240" w:lineRule="auto"/>
        <w:ind w:firstLine="360"/>
        <w:contextualSpacing/>
        <w:jc w:val="both"/>
        <w:rPr>
          <w:rFonts w:ascii="Times New Roman" w:eastAsia="Times New Roman" w:hAnsi="Times New Roman" w:cs="Times New Roman"/>
          <w:color w:val="000000" w:themeColor="text1"/>
          <w:sz w:val="24"/>
          <w:szCs w:val="24"/>
          <w:lang w:val="kk-KZ" w:eastAsia="ru-RU"/>
        </w:rPr>
      </w:pPr>
      <w:r w:rsidRPr="00C85D22">
        <w:rPr>
          <w:rFonts w:ascii="Times New Roman" w:eastAsia="Times New Roman" w:hAnsi="Times New Roman" w:cs="Times New Roman"/>
          <w:color w:val="000000" w:themeColor="text1"/>
          <w:sz w:val="24"/>
          <w:szCs w:val="24"/>
          <w:lang w:val="kk-KZ" w:eastAsia="ru-RU"/>
        </w:rPr>
        <w:t xml:space="preserve">Педагог кадрлар қажеттілігіне, кәсіби біліктілігіне, жасына, іс-тәжірибесіне, іскерлік дағдысына қарай іріктеледі, олар штаттағы және қосымша қызметкелер. </w:t>
      </w:r>
    </w:p>
    <w:p w14:paraId="1A753A58" w14:textId="53F8904B" w:rsidR="002A4341" w:rsidRPr="00C85D22" w:rsidRDefault="00FD4D48" w:rsidP="00C85D22">
      <w:pPr>
        <w:spacing w:after="0" w:line="240" w:lineRule="auto"/>
        <w:ind w:firstLine="360"/>
        <w:contextualSpacing/>
        <w:jc w:val="both"/>
        <w:rPr>
          <w:rFonts w:ascii="Times New Roman" w:hAnsi="Times New Roman" w:cs="Times New Roman"/>
          <w:color w:val="000000" w:themeColor="text1"/>
          <w:sz w:val="24"/>
          <w:szCs w:val="24"/>
          <w:lang w:val="kk-KZ" w:eastAsia="ru-RU"/>
        </w:rPr>
      </w:pPr>
      <w:r w:rsidRPr="00C85D22">
        <w:rPr>
          <w:rFonts w:ascii="Times New Roman" w:hAnsi="Times New Roman" w:cs="Times New Roman"/>
          <w:color w:val="000000" w:themeColor="text1"/>
          <w:sz w:val="24"/>
          <w:szCs w:val="24"/>
          <w:lang w:val="kk-KZ" w:eastAsia="ru-RU"/>
        </w:rPr>
        <w:t xml:space="preserve">Колледжде </w:t>
      </w:r>
      <w:r w:rsidR="001B4684" w:rsidRPr="00C85D22">
        <w:rPr>
          <w:rFonts w:ascii="Times New Roman" w:hAnsi="Times New Roman" w:cs="Times New Roman"/>
          <w:b/>
          <w:color w:val="000000" w:themeColor="text1"/>
          <w:sz w:val="24"/>
          <w:szCs w:val="24"/>
          <w:lang w:val="kk-KZ" w:eastAsia="ru-RU"/>
        </w:rPr>
        <w:t>2020</w:t>
      </w:r>
      <w:r w:rsidRPr="00C85D22">
        <w:rPr>
          <w:rFonts w:ascii="Times New Roman" w:hAnsi="Times New Roman" w:cs="Times New Roman"/>
          <w:b/>
          <w:color w:val="000000" w:themeColor="text1"/>
          <w:sz w:val="24"/>
          <w:szCs w:val="24"/>
          <w:lang w:val="kk-KZ" w:eastAsia="ru-RU"/>
        </w:rPr>
        <w:t>-2021</w:t>
      </w:r>
      <w:r w:rsidRPr="00C85D22">
        <w:rPr>
          <w:rFonts w:ascii="Times New Roman" w:hAnsi="Times New Roman" w:cs="Times New Roman"/>
          <w:color w:val="000000" w:themeColor="text1"/>
          <w:sz w:val="24"/>
          <w:szCs w:val="24"/>
          <w:lang w:val="kk-KZ" w:eastAsia="ru-RU"/>
        </w:rPr>
        <w:t xml:space="preserve"> оқу жылында штаттық кесте бойынша жұмыс жасайтын  инженер - педагог қызметкерлердің жалпы саны</w:t>
      </w:r>
      <w:r w:rsidR="00BE6CAC" w:rsidRPr="00C85D22">
        <w:rPr>
          <w:rFonts w:ascii="Times New Roman" w:hAnsi="Times New Roman" w:cs="Times New Roman"/>
          <w:color w:val="000000" w:themeColor="text1"/>
          <w:sz w:val="24"/>
          <w:szCs w:val="24"/>
          <w:lang w:val="kk-KZ" w:eastAsia="ru-RU"/>
        </w:rPr>
        <w:t xml:space="preserve">  - 40 </w:t>
      </w:r>
      <w:r w:rsidR="00FB4C0C" w:rsidRPr="00C85D22">
        <w:rPr>
          <w:rFonts w:ascii="Times New Roman" w:hAnsi="Times New Roman" w:cs="Times New Roman"/>
          <w:color w:val="000000" w:themeColor="text1"/>
          <w:sz w:val="24"/>
          <w:szCs w:val="24"/>
          <w:lang w:val="kk-KZ" w:eastAsia="ru-RU"/>
        </w:rPr>
        <w:t>. Олардың 34-і жоғары, 6</w:t>
      </w:r>
      <w:r w:rsidRPr="00C85D22">
        <w:rPr>
          <w:rFonts w:ascii="Times New Roman" w:hAnsi="Times New Roman" w:cs="Times New Roman"/>
          <w:color w:val="000000" w:themeColor="text1"/>
          <w:sz w:val="24"/>
          <w:szCs w:val="24"/>
          <w:lang w:val="kk-KZ" w:eastAsia="ru-RU"/>
        </w:rPr>
        <w:t xml:space="preserve">-уі арнаулы орта білімді мамандар. </w:t>
      </w:r>
      <w:r w:rsidR="002A4341" w:rsidRPr="00C85D22">
        <w:rPr>
          <w:rFonts w:ascii="Times New Roman" w:hAnsi="Times New Roman" w:cs="Times New Roman"/>
          <w:color w:val="000000" w:themeColor="text1"/>
          <w:sz w:val="24"/>
          <w:szCs w:val="24"/>
          <w:lang w:val="kk-KZ" w:eastAsia="ru-RU"/>
        </w:rPr>
        <w:t>Өндірістік оқыту шеберлер саны-12.</w:t>
      </w:r>
    </w:p>
    <w:p w14:paraId="66BE6E47" w14:textId="225CCED7" w:rsidR="00FD4D48" w:rsidRPr="00C85D22" w:rsidRDefault="00FD4D48" w:rsidP="00C85D22">
      <w:pPr>
        <w:spacing w:after="0" w:line="240" w:lineRule="auto"/>
        <w:ind w:firstLine="360"/>
        <w:contextualSpacing/>
        <w:jc w:val="both"/>
        <w:rPr>
          <w:rFonts w:ascii="Times New Roman" w:hAnsi="Times New Roman" w:cs="Times New Roman"/>
          <w:color w:val="000000" w:themeColor="text1"/>
          <w:sz w:val="24"/>
          <w:szCs w:val="24"/>
          <w:lang w:val="kk-KZ" w:eastAsia="ru-RU"/>
        </w:rPr>
      </w:pPr>
      <w:r w:rsidRPr="00C85D22">
        <w:rPr>
          <w:rFonts w:ascii="Times New Roman" w:hAnsi="Times New Roman" w:cs="Times New Roman"/>
          <w:color w:val="000000" w:themeColor="text1"/>
          <w:sz w:val="24"/>
          <w:szCs w:val="24"/>
          <w:lang w:val="kk-KZ" w:eastAsia="ru-RU"/>
        </w:rPr>
        <w:t xml:space="preserve">Жоғары санаттағы инженер – </w:t>
      </w:r>
      <w:r w:rsidR="00C011AC" w:rsidRPr="00C85D22">
        <w:rPr>
          <w:rFonts w:ascii="Times New Roman" w:hAnsi="Times New Roman" w:cs="Times New Roman"/>
          <w:color w:val="000000" w:themeColor="text1"/>
          <w:sz w:val="24"/>
          <w:szCs w:val="24"/>
          <w:lang w:val="kk-KZ" w:eastAsia="ru-RU"/>
        </w:rPr>
        <w:t xml:space="preserve">40, </w:t>
      </w:r>
      <w:r w:rsidRPr="00C85D22">
        <w:rPr>
          <w:rFonts w:ascii="Times New Roman" w:hAnsi="Times New Roman" w:cs="Times New Roman"/>
          <w:color w:val="000000" w:themeColor="text1"/>
          <w:sz w:val="24"/>
          <w:szCs w:val="24"/>
          <w:lang w:val="kk-KZ" w:eastAsia="ru-RU"/>
        </w:rPr>
        <w:t>педагог қызме</w:t>
      </w:r>
      <w:r w:rsidR="00C011AC" w:rsidRPr="00C85D22">
        <w:rPr>
          <w:rFonts w:ascii="Times New Roman" w:hAnsi="Times New Roman" w:cs="Times New Roman"/>
          <w:color w:val="000000" w:themeColor="text1"/>
          <w:sz w:val="24"/>
          <w:szCs w:val="24"/>
          <w:lang w:val="kk-KZ" w:eastAsia="ru-RU"/>
        </w:rPr>
        <w:t>ткерлер – 7, бірінші санаттағы–6</w:t>
      </w:r>
      <w:r w:rsidRPr="00C85D22">
        <w:rPr>
          <w:rFonts w:ascii="Times New Roman" w:hAnsi="Times New Roman" w:cs="Times New Roman"/>
          <w:color w:val="000000" w:themeColor="text1"/>
          <w:sz w:val="24"/>
          <w:szCs w:val="24"/>
          <w:lang w:val="kk-KZ" w:eastAsia="ru-RU"/>
        </w:rPr>
        <w:t xml:space="preserve">, екінші санаттағы инженер – </w:t>
      </w:r>
      <w:r w:rsidR="00C011AC" w:rsidRPr="00C85D22">
        <w:rPr>
          <w:rFonts w:ascii="Times New Roman" w:hAnsi="Times New Roman" w:cs="Times New Roman"/>
          <w:color w:val="000000" w:themeColor="text1"/>
          <w:sz w:val="24"/>
          <w:szCs w:val="24"/>
          <w:lang w:val="kk-KZ" w:eastAsia="ru-RU"/>
        </w:rPr>
        <w:t xml:space="preserve">12 педагогтар </w:t>
      </w:r>
      <w:r w:rsidR="00F6190C" w:rsidRPr="00C85D22">
        <w:rPr>
          <w:rFonts w:ascii="Times New Roman" w:hAnsi="Times New Roman" w:cs="Times New Roman"/>
          <w:color w:val="000000" w:themeColor="text1"/>
          <w:sz w:val="24"/>
          <w:szCs w:val="24"/>
          <w:lang w:val="kk-KZ" w:eastAsia="ru-RU"/>
        </w:rPr>
        <w:t xml:space="preserve">,  </w:t>
      </w:r>
      <w:r w:rsidRPr="00C85D22">
        <w:rPr>
          <w:rFonts w:ascii="Times New Roman" w:hAnsi="Times New Roman" w:cs="Times New Roman"/>
          <w:color w:val="000000" w:themeColor="text1"/>
          <w:sz w:val="24"/>
          <w:szCs w:val="24"/>
          <w:lang w:val="kk-KZ" w:eastAsia="ru-RU"/>
        </w:rPr>
        <w:t xml:space="preserve">инженер- педагог  қызметкерлердің сапалық құрамы – </w:t>
      </w:r>
      <w:r w:rsidR="00C011AC" w:rsidRPr="00C85D22">
        <w:rPr>
          <w:rFonts w:ascii="Times New Roman" w:hAnsi="Times New Roman" w:cs="Times New Roman"/>
          <w:color w:val="000000" w:themeColor="text1"/>
          <w:sz w:val="24"/>
          <w:szCs w:val="24"/>
          <w:lang w:val="kk-KZ" w:eastAsia="ru-RU"/>
        </w:rPr>
        <w:t>32,5</w:t>
      </w:r>
      <w:r w:rsidRPr="00C85D22">
        <w:rPr>
          <w:rFonts w:ascii="Times New Roman" w:hAnsi="Times New Roman" w:cs="Times New Roman"/>
          <w:color w:val="000000" w:themeColor="text1"/>
          <w:sz w:val="24"/>
          <w:szCs w:val="24"/>
          <w:lang w:val="kk-KZ" w:eastAsia="ru-RU"/>
        </w:rPr>
        <w:t xml:space="preserve">% құрады. </w:t>
      </w:r>
    </w:p>
    <w:p w14:paraId="0FC7C8D9" w14:textId="6120576D" w:rsidR="00BE6CAC" w:rsidRPr="00C85D22" w:rsidRDefault="002A4341" w:rsidP="00C85D22">
      <w:pPr>
        <w:spacing w:after="0" w:line="240" w:lineRule="auto"/>
        <w:ind w:firstLine="360"/>
        <w:contextualSpacing/>
        <w:jc w:val="both"/>
        <w:rPr>
          <w:rFonts w:ascii="Times New Roman" w:hAnsi="Times New Roman" w:cs="Times New Roman"/>
          <w:color w:val="000000" w:themeColor="text1"/>
          <w:sz w:val="24"/>
          <w:szCs w:val="24"/>
          <w:lang w:val="kk-KZ" w:eastAsia="ru-RU"/>
        </w:rPr>
      </w:pPr>
      <w:r w:rsidRPr="00C85D22">
        <w:rPr>
          <w:rFonts w:ascii="Times New Roman" w:hAnsi="Times New Roman" w:cs="Times New Roman"/>
          <w:color w:val="000000" w:themeColor="text1"/>
          <w:sz w:val="24"/>
          <w:szCs w:val="24"/>
          <w:lang w:val="kk-KZ" w:eastAsia="ru-RU"/>
        </w:rPr>
        <w:t xml:space="preserve">Осы оқу жылында </w:t>
      </w:r>
      <w:r w:rsidR="00BE6CAC" w:rsidRPr="00C85D22">
        <w:rPr>
          <w:rFonts w:ascii="Times New Roman" w:hAnsi="Times New Roman" w:cs="Times New Roman"/>
          <w:color w:val="000000" w:themeColor="text1"/>
          <w:sz w:val="24"/>
          <w:szCs w:val="24"/>
          <w:lang w:val="kk-KZ" w:eastAsia="ru-RU"/>
        </w:rPr>
        <w:t xml:space="preserve">директордың оқу-өндірістік жөніндегі орынбасары Мұстафа Асылбек Ғайнешұлы </w:t>
      </w:r>
      <w:r w:rsidR="00BE6CAC" w:rsidRPr="00C85D22">
        <w:rPr>
          <w:rFonts w:ascii="Times New Roman" w:hAnsi="Times New Roman" w:cs="Times New Roman"/>
          <w:b/>
          <w:color w:val="000000" w:themeColor="text1"/>
          <w:sz w:val="24"/>
          <w:szCs w:val="24"/>
          <w:lang w:val="kk-KZ" w:eastAsia="ru-RU"/>
        </w:rPr>
        <w:t>ІІІ санатты басшының орынбасары біліктілік санатын</w:t>
      </w:r>
      <w:r w:rsidR="00BE6CAC" w:rsidRPr="00C85D22">
        <w:rPr>
          <w:rFonts w:ascii="Times New Roman" w:hAnsi="Times New Roman" w:cs="Times New Roman"/>
          <w:color w:val="000000" w:themeColor="text1"/>
          <w:sz w:val="24"/>
          <w:szCs w:val="24"/>
          <w:lang w:val="kk-KZ" w:eastAsia="ru-RU"/>
        </w:rPr>
        <w:t xml:space="preserve">, директордың кәсіптік оқыту жөніндегі орынбасары </w:t>
      </w:r>
      <w:r w:rsidR="00BE6CAC" w:rsidRPr="00C85D22">
        <w:rPr>
          <w:rFonts w:ascii="Times New Roman" w:hAnsi="Times New Roman" w:cs="Times New Roman"/>
          <w:b/>
          <w:color w:val="000000" w:themeColor="text1"/>
          <w:sz w:val="24"/>
          <w:szCs w:val="24"/>
          <w:lang w:val="kk-KZ" w:eastAsia="ru-RU"/>
        </w:rPr>
        <w:t xml:space="preserve">Жұмағали Арман Жолғалиұлы </w:t>
      </w:r>
      <w:r w:rsidR="009F0479" w:rsidRPr="00C85D22">
        <w:rPr>
          <w:rFonts w:ascii="Times New Roman" w:hAnsi="Times New Roman" w:cs="Times New Roman"/>
          <w:b/>
          <w:color w:val="000000" w:themeColor="text1"/>
          <w:sz w:val="24"/>
          <w:szCs w:val="24"/>
          <w:lang w:val="kk-KZ" w:eastAsia="ru-RU"/>
        </w:rPr>
        <w:t>ІІ</w:t>
      </w:r>
      <w:r w:rsidR="00BE6CAC" w:rsidRPr="00C85D22">
        <w:rPr>
          <w:rFonts w:ascii="Times New Roman" w:hAnsi="Times New Roman" w:cs="Times New Roman"/>
          <w:b/>
          <w:color w:val="000000" w:themeColor="text1"/>
          <w:sz w:val="24"/>
          <w:szCs w:val="24"/>
          <w:lang w:val="kk-KZ" w:eastAsia="ru-RU"/>
        </w:rPr>
        <w:t>І</w:t>
      </w:r>
      <w:r w:rsidR="009F0479" w:rsidRPr="00C85D22">
        <w:rPr>
          <w:rFonts w:ascii="Times New Roman" w:hAnsi="Times New Roman" w:cs="Times New Roman"/>
          <w:b/>
          <w:color w:val="000000" w:themeColor="text1"/>
          <w:sz w:val="24"/>
          <w:szCs w:val="24"/>
          <w:lang w:val="kk-KZ" w:eastAsia="ru-RU"/>
        </w:rPr>
        <w:t xml:space="preserve"> санатты басшының орынбасары </w:t>
      </w:r>
      <w:r w:rsidR="00615207" w:rsidRPr="00C85D22">
        <w:rPr>
          <w:rFonts w:ascii="Times New Roman" w:hAnsi="Times New Roman" w:cs="Times New Roman"/>
          <w:b/>
          <w:color w:val="000000" w:themeColor="text1"/>
          <w:sz w:val="24"/>
          <w:szCs w:val="24"/>
          <w:lang w:val="kk-KZ" w:eastAsia="ru-RU"/>
        </w:rPr>
        <w:t>біліктілік санатын</w:t>
      </w:r>
      <w:r w:rsidR="00BE6CAC" w:rsidRPr="00C85D22">
        <w:rPr>
          <w:rFonts w:ascii="Times New Roman" w:hAnsi="Times New Roman" w:cs="Times New Roman"/>
          <w:color w:val="000000" w:themeColor="text1"/>
          <w:sz w:val="24"/>
          <w:szCs w:val="24"/>
          <w:lang w:val="kk-KZ" w:eastAsia="ru-RU"/>
        </w:rPr>
        <w:t xml:space="preserve">, директордың оқу тәрбие жөніндегі орынбасары Абенова  Гульфара Есенжановна </w:t>
      </w:r>
      <w:r w:rsidR="00BE6CAC" w:rsidRPr="00C85D22">
        <w:rPr>
          <w:rFonts w:ascii="Times New Roman" w:hAnsi="Times New Roman" w:cs="Times New Roman"/>
          <w:b/>
          <w:color w:val="000000" w:themeColor="text1"/>
          <w:sz w:val="24"/>
          <w:szCs w:val="24"/>
          <w:lang w:val="kk-KZ" w:eastAsia="ru-RU"/>
        </w:rPr>
        <w:t>ІІ санатты басшының орынбасары біліктілік санатын</w:t>
      </w:r>
      <w:r w:rsidR="00BE6CAC" w:rsidRPr="00C85D22">
        <w:rPr>
          <w:rFonts w:ascii="Times New Roman" w:hAnsi="Times New Roman" w:cs="Times New Roman"/>
          <w:color w:val="000000" w:themeColor="text1"/>
          <w:sz w:val="24"/>
          <w:szCs w:val="24"/>
          <w:lang w:val="kk-KZ" w:eastAsia="ru-RU"/>
        </w:rPr>
        <w:t>, директордың оқу ісі жөніндегі орынбасары</w:t>
      </w:r>
      <w:r w:rsidR="00BE6CAC" w:rsidRPr="00C85D22">
        <w:rPr>
          <w:rFonts w:ascii="Times New Roman" w:hAnsi="Times New Roman" w:cs="Times New Roman"/>
          <w:b/>
          <w:color w:val="000000" w:themeColor="text1"/>
          <w:sz w:val="24"/>
          <w:szCs w:val="24"/>
          <w:lang w:val="kk-KZ" w:eastAsia="ru-RU"/>
        </w:rPr>
        <w:t xml:space="preserve"> Абдрахманова Алмагул Бакитовна ІІ санатты басшының орынбасары біліктілік санаттарын </w:t>
      </w:r>
      <w:r w:rsidR="00BE6CAC" w:rsidRPr="00C85D22">
        <w:rPr>
          <w:rFonts w:ascii="Times New Roman" w:hAnsi="Times New Roman" w:cs="Times New Roman"/>
          <w:color w:val="000000" w:themeColor="text1"/>
          <w:sz w:val="24"/>
          <w:szCs w:val="24"/>
          <w:lang w:val="kk-KZ" w:eastAsia="ru-RU"/>
        </w:rPr>
        <w:t xml:space="preserve"> алды. </w:t>
      </w:r>
    </w:p>
    <w:p w14:paraId="555D285D" w14:textId="74D2FE6C" w:rsidR="00801FEB" w:rsidRPr="00C85D22" w:rsidRDefault="00F20234" w:rsidP="00C85D22">
      <w:pPr>
        <w:spacing w:after="0" w:line="240" w:lineRule="auto"/>
        <w:ind w:firstLine="360"/>
        <w:contextualSpacing/>
        <w:jc w:val="both"/>
        <w:rPr>
          <w:rFonts w:ascii="Times New Roman" w:eastAsia="Lucida Sans Unicode" w:hAnsi="Times New Roman" w:cs="Times New Roman"/>
          <w:color w:val="000000" w:themeColor="text1"/>
          <w:kern w:val="2"/>
          <w:sz w:val="24"/>
          <w:szCs w:val="24"/>
          <w:lang w:val="kk-KZ" w:eastAsia="ar-SA"/>
        </w:rPr>
      </w:pPr>
      <w:r w:rsidRPr="00C85D22">
        <w:rPr>
          <w:rFonts w:ascii="Times New Roman" w:eastAsia="Lucida Sans Unicode" w:hAnsi="Times New Roman" w:cs="Times New Roman"/>
          <w:b/>
          <w:color w:val="000000" w:themeColor="text1"/>
          <w:kern w:val="2"/>
          <w:sz w:val="24"/>
          <w:szCs w:val="24"/>
          <w:lang w:val="kk-KZ" w:eastAsia="ar-SA"/>
        </w:rPr>
        <w:t>2021-2022</w:t>
      </w:r>
      <w:r w:rsidRPr="00C85D22">
        <w:rPr>
          <w:rFonts w:ascii="Times New Roman" w:eastAsia="Lucida Sans Unicode" w:hAnsi="Times New Roman" w:cs="Times New Roman"/>
          <w:color w:val="000000" w:themeColor="text1"/>
          <w:kern w:val="2"/>
          <w:sz w:val="24"/>
          <w:szCs w:val="24"/>
          <w:lang w:val="kk-KZ" w:eastAsia="ar-SA"/>
        </w:rPr>
        <w:t xml:space="preserve"> оқу жылында штаттық кесте бойынша жұмыс жасайтын  инженер - </w:t>
      </w:r>
      <w:r w:rsidR="00BE6CAC" w:rsidRPr="00C85D22">
        <w:rPr>
          <w:rFonts w:ascii="Times New Roman" w:eastAsia="Lucida Sans Unicode" w:hAnsi="Times New Roman" w:cs="Times New Roman"/>
          <w:color w:val="000000" w:themeColor="text1"/>
          <w:kern w:val="2"/>
          <w:sz w:val="24"/>
          <w:szCs w:val="24"/>
          <w:lang w:val="kk-KZ" w:eastAsia="ar-SA"/>
        </w:rPr>
        <w:t>педагог қызметкерлердің саны - 40</w:t>
      </w:r>
      <w:r w:rsidRPr="00C85D22">
        <w:rPr>
          <w:rFonts w:ascii="Times New Roman" w:eastAsia="Lucida Sans Unicode" w:hAnsi="Times New Roman" w:cs="Times New Roman"/>
          <w:color w:val="000000" w:themeColor="text1"/>
          <w:kern w:val="2"/>
          <w:sz w:val="24"/>
          <w:szCs w:val="24"/>
          <w:lang w:val="kk-KZ" w:eastAsia="ar-SA"/>
        </w:rPr>
        <w:t>. Олардың 3</w:t>
      </w:r>
      <w:r w:rsidR="00C011AC" w:rsidRPr="00C85D22">
        <w:rPr>
          <w:rFonts w:ascii="Times New Roman" w:eastAsia="Lucida Sans Unicode" w:hAnsi="Times New Roman" w:cs="Times New Roman"/>
          <w:color w:val="000000" w:themeColor="text1"/>
          <w:kern w:val="2"/>
          <w:sz w:val="24"/>
          <w:szCs w:val="24"/>
          <w:lang w:val="kk-KZ" w:eastAsia="ar-SA"/>
        </w:rPr>
        <w:t>4</w:t>
      </w:r>
      <w:r w:rsidRPr="00C85D22">
        <w:rPr>
          <w:rFonts w:ascii="Times New Roman" w:eastAsia="Lucida Sans Unicode" w:hAnsi="Times New Roman" w:cs="Times New Roman"/>
          <w:color w:val="000000" w:themeColor="text1"/>
          <w:kern w:val="2"/>
          <w:sz w:val="24"/>
          <w:szCs w:val="24"/>
          <w:lang w:val="kk-KZ" w:eastAsia="ar-SA"/>
        </w:rPr>
        <w:t>-</w:t>
      </w:r>
      <w:r w:rsidR="002A4341" w:rsidRPr="00C85D22">
        <w:rPr>
          <w:rFonts w:ascii="Times New Roman" w:eastAsia="Lucida Sans Unicode" w:hAnsi="Times New Roman" w:cs="Times New Roman"/>
          <w:color w:val="000000" w:themeColor="text1"/>
          <w:kern w:val="2"/>
          <w:sz w:val="24"/>
          <w:szCs w:val="24"/>
          <w:lang w:val="kk-KZ" w:eastAsia="ar-SA"/>
        </w:rPr>
        <w:t>ы</w:t>
      </w:r>
      <w:r w:rsidRPr="00C85D22">
        <w:rPr>
          <w:rFonts w:ascii="Times New Roman" w:eastAsia="Lucida Sans Unicode" w:hAnsi="Times New Roman" w:cs="Times New Roman"/>
          <w:color w:val="000000" w:themeColor="text1"/>
          <w:kern w:val="2"/>
          <w:sz w:val="24"/>
          <w:szCs w:val="24"/>
          <w:lang w:val="kk-KZ" w:eastAsia="ar-SA"/>
        </w:rPr>
        <w:t xml:space="preserve"> жоғары, </w:t>
      </w:r>
      <w:r w:rsidR="00C011AC" w:rsidRPr="00C85D22">
        <w:rPr>
          <w:rFonts w:ascii="Times New Roman" w:eastAsia="Lucida Sans Unicode" w:hAnsi="Times New Roman" w:cs="Times New Roman"/>
          <w:color w:val="000000" w:themeColor="text1"/>
          <w:kern w:val="2"/>
          <w:sz w:val="24"/>
          <w:szCs w:val="24"/>
          <w:lang w:val="kk-KZ" w:eastAsia="ar-SA"/>
        </w:rPr>
        <w:t>6</w:t>
      </w:r>
      <w:r w:rsidRPr="00C85D22">
        <w:rPr>
          <w:rFonts w:ascii="Times New Roman" w:eastAsia="Lucida Sans Unicode" w:hAnsi="Times New Roman" w:cs="Times New Roman"/>
          <w:color w:val="000000" w:themeColor="text1"/>
          <w:kern w:val="2"/>
          <w:sz w:val="24"/>
          <w:szCs w:val="24"/>
          <w:lang w:val="kk-KZ" w:eastAsia="ar-SA"/>
        </w:rPr>
        <w:t xml:space="preserve">-уі арнаулы орта білімді мамандар. </w:t>
      </w:r>
      <w:r w:rsidR="00801FEB" w:rsidRPr="00C85D22">
        <w:rPr>
          <w:rFonts w:ascii="Times New Roman" w:eastAsia="Lucida Sans Unicode" w:hAnsi="Times New Roman" w:cs="Times New Roman"/>
          <w:color w:val="000000" w:themeColor="text1"/>
          <w:kern w:val="2"/>
          <w:sz w:val="24"/>
          <w:szCs w:val="24"/>
          <w:lang w:val="kk-KZ" w:eastAsia="ar-SA"/>
        </w:rPr>
        <w:t>Өндірістік оқыту шеберлер саны-1</w:t>
      </w:r>
      <w:r w:rsidR="001B4684" w:rsidRPr="00C85D22">
        <w:rPr>
          <w:rFonts w:ascii="Times New Roman" w:eastAsia="Lucida Sans Unicode" w:hAnsi="Times New Roman" w:cs="Times New Roman"/>
          <w:color w:val="000000" w:themeColor="text1"/>
          <w:kern w:val="2"/>
          <w:sz w:val="24"/>
          <w:szCs w:val="24"/>
          <w:lang w:val="kk-KZ" w:eastAsia="ar-SA"/>
        </w:rPr>
        <w:t>2</w:t>
      </w:r>
    </w:p>
    <w:p w14:paraId="3854C041" w14:textId="65433D8B" w:rsidR="00F20234" w:rsidRPr="00C85D22" w:rsidRDefault="00F20234" w:rsidP="00C85D22">
      <w:pPr>
        <w:spacing w:after="0" w:line="240" w:lineRule="auto"/>
        <w:ind w:firstLine="360"/>
        <w:contextualSpacing/>
        <w:jc w:val="both"/>
        <w:rPr>
          <w:rFonts w:ascii="Times New Roman" w:hAnsi="Times New Roman" w:cs="Times New Roman"/>
          <w:color w:val="000000" w:themeColor="text1"/>
          <w:sz w:val="24"/>
          <w:szCs w:val="24"/>
          <w:lang w:val="kk-KZ" w:eastAsia="ru-RU"/>
        </w:rPr>
      </w:pPr>
      <w:r w:rsidRPr="00C85D22">
        <w:rPr>
          <w:rFonts w:ascii="Times New Roman" w:eastAsia="Lucida Sans Unicode" w:hAnsi="Times New Roman" w:cs="Times New Roman"/>
          <w:color w:val="000000" w:themeColor="text1"/>
          <w:kern w:val="2"/>
          <w:sz w:val="24"/>
          <w:szCs w:val="24"/>
          <w:lang w:val="kk-KZ" w:eastAsia="ar-SA"/>
        </w:rPr>
        <w:t xml:space="preserve">Жоғары санаттағы инженер – педагог қызметкерлер – </w:t>
      </w:r>
      <w:r w:rsidR="00C011AC" w:rsidRPr="00C85D22">
        <w:rPr>
          <w:rFonts w:ascii="Times New Roman" w:eastAsia="Lucida Sans Unicode" w:hAnsi="Times New Roman" w:cs="Times New Roman"/>
          <w:color w:val="000000" w:themeColor="text1"/>
          <w:kern w:val="2"/>
          <w:sz w:val="24"/>
          <w:szCs w:val="24"/>
          <w:lang w:val="kk-KZ" w:eastAsia="ar-SA"/>
        </w:rPr>
        <w:t>5</w:t>
      </w:r>
      <w:r w:rsidRPr="00C85D22">
        <w:rPr>
          <w:rFonts w:ascii="Times New Roman" w:eastAsia="Lucida Sans Unicode" w:hAnsi="Times New Roman" w:cs="Times New Roman"/>
          <w:color w:val="000000" w:themeColor="text1"/>
          <w:kern w:val="2"/>
          <w:sz w:val="24"/>
          <w:szCs w:val="24"/>
          <w:lang w:val="kk-KZ" w:eastAsia="ar-SA"/>
        </w:rPr>
        <w:t>, бірінші санаттағы–</w:t>
      </w:r>
      <w:r w:rsidR="00C011AC" w:rsidRPr="00C85D22">
        <w:rPr>
          <w:rFonts w:ascii="Times New Roman" w:eastAsia="Lucida Sans Unicode" w:hAnsi="Times New Roman" w:cs="Times New Roman"/>
          <w:color w:val="000000" w:themeColor="text1"/>
          <w:kern w:val="2"/>
          <w:sz w:val="24"/>
          <w:szCs w:val="24"/>
          <w:lang w:val="kk-KZ" w:eastAsia="ar-SA"/>
        </w:rPr>
        <w:t>5</w:t>
      </w:r>
      <w:r w:rsidRPr="00C85D22">
        <w:rPr>
          <w:rFonts w:ascii="Times New Roman" w:eastAsia="Lucida Sans Unicode" w:hAnsi="Times New Roman" w:cs="Times New Roman"/>
          <w:color w:val="000000" w:themeColor="text1"/>
          <w:kern w:val="2"/>
          <w:sz w:val="24"/>
          <w:szCs w:val="24"/>
          <w:lang w:val="kk-KZ" w:eastAsia="ar-SA"/>
        </w:rPr>
        <w:t>, екінші санаттағы инженер – педагогтар -</w:t>
      </w:r>
      <w:r w:rsidR="00C011AC" w:rsidRPr="00C85D22">
        <w:rPr>
          <w:rFonts w:ascii="Times New Roman" w:eastAsia="Lucida Sans Unicode" w:hAnsi="Times New Roman" w:cs="Times New Roman"/>
          <w:color w:val="000000" w:themeColor="text1"/>
          <w:kern w:val="2"/>
          <w:sz w:val="24"/>
          <w:szCs w:val="24"/>
          <w:lang w:val="kk-KZ" w:eastAsia="ar-SA"/>
        </w:rPr>
        <w:t>16</w:t>
      </w:r>
      <w:r w:rsidRPr="00C85D22">
        <w:rPr>
          <w:rFonts w:ascii="Times New Roman" w:eastAsia="Lucida Sans Unicode" w:hAnsi="Times New Roman" w:cs="Times New Roman"/>
          <w:color w:val="000000" w:themeColor="text1"/>
          <w:kern w:val="2"/>
          <w:sz w:val="24"/>
          <w:szCs w:val="24"/>
          <w:lang w:val="kk-KZ" w:eastAsia="ar-SA"/>
        </w:rPr>
        <w:t>,</w:t>
      </w:r>
      <w:r w:rsidR="00615207" w:rsidRPr="00C85D22">
        <w:rPr>
          <w:rFonts w:ascii="Times New Roman" w:hAnsi="Times New Roman" w:cs="Times New Roman"/>
          <w:color w:val="000000" w:themeColor="text1"/>
          <w:sz w:val="24"/>
          <w:szCs w:val="24"/>
          <w:lang w:val="kk-KZ"/>
        </w:rPr>
        <w:t xml:space="preserve"> </w:t>
      </w:r>
      <w:r w:rsidRPr="00C85D22">
        <w:rPr>
          <w:rFonts w:ascii="Times New Roman" w:eastAsia="Lucida Sans Unicode" w:hAnsi="Times New Roman" w:cs="Times New Roman"/>
          <w:color w:val="000000" w:themeColor="text1"/>
          <w:kern w:val="2"/>
          <w:sz w:val="24"/>
          <w:szCs w:val="24"/>
          <w:lang w:val="kk-KZ" w:eastAsia="ar-SA"/>
        </w:rPr>
        <w:t xml:space="preserve">инженер- педагог  қызметкерлердің сапалық құрамы – </w:t>
      </w:r>
      <w:r w:rsidR="00C011AC" w:rsidRPr="00C85D22">
        <w:rPr>
          <w:rFonts w:ascii="Times New Roman" w:eastAsia="Lucida Sans Unicode" w:hAnsi="Times New Roman" w:cs="Times New Roman"/>
          <w:color w:val="000000" w:themeColor="text1"/>
          <w:kern w:val="2"/>
          <w:sz w:val="24"/>
          <w:szCs w:val="24"/>
          <w:lang w:val="kk-KZ" w:eastAsia="ar-SA"/>
        </w:rPr>
        <w:t>25</w:t>
      </w:r>
      <w:r w:rsidRPr="00C85D22">
        <w:rPr>
          <w:rFonts w:ascii="Times New Roman" w:eastAsia="Lucida Sans Unicode" w:hAnsi="Times New Roman" w:cs="Times New Roman"/>
          <w:color w:val="000000" w:themeColor="text1"/>
          <w:kern w:val="2"/>
          <w:sz w:val="24"/>
          <w:szCs w:val="24"/>
          <w:lang w:val="kk-KZ" w:eastAsia="ar-SA"/>
        </w:rPr>
        <w:t>% құрады.</w:t>
      </w:r>
      <w:r w:rsidRPr="00C85D22">
        <w:rPr>
          <w:rFonts w:ascii="Times New Roman" w:hAnsi="Times New Roman" w:cs="Times New Roman"/>
          <w:color w:val="000000" w:themeColor="text1"/>
          <w:sz w:val="24"/>
          <w:szCs w:val="24"/>
          <w:lang w:val="kk-KZ" w:eastAsia="ru-RU"/>
        </w:rPr>
        <w:t xml:space="preserve"> </w:t>
      </w:r>
    </w:p>
    <w:p w14:paraId="395D0BC8" w14:textId="65AA4C85" w:rsidR="00801FEB" w:rsidRPr="00C85D22" w:rsidRDefault="00F20234" w:rsidP="00C85D22">
      <w:pPr>
        <w:spacing w:after="0" w:line="240" w:lineRule="auto"/>
        <w:ind w:firstLine="360"/>
        <w:contextualSpacing/>
        <w:jc w:val="both"/>
        <w:rPr>
          <w:rFonts w:ascii="Times New Roman" w:eastAsia="Lucida Sans Unicode" w:hAnsi="Times New Roman" w:cs="Times New Roman"/>
          <w:color w:val="000000" w:themeColor="text1"/>
          <w:kern w:val="2"/>
          <w:sz w:val="24"/>
          <w:szCs w:val="24"/>
          <w:lang w:val="kk-KZ" w:eastAsia="ar-SA"/>
        </w:rPr>
      </w:pPr>
      <w:r w:rsidRPr="00C85D22">
        <w:rPr>
          <w:rFonts w:ascii="Times New Roman" w:eastAsia="Lucida Sans Unicode" w:hAnsi="Times New Roman" w:cs="Times New Roman"/>
          <w:b/>
          <w:color w:val="000000" w:themeColor="text1"/>
          <w:kern w:val="2"/>
          <w:sz w:val="24"/>
          <w:szCs w:val="24"/>
          <w:lang w:val="kk-KZ" w:eastAsia="ar-SA"/>
        </w:rPr>
        <w:t>2022-2023</w:t>
      </w:r>
      <w:r w:rsidRPr="00C85D22">
        <w:rPr>
          <w:rFonts w:ascii="Times New Roman" w:eastAsia="Lucida Sans Unicode" w:hAnsi="Times New Roman" w:cs="Times New Roman"/>
          <w:color w:val="000000" w:themeColor="text1"/>
          <w:kern w:val="2"/>
          <w:sz w:val="24"/>
          <w:szCs w:val="24"/>
          <w:lang w:val="kk-KZ" w:eastAsia="ar-SA"/>
        </w:rPr>
        <w:t xml:space="preserve"> оқу жылында штаттық кесте бойынша жұмыс жасайтын инженер - </w:t>
      </w:r>
      <w:r w:rsidR="00BE6CAC" w:rsidRPr="00C85D22">
        <w:rPr>
          <w:rFonts w:ascii="Times New Roman" w:eastAsia="Lucida Sans Unicode" w:hAnsi="Times New Roman" w:cs="Times New Roman"/>
          <w:color w:val="000000" w:themeColor="text1"/>
          <w:kern w:val="2"/>
          <w:sz w:val="24"/>
          <w:szCs w:val="24"/>
          <w:lang w:val="kk-KZ" w:eastAsia="ar-SA"/>
        </w:rPr>
        <w:t>педагог қызметкерлердің саны - 40</w:t>
      </w:r>
      <w:r w:rsidRPr="00C85D22">
        <w:rPr>
          <w:rFonts w:ascii="Times New Roman" w:eastAsia="Lucida Sans Unicode" w:hAnsi="Times New Roman" w:cs="Times New Roman"/>
          <w:color w:val="000000" w:themeColor="text1"/>
          <w:kern w:val="2"/>
          <w:sz w:val="24"/>
          <w:szCs w:val="24"/>
          <w:lang w:val="kk-KZ" w:eastAsia="ar-SA"/>
        </w:rPr>
        <w:t>. Олардың 3</w:t>
      </w:r>
      <w:r w:rsidR="00C011AC" w:rsidRPr="00C85D22">
        <w:rPr>
          <w:rFonts w:ascii="Times New Roman" w:eastAsia="Lucida Sans Unicode" w:hAnsi="Times New Roman" w:cs="Times New Roman"/>
          <w:color w:val="000000" w:themeColor="text1"/>
          <w:kern w:val="2"/>
          <w:sz w:val="24"/>
          <w:szCs w:val="24"/>
          <w:lang w:val="kk-KZ" w:eastAsia="ar-SA"/>
        </w:rPr>
        <w:t>6</w:t>
      </w:r>
      <w:r w:rsidRPr="00C85D22">
        <w:rPr>
          <w:rFonts w:ascii="Times New Roman" w:eastAsia="Lucida Sans Unicode" w:hAnsi="Times New Roman" w:cs="Times New Roman"/>
          <w:color w:val="000000" w:themeColor="text1"/>
          <w:kern w:val="2"/>
          <w:sz w:val="24"/>
          <w:szCs w:val="24"/>
          <w:lang w:val="kk-KZ" w:eastAsia="ar-SA"/>
        </w:rPr>
        <w:t xml:space="preserve">-і  жоғары, </w:t>
      </w:r>
      <w:r w:rsidR="00F6190C" w:rsidRPr="00C85D22">
        <w:rPr>
          <w:rFonts w:ascii="Times New Roman" w:eastAsia="Lucida Sans Unicode" w:hAnsi="Times New Roman" w:cs="Times New Roman"/>
          <w:color w:val="000000" w:themeColor="text1"/>
          <w:kern w:val="2"/>
          <w:sz w:val="24"/>
          <w:szCs w:val="24"/>
          <w:lang w:val="kk-KZ" w:eastAsia="ar-SA"/>
        </w:rPr>
        <w:t>4</w:t>
      </w:r>
      <w:r w:rsidRPr="00C85D22">
        <w:rPr>
          <w:rFonts w:ascii="Times New Roman" w:eastAsia="Lucida Sans Unicode" w:hAnsi="Times New Roman" w:cs="Times New Roman"/>
          <w:color w:val="000000" w:themeColor="text1"/>
          <w:kern w:val="2"/>
          <w:sz w:val="24"/>
          <w:szCs w:val="24"/>
          <w:lang w:val="kk-KZ" w:eastAsia="ar-SA"/>
        </w:rPr>
        <w:t>-уі арнаулы орта білімді мамандар.</w:t>
      </w:r>
      <w:r w:rsidR="00801FEB" w:rsidRPr="00C85D22">
        <w:rPr>
          <w:rFonts w:ascii="Times New Roman" w:hAnsi="Times New Roman" w:cs="Times New Roman"/>
          <w:color w:val="000000" w:themeColor="text1"/>
          <w:sz w:val="24"/>
          <w:szCs w:val="24"/>
          <w:lang w:val="kk-KZ"/>
        </w:rPr>
        <w:t xml:space="preserve"> </w:t>
      </w:r>
      <w:r w:rsidR="00801FEB" w:rsidRPr="00C85D22">
        <w:rPr>
          <w:rFonts w:ascii="Times New Roman" w:eastAsia="Lucida Sans Unicode" w:hAnsi="Times New Roman" w:cs="Times New Roman"/>
          <w:color w:val="000000" w:themeColor="text1"/>
          <w:kern w:val="2"/>
          <w:sz w:val="24"/>
          <w:szCs w:val="24"/>
          <w:lang w:val="kk-KZ" w:eastAsia="ar-SA"/>
        </w:rPr>
        <w:t>Өндірістік оқыту шеберлер саны-</w:t>
      </w:r>
      <w:r w:rsidR="00C011AC" w:rsidRPr="00C85D22">
        <w:rPr>
          <w:rFonts w:ascii="Times New Roman" w:eastAsia="Lucida Sans Unicode" w:hAnsi="Times New Roman" w:cs="Times New Roman"/>
          <w:color w:val="000000" w:themeColor="text1"/>
          <w:kern w:val="2"/>
          <w:sz w:val="24"/>
          <w:szCs w:val="24"/>
          <w:lang w:val="kk-KZ" w:eastAsia="ar-SA"/>
        </w:rPr>
        <w:t>12</w:t>
      </w:r>
    </w:p>
    <w:p w14:paraId="5315782F" w14:textId="28481564" w:rsidR="00F20234" w:rsidRPr="00C85D22" w:rsidRDefault="00F20234" w:rsidP="00C85D22">
      <w:pPr>
        <w:spacing w:after="0" w:line="240" w:lineRule="auto"/>
        <w:ind w:firstLine="360"/>
        <w:contextualSpacing/>
        <w:jc w:val="both"/>
        <w:rPr>
          <w:rFonts w:ascii="Times New Roman" w:hAnsi="Times New Roman" w:cs="Times New Roman"/>
          <w:i/>
          <w:color w:val="000000" w:themeColor="text1"/>
          <w:sz w:val="24"/>
          <w:szCs w:val="24"/>
          <w:lang w:val="kk-KZ" w:eastAsia="ru-RU"/>
        </w:rPr>
      </w:pPr>
      <w:r w:rsidRPr="00C85D22">
        <w:rPr>
          <w:rFonts w:ascii="Times New Roman" w:eastAsia="Lucida Sans Unicode" w:hAnsi="Times New Roman" w:cs="Times New Roman"/>
          <w:color w:val="000000" w:themeColor="text1"/>
          <w:kern w:val="2"/>
          <w:sz w:val="24"/>
          <w:szCs w:val="24"/>
          <w:lang w:val="kk-KZ" w:eastAsia="ar-SA"/>
        </w:rPr>
        <w:t xml:space="preserve"> </w:t>
      </w:r>
      <w:r w:rsidR="00C011AC" w:rsidRPr="00C85D22">
        <w:rPr>
          <w:rFonts w:ascii="Times New Roman" w:eastAsia="Lucida Sans Unicode" w:hAnsi="Times New Roman" w:cs="Times New Roman"/>
          <w:color w:val="000000" w:themeColor="text1"/>
          <w:kern w:val="2"/>
          <w:sz w:val="24"/>
          <w:szCs w:val="24"/>
          <w:lang w:val="kk-KZ" w:eastAsia="ar-SA"/>
        </w:rPr>
        <w:t>Жоғары санаттағы оқытушылар -5</w:t>
      </w:r>
      <w:r w:rsidRPr="00C85D22">
        <w:rPr>
          <w:rFonts w:ascii="Times New Roman" w:eastAsia="Lucida Sans Unicode" w:hAnsi="Times New Roman" w:cs="Times New Roman"/>
          <w:color w:val="000000" w:themeColor="text1"/>
          <w:kern w:val="2"/>
          <w:sz w:val="24"/>
          <w:szCs w:val="24"/>
          <w:lang w:val="kk-KZ" w:eastAsia="ar-SA"/>
        </w:rPr>
        <w:t>, бірінші санаттағы –</w:t>
      </w:r>
      <w:r w:rsidR="00C011AC" w:rsidRPr="00C85D22">
        <w:rPr>
          <w:rFonts w:ascii="Times New Roman" w:eastAsia="Lucida Sans Unicode" w:hAnsi="Times New Roman" w:cs="Times New Roman"/>
          <w:color w:val="000000" w:themeColor="text1"/>
          <w:kern w:val="2"/>
          <w:sz w:val="24"/>
          <w:szCs w:val="24"/>
          <w:lang w:val="kk-KZ" w:eastAsia="ar-SA"/>
        </w:rPr>
        <w:t>5</w:t>
      </w:r>
      <w:r w:rsidRPr="00C85D22">
        <w:rPr>
          <w:rFonts w:ascii="Times New Roman" w:eastAsia="Lucida Sans Unicode" w:hAnsi="Times New Roman" w:cs="Times New Roman"/>
          <w:color w:val="000000" w:themeColor="text1"/>
          <w:kern w:val="2"/>
          <w:sz w:val="24"/>
          <w:szCs w:val="24"/>
          <w:lang w:val="kk-KZ" w:eastAsia="ar-SA"/>
        </w:rPr>
        <w:t>, екінші санаттағы инженер – педагогтар -</w:t>
      </w:r>
      <w:r w:rsidR="00C011AC" w:rsidRPr="00C85D22">
        <w:rPr>
          <w:rFonts w:ascii="Times New Roman" w:eastAsia="Lucida Sans Unicode" w:hAnsi="Times New Roman" w:cs="Times New Roman"/>
          <w:color w:val="000000" w:themeColor="text1"/>
          <w:kern w:val="2"/>
          <w:sz w:val="24"/>
          <w:szCs w:val="24"/>
          <w:lang w:val="kk-KZ" w:eastAsia="ar-SA"/>
        </w:rPr>
        <w:t>17</w:t>
      </w:r>
      <w:r w:rsidR="00F6190C" w:rsidRPr="00C85D22">
        <w:rPr>
          <w:rFonts w:ascii="Times New Roman" w:eastAsia="Lucida Sans Unicode" w:hAnsi="Times New Roman" w:cs="Times New Roman"/>
          <w:color w:val="000000" w:themeColor="text1"/>
          <w:kern w:val="2"/>
          <w:sz w:val="24"/>
          <w:szCs w:val="24"/>
          <w:lang w:val="kk-KZ" w:eastAsia="ar-SA"/>
        </w:rPr>
        <w:t xml:space="preserve"> (4-педагог-мадератор</w:t>
      </w:r>
      <w:r w:rsidR="00C011AC" w:rsidRPr="00C85D22">
        <w:rPr>
          <w:rFonts w:ascii="Times New Roman" w:eastAsia="Lucida Sans Unicode" w:hAnsi="Times New Roman" w:cs="Times New Roman"/>
          <w:color w:val="000000" w:themeColor="text1"/>
          <w:kern w:val="2"/>
          <w:sz w:val="24"/>
          <w:szCs w:val="24"/>
          <w:lang w:val="kk-KZ" w:eastAsia="ar-SA"/>
        </w:rPr>
        <w:t xml:space="preserve">, </w:t>
      </w:r>
      <w:r w:rsidRPr="00C85D22">
        <w:rPr>
          <w:rFonts w:ascii="Times New Roman" w:eastAsia="Lucida Sans Unicode" w:hAnsi="Times New Roman" w:cs="Times New Roman"/>
          <w:color w:val="000000" w:themeColor="text1"/>
          <w:kern w:val="2"/>
          <w:sz w:val="24"/>
          <w:szCs w:val="24"/>
          <w:lang w:val="kk-KZ" w:eastAsia="ar-SA"/>
        </w:rPr>
        <w:t>инженер- педагог  қызметкерлердің сапалық құрамы   -</w:t>
      </w:r>
      <w:r w:rsidR="00C011AC" w:rsidRPr="00C85D22">
        <w:rPr>
          <w:rFonts w:ascii="Times New Roman" w:eastAsia="Lucida Sans Unicode" w:hAnsi="Times New Roman" w:cs="Times New Roman"/>
          <w:color w:val="000000" w:themeColor="text1"/>
          <w:kern w:val="2"/>
          <w:sz w:val="24"/>
          <w:szCs w:val="24"/>
          <w:lang w:val="kk-KZ" w:eastAsia="ar-SA"/>
        </w:rPr>
        <w:t xml:space="preserve"> 25 </w:t>
      </w:r>
      <w:r w:rsidRPr="00C85D22">
        <w:rPr>
          <w:rFonts w:ascii="Times New Roman" w:eastAsia="Lucida Sans Unicode" w:hAnsi="Times New Roman" w:cs="Times New Roman"/>
          <w:color w:val="000000" w:themeColor="text1"/>
          <w:kern w:val="2"/>
          <w:sz w:val="24"/>
          <w:szCs w:val="24"/>
          <w:lang w:val="kk-KZ" w:eastAsia="ar-SA"/>
        </w:rPr>
        <w:t>% құрайды.</w:t>
      </w:r>
      <w:r w:rsidRPr="00C85D22">
        <w:rPr>
          <w:rFonts w:ascii="Times New Roman" w:hAnsi="Times New Roman" w:cs="Times New Roman"/>
          <w:color w:val="000000" w:themeColor="text1"/>
          <w:sz w:val="24"/>
          <w:szCs w:val="24"/>
          <w:lang w:val="kk-KZ" w:eastAsia="ru-RU"/>
        </w:rPr>
        <w:t xml:space="preserve"> </w:t>
      </w:r>
      <w:r w:rsidR="00ED209F" w:rsidRPr="00C85D22">
        <w:rPr>
          <w:rFonts w:ascii="Times New Roman" w:hAnsi="Times New Roman" w:cs="Times New Roman"/>
          <w:i/>
          <w:color w:val="000000" w:themeColor="text1"/>
          <w:sz w:val="24"/>
          <w:szCs w:val="24"/>
          <w:lang w:val="kk-KZ" w:eastAsia="ru-RU"/>
        </w:rPr>
        <w:t>(5- қосымша 15-қосымшаға сай толтырылған кесте)(</w:t>
      </w:r>
      <w:r w:rsidR="00ED209F" w:rsidRPr="00C85D22">
        <w:rPr>
          <w:rFonts w:ascii="Times New Roman" w:hAnsi="Times New Roman" w:cs="Times New Roman"/>
          <w:i/>
          <w:color w:val="000000" w:themeColor="text1"/>
          <w:sz w:val="24"/>
          <w:szCs w:val="24"/>
          <w:lang w:val="kk-KZ"/>
        </w:rPr>
        <w:t>6-қосымша</w:t>
      </w:r>
      <w:r w:rsidR="00ED209F" w:rsidRPr="00C85D22">
        <w:rPr>
          <w:rFonts w:ascii="Times New Roman" w:hAnsi="Times New Roman" w:cs="Times New Roman"/>
          <w:i/>
          <w:color w:val="000000" w:themeColor="text1"/>
          <w:sz w:val="24"/>
          <w:szCs w:val="24"/>
          <w:lang w:val="kk-KZ" w:eastAsia="ru-RU"/>
        </w:rPr>
        <w:t xml:space="preserve"> 2020-2021, 2021-2022, 2022-2023 оқу жылдарындағы штаттық кесте және тарифтық тізім)</w:t>
      </w:r>
    </w:p>
    <w:p w14:paraId="40068787" w14:textId="6BD9549B" w:rsidR="00195C89" w:rsidRPr="00C85D22" w:rsidRDefault="00195C89" w:rsidP="00C85D22">
      <w:pPr>
        <w:spacing w:after="0" w:line="240" w:lineRule="auto"/>
        <w:ind w:firstLine="360"/>
        <w:contextualSpacing/>
        <w:jc w:val="both"/>
        <w:rPr>
          <w:rFonts w:ascii="Times New Roman" w:hAnsi="Times New Roman" w:cs="Times New Roman"/>
          <w:color w:val="000000" w:themeColor="text1"/>
          <w:sz w:val="24"/>
          <w:szCs w:val="24"/>
          <w:lang w:val="kk-KZ" w:eastAsia="ru-RU"/>
        </w:rPr>
      </w:pPr>
      <w:r w:rsidRPr="00C85D22">
        <w:rPr>
          <w:rFonts w:ascii="Times New Roman" w:hAnsi="Times New Roman" w:cs="Times New Roman"/>
          <w:color w:val="000000" w:themeColor="text1"/>
          <w:sz w:val="24"/>
          <w:szCs w:val="24"/>
          <w:lang w:val="kk-KZ" w:eastAsia="ru-RU"/>
        </w:rPr>
        <w:t>Басшы қызметкерлер мен педагог кадрлар 3 жыл  сайын біліктілік арттыру курстарынан өтіп тұрады.</w:t>
      </w:r>
    </w:p>
    <w:p w14:paraId="77218872" w14:textId="77777777" w:rsidR="007C03F1" w:rsidRPr="00C85D22" w:rsidRDefault="002B59B8" w:rsidP="00C85D22">
      <w:pPr>
        <w:spacing w:after="0" w:line="240" w:lineRule="auto"/>
        <w:ind w:firstLine="708"/>
        <w:contextualSpacing/>
        <w:jc w:val="both"/>
        <w:rPr>
          <w:rFonts w:ascii="Times New Roman" w:hAnsi="Times New Roman" w:cs="Times New Roman"/>
          <w:sz w:val="24"/>
          <w:szCs w:val="24"/>
          <w:lang w:val="kk-KZ"/>
        </w:rPr>
      </w:pPr>
      <w:r w:rsidRPr="00C85D22">
        <w:rPr>
          <w:rFonts w:ascii="Times New Roman" w:hAnsi="Times New Roman" w:cs="Times New Roman"/>
          <w:i/>
          <w:color w:val="FF0000"/>
          <w:sz w:val="24"/>
          <w:szCs w:val="24"/>
          <w:lang w:val="kk-KZ" w:eastAsia="ru-RU"/>
        </w:rPr>
        <w:t xml:space="preserve">Курстан өту мәліметі </w:t>
      </w:r>
      <w:r w:rsidR="00ED209F" w:rsidRPr="00C85D22">
        <w:rPr>
          <w:rFonts w:ascii="Times New Roman" w:hAnsi="Times New Roman" w:cs="Times New Roman"/>
          <w:i/>
          <w:color w:val="FF0000"/>
          <w:sz w:val="24"/>
          <w:szCs w:val="24"/>
          <w:lang w:val="kk-KZ" w:eastAsia="ru-RU"/>
        </w:rPr>
        <w:t xml:space="preserve"> </w:t>
      </w:r>
      <w:r w:rsidR="007C03F1" w:rsidRPr="00C85D22">
        <w:rPr>
          <w:rFonts w:ascii="Times New Roman" w:hAnsi="Times New Roman" w:cs="Times New Roman"/>
          <w:sz w:val="24"/>
          <w:szCs w:val="24"/>
          <w:lang w:val="kk-KZ"/>
        </w:rPr>
        <w:t>Инженер педагогтардың өз мамандықтары мен пәндері бойынша біліктіліктерін көтеру, білімдерін жетілдіру мақсатында Индер көп бейінді ауыл шаруашылық колледжі бойынша инженер-педагогтар кезең бойынша біліктілік курстарынан өтіп келеді.</w:t>
      </w:r>
    </w:p>
    <w:p w14:paraId="5C7C7021" w14:textId="77777777" w:rsidR="007C03F1" w:rsidRPr="00C85D22" w:rsidRDefault="007C03F1" w:rsidP="00C85D22">
      <w:pPr>
        <w:spacing w:after="0" w:line="240" w:lineRule="auto"/>
        <w:ind w:firstLine="708"/>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 </w:t>
      </w:r>
    </w:p>
    <w:tbl>
      <w:tblPr>
        <w:tblW w:w="1067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961"/>
        <w:gridCol w:w="1839"/>
        <w:gridCol w:w="1231"/>
        <w:gridCol w:w="1446"/>
        <w:gridCol w:w="2153"/>
        <w:gridCol w:w="1696"/>
      </w:tblGrid>
      <w:tr w:rsidR="007C03F1" w:rsidRPr="00C85D22" w14:paraId="2BF9675D" w14:textId="77777777" w:rsidTr="007C03F1">
        <w:tc>
          <w:tcPr>
            <w:tcW w:w="422" w:type="dxa"/>
            <w:shd w:val="clear" w:color="auto" w:fill="auto"/>
            <w:vAlign w:val="center"/>
          </w:tcPr>
          <w:p w14:paraId="2CE67F6D"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w:t>
            </w:r>
          </w:p>
        </w:tc>
        <w:tc>
          <w:tcPr>
            <w:tcW w:w="1918" w:type="dxa"/>
            <w:shd w:val="clear" w:color="auto" w:fill="auto"/>
            <w:vAlign w:val="center"/>
          </w:tcPr>
          <w:p w14:paraId="21B33F7B"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Инженер – педагог қызметкерлердің  тегі,  аты, әкесінің аты.</w:t>
            </w:r>
          </w:p>
        </w:tc>
        <w:tc>
          <w:tcPr>
            <w:tcW w:w="1656" w:type="dxa"/>
            <w:shd w:val="clear" w:color="auto" w:fill="auto"/>
            <w:vAlign w:val="center"/>
          </w:tcPr>
          <w:p w14:paraId="74972513"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Атқаратын  лауазымы</w:t>
            </w:r>
          </w:p>
        </w:tc>
        <w:tc>
          <w:tcPr>
            <w:tcW w:w="1148" w:type="dxa"/>
            <w:shd w:val="clear" w:color="auto" w:fill="auto"/>
            <w:vAlign w:val="center"/>
          </w:tcPr>
          <w:p w14:paraId="65765079"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Курстан  өту мерзімі</w:t>
            </w:r>
          </w:p>
        </w:tc>
        <w:tc>
          <w:tcPr>
            <w:tcW w:w="1412" w:type="dxa"/>
            <w:shd w:val="clear" w:color="auto" w:fill="auto"/>
            <w:vAlign w:val="center"/>
          </w:tcPr>
          <w:p w14:paraId="06FA147E"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Құжаттың  тіркелу  номері  атауы</w:t>
            </w:r>
          </w:p>
        </w:tc>
        <w:tc>
          <w:tcPr>
            <w:tcW w:w="4101" w:type="dxa"/>
            <w:gridSpan w:val="2"/>
            <w:shd w:val="clear" w:color="auto" w:fill="auto"/>
            <w:vAlign w:val="center"/>
          </w:tcPr>
          <w:p w14:paraId="42F0D3C8"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Курстан өту  тақырыбы,  өткізген мекеме атауы</w:t>
            </w:r>
          </w:p>
        </w:tc>
      </w:tr>
      <w:tr w:rsidR="007C03F1" w:rsidRPr="00C85D22" w14:paraId="6D989B0C" w14:textId="77777777" w:rsidTr="00D74DE3">
        <w:tc>
          <w:tcPr>
            <w:tcW w:w="10675" w:type="dxa"/>
            <w:gridSpan w:val="7"/>
            <w:shd w:val="clear" w:color="auto" w:fill="auto"/>
            <w:vAlign w:val="center"/>
          </w:tcPr>
          <w:p w14:paraId="19FF2E1C"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sz w:val="24"/>
                <w:szCs w:val="24"/>
                <w:lang w:val="kk-KZ"/>
              </w:rPr>
              <w:t>2020-2021 оқу жылы</w:t>
            </w:r>
          </w:p>
        </w:tc>
      </w:tr>
      <w:tr w:rsidR="007C03F1" w:rsidRPr="00C85D22" w14:paraId="721F8C44" w14:textId="77777777" w:rsidTr="007C03F1">
        <w:tc>
          <w:tcPr>
            <w:tcW w:w="422" w:type="dxa"/>
            <w:shd w:val="clear" w:color="auto" w:fill="auto"/>
          </w:tcPr>
          <w:p w14:paraId="1281020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w:t>
            </w:r>
          </w:p>
        </w:tc>
        <w:tc>
          <w:tcPr>
            <w:tcW w:w="1918" w:type="dxa"/>
            <w:shd w:val="clear" w:color="auto" w:fill="auto"/>
          </w:tcPr>
          <w:p w14:paraId="7A37013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Икембаева Гулшат Аманкосовна</w:t>
            </w:r>
          </w:p>
        </w:tc>
        <w:tc>
          <w:tcPr>
            <w:tcW w:w="1656" w:type="dxa"/>
            <w:shd w:val="clear" w:color="auto" w:fill="auto"/>
          </w:tcPr>
          <w:p w14:paraId="2B3733F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Математика пәні оқытушысы</w:t>
            </w:r>
          </w:p>
        </w:tc>
        <w:tc>
          <w:tcPr>
            <w:tcW w:w="1148" w:type="dxa"/>
            <w:shd w:val="clear" w:color="auto" w:fill="auto"/>
          </w:tcPr>
          <w:p w14:paraId="7FD14432"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21.07 – 26.07.2020</w:t>
            </w:r>
          </w:p>
        </w:tc>
        <w:tc>
          <w:tcPr>
            <w:tcW w:w="1412" w:type="dxa"/>
            <w:shd w:val="clear" w:color="auto" w:fill="auto"/>
          </w:tcPr>
          <w:p w14:paraId="1A323E9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146а52а1</w:t>
            </w:r>
          </w:p>
        </w:tc>
        <w:tc>
          <w:tcPr>
            <w:tcW w:w="2572" w:type="dxa"/>
          </w:tcPr>
          <w:p w14:paraId="14979CE5"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«Оқушылар жаратылыстану-ғылыми және оқу сауаттылығын, креативті ойлауын дамыту»</w:t>
            </w:r>
          </w:p>
        </w:tc>
        <w:tc>
          <w:tcPr>
            <w:tcW w:w="1529" w:type="dxa"/>
          </w:tcPr>
          <w:p w14:paraId="176AAA9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Педагогикалық шеберлік орталығы</w:t>
            </w:r>
          </w:p>
        </w:tc>
      </w:tr>
      <w:tr w:rsidR="007C03F1" w:rsidRPr="00C85D22" w14:paraId="48296DAA" w14:textId="77777777" w:rsidTr="007C03F1">
        <w:tc>
          <w:tcPr>
            <w:tcW w:w="422" w:type="dxa"/>
            <w:shd w:val="clear" w:color="auto" w:fill="auto"/>
          </w:tcPr>
          <w:p w14:paraId="3F5500F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2</w:t>
            </w:r>
          </w:p>
        </w:tc>
        <w:tc>
          <w:tcPr>
            <w:tcW w:w="1918" w:type="dxa"/>
            <w:shd w:val="clear" w:color="auto" w:fill="auto"/>
          </w:tcPr>
          <w:p w14:paraId="3B13E68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Жалғасова Ақсұлу Ерікқызы</w:t>
            </w:r>
          </w:p>
        </w:tc>
        <w:tc>
          <w:tcPr>
            <w:tcW w:w="1656" w:type="dxa"/>
            <w:shd w:val="clear" w:color="auto" w:fill="auto"/>
          </w:tcPr>
          <w:p w14:paraId="057F326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Физика пәні оқытушысы</w:t>
            </w:r>
          </w:p>
        </w:tc>
        <w:tc>
          <w:tcPr>
            <w:tcW w:w="1148" w:type="dxa"/>
            <w:shd w:val="clear" w:color="auto" w:fill="auto"/>
          </w:tcPr>
          <w:p w14:paraId="7BBDEBE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24.07 – 29.07.2020</w:t>
            </w:r>
          </w:p>
        </w:tc>
        <w:tc>
          <w:tcPr>
            <w:tcW w:w="1412" w:type="dxa"/>
            <w:shd w:val="clear" w:color="auto" w:fill="auto"/>
          </w:tcPr>
          <w:p w14:paraId="400F6C6F" w14:textId="77777777" w:rsidR="007C03F1" w:rsidRPr="00C85D22" w:rsidRDefault="007C03F1" w:rsidP="00C85D22">
            <w:pPr>
              <w:spacing w:after="0" w:line="240" w:lineRule="auto"/>
              <w:jc w:val="center"/>
              <w:rPr>
                <w:rFonts w:ascii="Times New Roman" w:hAnsi="Times New Roman" w:cs="Times New Roman"/>
                <w:sz w:val="24"/>
                <w:szCs w:val="24"/>
                <w:lang w:val="en-US"/>
              </w:rPr>
            </w:pPr>
            <w:r w:rsidRPr="00C85D22">
              <w:rPr>
                <w:rFonts w:ascii="Times New Roman" w:hAnsi="Times New Roman" w:cs="Times New Roman"/>
                <w:sz w:val="24"/>
                <w:szCs w:val="24"/>
                <w:lang w:val="kk-KZ"/>
              </w:rPr>
              <w:t>1886830</w:t>
            </w:r>
            <w:r w:rsidRPr="00C85D22">
              <w:rPr>
                <w:rFonts w:ascii="Times New Roman" w:hAnsi="Times New Roman" w:cs="Times New Roman"/>
                <w:sz w:val="24"/>
                <w:szCs w:val="24"/>
                <w:lang w:val="en-US"/>
              </w:rPr>
              <w:t>d</w:t>
            </w:r>
          </w:p>
        </w:tc>
        <w:tc>
          <w:tcPr>
            <w:tcW w:w="2572" w:type="dxa"/>
          </w:tcPr>
          <w:p w14:paraId="2ABFB9AA" w14:textId="753E0591" w:rsidR="007C03F1" w:rsidRPr="00C85D22" w:rsidRDefault="007C03F1" w:rsidP="00C85D22">
            <w:pPr>
              <w:spacing w:after="0" w:line="240" w:lineRule="auto"/>
              <w:jc w:val="center"/>
              <w:rPr>
                <w:rFonts w:ascii="Times New Roman" w:hAnsi="Times New Roman" w:cs="Times New Roman"/>
                <w:sz w:val="24"/>
                <w:szCs w:val="24"/>
                <w:lang w:val="en-US"/>
              </w:rPr>
            </w:pPr>
            <w:r w:rsidRPr="00C85D22">
              <w:rPr>
                <w:rFonts w:ascii="Times New Roman" w:hAnsi="Times New Roman" w:cs="Times New Roman"/>
                <w:sz w:val="24"/>
                <w:szCs w:val="24"/>
                <w:lang w:val="kk-KZ"/>
              </w:rPr>
              <w:t>«Оқушылар жаратылыстану-ғылыми және оқу сауаттылығын, креативті ойлауын дамыту»</w:t>
            </w:r>
          </w:p>
        </w:tc>
        <w:tc>
          <w:tcPr>
            <w:tcW w:w="1529" w:type="dxa"/>
          </w:tcPr>
          <w:p w14:paraId="18427259" w14:textId="2DB48BFA"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186EE918" w14:textId="77777777" w:rsidTr="007C03F1">
        <w:tc>
          <w:tcPr>
            <w:tcW w:w="422" w:type="dxa"/>
            <w:shd w:val="clear" w:color="auto" w:fill="auto"/>
          </w:tcPr>
          <w:p w14:paraId="7860E87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w:t>
            </w:r>
          </w:p>
        </w:tc>
        <w:tc>
          <w:tcPr>
            <w:tcW w:w="1918" w:type="dxa"/>
            <w:shd w:val="clear" w:color="auto" w:fill="auto"/>
          </w:tcPr>
          <w:p w14:paraId="38C3625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Жөкесова Таңшолпан Алашқызы</w:t>
            </w:r>
          </w:p>
        </w:tc>
        <w:tc>
          <w:tcPr>
            <w:tcW w:w="1656" w:type="dxa"/>
            <w:shd w:val="clear" w:color="auto" w:fill="auto"/>
          </w:tcPr>
          <w:p w14:paraId="3AA1861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Химия пәні оқытушысы</w:t>
            </w:r>
          </w:p>
        </w:tc>
        <w:tc>
          <w:tcPr>
            <w:tcW w:w="1148" w:type="dxa"/>
            <w:shd w:val="clear" w:color="auto" w:fill="auto"/>
          </w:tcPr>
          <w:p w14:paraId="61A2074E"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24.07 – 29.07.2020</w:t>
            </w:r>
          </w:p>
        </w:tc>
        <w:tc>
          <w:tcPr>
            <w:tcW w:w="1412" w:type="dxa"/>
            <w:shd w:val="clear" w:color="auto" w:fill="auto"/>
          </w:tcPr>
          <w:p w14:paraId="1FFF2B35" w14:textId="77777777" w:rsidR="007C03F1" w:rsidRPr="00C85D22" w:rsidRDefault="007C03F1" w:rsidP="00C85D22">
            <w:pPr>
              <w:spacing w:after="0" w:line="240" w:lineRule="auto"/>
              <w:jc w:val="center"/>
              <w:rPr>
                <w:rFonts w:ascii="Times New Roman" w:hAnsi="Times New Roman" w:cs="Times New Roman"/>
                <w:sz w:val="24"/>
                <w:szCs w:val="24"/>
                <w:lang w:val="en-US"/>
              </w:rPr>
            </w:pPr>
            <w:r w:rsidRPr="00C85D22">
              <w:rPr>
                <w:rFonts w:ascii="Times New Roman" w:hAnsi="Times New Roman" w:cs="Times New Roman"/>
                <w:sz w:val="24"/>
                <w:szCs w:val="24"/>
                <w:lang w:val="en-US"/>
              </w:rPr>
              <w:t>1882e23a</w:t>
            </w:r>
          </w:p>
        </w:tc>
        <w:tc>
          <w:tcPr>
            <w:tcW w:w="2572" w:type="dxa"/>
          </w:tcPr>
          <w:p w14:paraId="1B294B00" w14:textId="53F8973C" w:rsidR="007C03F1" w:rsidRPr="00C85D22" w:rsidRDefault="007C03F1" w:rsidP="00C85D22">
            <w:pPr>
              <w:spacing w:after="0" w:line="240" w:lineRule="auto"/>
              <w:jc w:val="center"/>
              <w:rPr>
                <w:rFonts w:ascii="Times New Roman" w:hAnsi="Times New Roman" w:cs="Times New Roman"/>
                <w:sz w:val="24"/>
                <w:szCs w:val="24"/>
                <w:lang w:val="en-US"/>
              </w:rPr>
            </w:pPr>
            <w:r w:rsidRPr="00C85D22">
              <w:rPr>
                <w:rFonts w:ascii="Times New Roman" w:hAnsi="Times New Roman" w:cs="Times New Roman"/>
                <w:sz w:val="24"/>
                <w:szCs w:val="24"/>
                <w:lang w:val="kk-KZ"/>
              </w:rPr>
              <w:t>«Оқушылар жаратылыстану-ғылыми және оқу сауаттылығын, креативті ойлауын дамыту»</w:t>
            </w:r>
          </w:p>
        </w:tc>
        <w:tc>
          <w:tcPr>
            <w:tcW w:w="1529" w:type="dxa"/>
          </w:tcPr>
          <w:p w14:paraId="1A2F0210" w14:textId="4DF2E809"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6A574D21" w14:textId="77777777" w:rsidTr="007C03F1">
        <w:tc>
          <w:tcPr>
            <w:tcW w:w="422" w:type="dxa"/>
            <w:shd w:val="clear" w:color="auto" w:fill="auto"/>
          </w:tcPr>
          <w:p w14:paraId="71F109E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w:t>
            </w:r>
          </w:p>
        </w:tc>
        <w:tc>
          <w:tcPr>
            <w:tcW w:w="1918" w:type="dxa"/>
            <w:shd w:val="clear" w:color="auto" w:fill="auto"/>
          </w:tcPr>
          <w:p w14:paraId="4716722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Бекбосинова Марта Калыбековна</w:t>
            </w:r>
          </w:p>
        </w:tc>
        <w:tc>
          <w:tcPr>
            <w:tcW w:w="1656" w:type="dxa"/>
            <w:shd w:val="clear" w:color="auto" w:fill="auto"/>
          </w:tcPr>
          <w:p w14:paraId="4326570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География пәні оқытушысы</w:t>
            </w:r>
          </w:p>
        </w:tc>
        <w:tc>
          <w:tcPr>
            <w:tcW w:w="1148" w:type="dxa"/>
            <w:shd w:val="clear" w:color="auto" w:fill="auto"/>
          </w:tcPr>
          <w:p w14:paraId="30E6647E"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24.07 – 29.07.2020</w:t>
            </w:r>
          </w:p>
        </w:tc>
        <w:tc>
          <w:tcPr>
            <w:tcW w:w="1412" w:type="dxa"/>
            <w:shd w:val="clear" w:color="auto" w:fill="auto"/>
          </w:tcPr>
          <w:p w14:paraId="11A9F64A" w14:textId="77777777" w:rsidR="007C03F1" w:rsidRPr="00C85D22" w:rsidRDefault="007C03F1" w:rsidP="00C85D22">
            <w:pPr>
              <w:spacing w:after="0" w:line="240" w:lineRule="auto"/>
              <w:jc w:val="center"/>
              <w:rPr>
                <w:rFonts w:ascii="Times New Roman" w:hAnsi="Times New Roman" w:cs="Times New Roman"/>
                <w:sz w:val="24"/>
                <w:szCs w:val="24"/>
                <w:lang w:val="en-US"/>
              </w:rPr>
            </w:pPr>
            <w:r w:rsidRPr="00C85D22">
              <w:rPr>
                <w:rFonts w:ascii="Times New Roman" w:hAnsi="Times New Roman" w:cs="Times New Roman"/>
                <w:sz w:val="24"/>
                <w:szCs w:val="24"/>
                <w:lang w:val="en-US"/>
              </w:rPr>
              <w:t>1883fac2</w:t>
            </w:r>
          </w:p>
        </w:tc>
        <w:tc>
          <w:tcPr>
            <w:tcW w:w="2572" w:type="dxa"/>
          </w:tcPr>
          <w:p w14:paraId="405A376B" w14:textId="2EC86773" w:rsidR="007C03F1" w:rsidRPr="00C85D22" w:rsidRDefault="007C03F1" w:rsidP="00C85D22">
            <w:pPr>
              <w:spacing w:after="0" w:line="240" w:lineRule="auto"/>
              <w:jc w:val="center"/>
              <w:rPr>
                <w:rFonts w:ascii="Times New Roman" w:hAnsi="Times New Roman" w:cs="Times New Roman"/>
                <w:sz w:val="24"/>
                <w:szCs w:val="24"/>
                <w:lang w:val="en-US"/>
              </w:rPr>
            </w:pPr>
            <w:r w:rsidRPr="00C85D22">
              <w:rPr>
                <w:rFonts w:ascii="Times New Roman" w:hAnsi="Times New Roman" w:cs="Times New Roman"/>
                <w:sz w:val="24"/>
                <w:szCs w:val="24"/>
                <w:lang w:val="kk-KZ"/>
              </w:rPr>
              <w:t>«Оқушылар жаратылыстану-ғылыми және оқу сауаттылығын, креативті ойлауын дамыту»</w:t>
            </w:r>
          </w:p>
        </w:tc>
        <w:tc>
          <w:tcPr>
            <w:tcW w:w="1529" w:type="dxa"/>
          </w:tcPr>
          <w:p w14:paraId="600CE919" w14:textId="6FDCB562"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5E7EE62C" w14:textId="77777777" w:rsidTr="007C03F1">
        <w:tc>
          <w:tcPr>
            <w:tcW w:w="422" w:type="dxa"/>
            <w:shd w:val="clear" w:color="auto" w:fill="auto"/>
          </w:tcPr>
          <w:p w14:paraId="3236DE2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5</w:t>
            </w:r>
          </w:p>
        </w:tc>
        <w:tc>
          <w:tcPr>
            <w:tcW w:w="1918" w:type="dxa"/>
            <w:shd w:val="clear" w:color="auto" w:fill="auto"/>
          </w:tcPr>
          <w:p w14:paraId="7DF55EF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Бекбосинова Марта Калыбековна</w:t>
            </w:r>
          </w:p>
        </w:tc>
        <w:tc>
          <w:tcPr>
            <w:tcW w:w="1656" w:type="dxa"/>
            <w:shd w:val="clear" w:color="auto" w:fill="auto"/>
          </w:tcPr>
          <w:p w14:paraId="49496A5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География пәні оқытушысы</w:t>
            </w:r>
          </w:p>
        </w:tc>
        <w:tc>
          <w:tcPr>
            <w:tcW w:w="1148" w:type="dxa"/>
            <w:shd w:val="clear" w:color="auto" w:fill="auto"/>
          </w:tcPr>
          <w:p w14:paraId="2082985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27.07 – 7.08.2020</w:t>
            </w:r>
          </w:p>
        </w:tc>
        <w:tc>
          <w:tcPr>
            <w:tcW w:w="1412" w:type="dxa"/>
            <w:shd w:val="clear" w:color="auto" w:fill="auto"/>
          </w:tcPr>
          <w:p w14:paraId="4D1B865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а7325756</w:t>
            </w:r>
          </w:p>
        </w:tc>
        <w:tc>
          <w:tcPr>
            <w:tcW w:w="2572" w:type="dxa"/>
          </w:tcPr>
          <w:p w14:paraId="33FE9D8A"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«География»жалпы білім беру пәнінен колледж оқытушыларының біліктілігін арттыру (аймақтық тренерлер)</w:t>
            </w:r>
          </w:p>
        </w:tc>
        <w:tc>
          <w:tcPr>
            <w:tcW w:w="1529" w:type="dxa"/>
          </w:tcPr>
          <w:p w14:paraId="49EE855C" w14:textId="7B0B84B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7A9CDC4B" w14:textId="77777777" w:rsidTr="007C03F1">
        <w:tc>
          <w:tcPr>
            <w:tcW w:w="422" w:type="dxa"/>
            <w:shd w:val="clear" w:color="auto" w:fill="auto"/>
          </w:tcPr>
          <w:p w14:paraId="4551185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6</w:t>
            </w:r>
          </w:p>
        </w:tc>
        <w:tc>
          <w:tcPr>
            <w:tcW w:w="1918" w:type="dxa"/>
            <w:shd w:val="clear" w:color="auto" w:fill="auto"/>
          </w:tcPr>
          <w:p w14:paraId="531F090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Масалимова Аида Борисовна</w:t>
            </w:r>
          </w:p>
        </w:tc>
        <w:tc>
          <w:tcPr>
            <w:tcW w:w="1656" w:type="dxa"/>
            <w:shd w:val="clear" w:color="auto" w:fill="auto"/>
          </w:tcPr>
          <w:p w14:paraId="68AA72C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Орыс тілі мен әдебиеті пәні оқытушысы</w:t>
            </w:r>
          </w:p>
        </w:tc>
        <w:tc>
          <w:tcPr>
            <w:tcW w:w="1148" w:type="dxa"/>
            <w:shd w:val="clear" w:color="auto" w:fill="auto"/>
          </w:tcPr>
          <w:p w14:paraId="6E02850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27.07 – 7.08.2020</w:t>
            </w:r>
          </w:p>
        </w:tc>
        <w:tc>
          <w:tcPr>
            <w:tcW w:w="1412" w:type="dxa"/>
            <w:shd w:val="clear" w:color="auto" w:fill="auto"/>
          </w:tcPr>
          <w:p w14:paraId="71B6289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6</w:t>
            </w:r>
            <w:r w:rsidRPr="00C85D22">
              <w:rPr>
                <w:rFonts w:ascii="Times New Roman" w:hAnsi="Times New Roman" w:cs="Times New Roman"/>
                <w:sz w:val="24"/>
                <w:szCs w:val="24"/>
                <w:lang w:val="en-US"/>
              </w:rPr>
              <w:t>f</w:t>
            </w:r>
            <w:r w:rsidRPr="00C85D22">
              <w:rPr>
                <w:rFonts w:ascii="Times New Roman" w:hAnsi="Times New Roman" w:cs="Times New Roman"/>
                <w:sz w:val="24"/>
                <w:szCs w:val="24"/>
                <w:lang w:val="kk-KZ"/>
              </w:rPr>
              <w:t>97е</w:t>
            </w:r>
            <w:r w:rsidRPr="00C85D22">
              <w:rPr>
                <w:rFonts w:ascii="Times New Roman" w:hAnsi="Times New Roman" w:cs="Times New Roman"/>
                <w:sz w:val="24"/>
                <w:szCs w:val="24"/>
                <w:lang w:val="en-US"/>
              </w:rPr>
              <w:t>d</w:t>
            </w:r>
            <w:r w:rsidRPr="00C85D22">
              <w:rPr>
                <w:rFonts w:ascii="Times New Roman" w:hAnsi="Times New Roman" w:cs="Times New Roman"/>
                <w:sz w:val="24"/>
                <w:szCs w:val="24"/>
                <w:lang w:val="kk-KZ"/>
              </w:rPr>
              <w:t>е</w:t>
            </w:r>
            <w:r w:rsidRPr="00C85D22">
              <w:rPr>
                <w:rFonts w:ascii="Times New Roman" w:hAnsi="Times New Roman" w:cs="Times New Roman"/>
                <w:sz w:val="24"/>
                <w:szCs w:val="24"/>
                <w:lang w:val="en-US"/>
              </w:rPr>
              <w:t>f</w:t>
            </w:r>
          </w:p>
        </w:tc>
        <w:tc>
          <w:tcPr>
            <w:tcW w:w="2572" w:type="dxa"/>
          </w:tcPr>
          <w:p w14:paraId="744135E6"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«Орыс тілі және әдебиеті» жалпы білім беру пәнінен колледж оқытушыларының біліктілігін арттыру (аймақтық тренерлер)</w:t>
            </w:r>
          </w:p>
        </w:tc>
        <w:tc>
          <w:tcPr>
            <w:tcW w:w="1529" w:type="dxa"/>
          </w:tcPr>
          <w:p w14:paraId="04BDA62E" w14:textId="1162AB11"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72494E83" w14:textId="77777777" w:rsidTr="007C03F1">
        <w:tc>
          <w:tcPr>
            <w:tcW w:w="422" w:type="dxa"/>
            <w:shd w:val="clear" w:color="auto" w:fill="auto"/>
          </w:tcPr>
          <w:p w14:paraId="6EBC222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7</w:t>
            </w:r>
          </w:p>
        </w:tc>
        <w:tc>
          <w:tcPr>
            <w:tcW w:w="1918" w:type="dxa"/>
            <w:shd w:val="clear" w:color="auto" w:fill="auto"/>
          </w:tcPr>
          <w:p w14:paraId="42781F2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Бопасова Гаухар Борановна</w:t>
            </w:r>
          </w:p>
        </w:tc>
        <w:tc>
          <w:tcPr>
            <w:tcW w:w="1656" w:type="dxa"/>
            <w:shd w:val="clear" w:color="auto" w:fill="auto"/>
          </w:tcPr>
          <w:p w14:paraId="154F9F9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Әдіскер </w:t>
            </w:r>
          </w:p>
        </w:tc>
        <w:tc>
          <w:tcPr>
            <w:tcW w:w="1148" w:type="dxa"/>
            <w:shd w:val="clear" w:color="auto" w:fill="auto"/>
          </w:tcPr>
          <w:p w14:paraId="2AAA32D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3.08 – 14.08.2020</w:t>
            </w:r>
          </w:p>
        </w:tc>
        <w:tc>
          <w:tcPr>
            <w:tcW w:w="1412" w:type="dxa"/>
            <w:shd w:val="clear" w:color="auto" w:fill="auto"/>
          </w:tcPr>
          <w:p w14:paraId="5E6CDA1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№0442</w:t>
            </w:r>
          </w:p>
        </w:tc>
        <w:tc>
          <w:tcPr>
            <w:tcW w:w="2572" w:type="dxa"/>
          </w:tcPr>
          <w:p w14:paraId="10F76D7D"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«Техникалық және кәсіптік білім беру жүйесінің педагогтері мен әдіскерлерінің кәсіби құзіреттіліктерін жетілдіру»</w:t>
            </w:r>
          </w:p>
        </w:tc>
        <w:tc>
          <w:tcPr>
            <w:tcW w:w="1529" w:type="dxa"/>
          </w:tcPr>
          <w:p w14:paraId="7F3012A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«Талап» КЕАҚ</w:t>
            </w:r>
          </w:p>
        </w:tc>
      </w:tr>
      <w:tr w:rsidR="007C03F1" w:rsidRPr="00C85D22" w14:paraId="4C39CC6E" w14:textId="77777777" w:rsidTr="007C03F1">
        <w:tc>
          <w:tcPr>
            <w:tcW w:w="422" w:type="dxa"/>
            <w:shd w:val="clear" w:color="auto" w:fill="auto"/>
          </w:tcPr>
          <w:p w14:paraId="0155E58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8</w:t>
            </w:r>
          </w:p>
        </w:tc>
        <w:tc>
          <w:tcPr>
            <w:tcW w:w="1918" w:type="dxa"/>
            <w:shd w:val="clear" w:color="auto" w:fill="auto"/>
          </w:tcPr>
          <w:p w14:paraId="5752980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Әжігереева Гүлмиза Асхатқызы</w:t>
            </w:r>
          </w:p>
        </w:tc>
        <w:tc>
          <w:tcPr>
            <w:tcW w:w="1656" w:type="dxa"/>
            <w:shd w:val="clear" w:color="auto" w:fill="auto"/>
          </w:tcPr>
          <w:p w14:paraId="169FECD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104CAE7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3.08 – 14.08.2020</w:t>
            </w:r>
          </w:p>
        </w:tc>
        <w:tc>
          <w:tcPr>
            <w:tcW w:w="1412" w:type="dxa"/>
            <w:shd w:val="clear" w:color="auto" w:fill="auto"/>
          </w:tcPr>
          <w:p w14:paraId="68CD1EC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№02310</w:t>
            </w:r>
          </w:p>
        </w:tc>
        <w:tc>
          <w:tcPr>
            <w:tcW w:w="2572" w:type="dxa"/>
          </w:tcPr>
          <w:p w14:paraId="2023CB69"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183F3751" w14:textId="77777777" w:rsidR="007C03F1" w:rsidRPr="00C85D22" w:rsidRDefault="007C03F1"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27542776" w14:textId="77777777" w:rsidTr="007C03F1">
        <w:tc>
          <w:tcPr>
            <w:tcW w:w="422" w:type="dxa"/>
            <w:shd w:val="clear" w:color="auto" w:fill="auto"/>
          </w:tcPr>
          <w:p w14:paraId="6064860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9</w:t>
            </w:r>
          </w:p>
        </w:tc>
        <w:tc>
          <w:tcPr>
            <w:tcW w:w="1918" w:type="dxa"/>
            <w:shd w:val="clear" w:color="auto" w:fill="auto"/>
          </w:tcPr>
          <w:p w14:paraId="0B76B43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Кунасова Алтынай Багитжановна</w:t>
            </w:r>
          </w:p>
        </w:tc>
        <w:tc>
          <w:tcPr>
            <w:tcW w:w="1656" w:type="dxa"/>
            <w:shd w:val="clear" w:color="auto" w:fill="auto"/>
          </w:tcPr>
          <w:p w14:paraId="63ECEE4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137F335B"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3.08 – 14.08.2020</w:t>
            </w:r>
          </w:p>
        </w:tc>
        <w:tc>
          <w:tcPr>
            <w:tcW w:w="1412" w:type="dxa"/>
            <w:shd w:val="clear" w:color="auto" w:fill="auto"/>
          </w:tcPr>
          <w:p w14:paraId="11E1D7B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№02651</w:t>
            </w:r>
          </w:p>
        </w:tc>
        <w:tc>
          <w:tcPr>
            <w:tcW w:w="2572" w:type="dxa"/>
          </w:tcPr>
          <w:p w14:paraId="201C6C88" w14:textId="325A8F20"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Қашықтан оқыту формасы «Педагогтердің ІТ </w:t>
            </w:r>
            <w:r w:rsidRPr="00C85D22">
              <w:rPr>
                <w:rFonts w:ascii="Times New Roman" w:hAnsi="Times New Roman" w:cs="Times New Roman"/>
                <w:sz w:val="24"/>
                <w:szCs w:val="24"/>
                <w:lang w:val="kk-KZ"/>
              </w:rPr>
              <w:lastRenderedPageBreak/>
              <w:t>құзіреттіліктерін дамыту және жетілдіру»</w:t>
            </w:r>
          </w:p>
        </w:tc>
        <w:tc>
          <w:tcPr>
            <w:tcW w:w="1529" w:type="dxa"/>
          </w:tcPr>
          <w:p w14:paraId="7D7C5EF7" w14:textId="221DBCA6"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lastRenderedPageBreak/>
              <w:t>«Талап» КЕАҚ</w:t>
            </w:r>
          </w:p>
        </w:tc>
      </w:tr>
      <w:tr w:rsidR="007C03F1" w:rsidRPr="00C85D22" w14:paraId="249D45FE" w14:textId="77777777" w:rsidTr="007C03F1">
        <w:tc>
          <w:tcPr>
            <w:tcW w:w="422" w:type="dxa"/>
            <w:shd w:val="clear" w:color="auto" w:fill="auto"/>
          </w:tcPr>
          <w:p w14:paraId="627AABE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10</w:t>
            </w:r>
          </w:p>
        </w:tc>
        <w:tc>
          <w:tcPr>
            <w:tcW w:w="1918" w:type="dxa"/>
            <w:shd w:val="clear" w:color="auto" w:fill="auto"/>
          </w:tcPr>
          <w:p w14:paraId="172205E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Халықов Абылайбек Сүйеуұлы</w:t>
            </w:r>
          </w:p>
        </w:tc>
        <w:tc>
          <w:tcPr>
            <w:tcW w:w="1656" w:type="dxa"/>
            <w:shd w:val="clear" w:color="auto" w:fill="auto"/>
          </w:tcPr>
          <w:p w14:paraId="0F48425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Дене тәрбиесі пәні оқытушысы</w:t>
            </w:r>
          </w:p>
        </w:tc>
        <w:tc>
          <w:tcPr>
            <w:tcW w:w="1148" w:type="dxa"/>
            <w:shd w:val="clear" w:color="auto" w:fill="auto"/>
          </w:tcPr>
          <w:p w14:paraId="6226910C"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3.08 – 14.08.2020</w:t>
            </w:r>
          </w:p>
        </w:tc>
        <w:tc>
          <w:tcPr>
            <w:tcW w:w="1412" w:type="dxa"/>
            <w:shd w:val="clear" w:color="auto" w:fill="auto"/>
          </w:tcPr>
          <w:p w14:paraId="7C975A1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№02728</w:t>
            </w:r>
          </w:p>
        </w:tc>
        <w:tc>
          <w:tcPr>
            <w:tcW w:w="2572" w:type="dxa"/>
          </w:tcPr>
          <w:p w14:paraId="5568114D" w14:textId="10C71F4B"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146C9503" w14:textId="4E3F62B1"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20B9E545" w14:textId="77777777" w:rsidTr="007C03F1">
        <w:tc>
          <w:tcPr>
            <w:tcW w:w="422" w:type="dxa"/>
            <w:shd w:val="clear" w:color="auto" w:fill="auto"/>
          </w:tcPr>
          <w:p w14:paraId="4092FA1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11</w:t>
            </w:r>
          </w:p>
        </w:tc>
        <w:tc>
          <w:tcPr>
            <w:tcW w:w="1918" w:type="dxa"/>
            <w:shd w:val="clear" w:color="auto" w:fill="auto"/>
          </w:tcPr>
          <w:p w14:paraId="61901B0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Абенов Багдат Саматович</w:t>
            </w:r>
          </w:p>
        </w:tc>
        <w:tc>
          <w:tcPr>
            <w:tcW w:w="1656" w:type="dxa"/>
            <w:shd w:val="clear" w:color="auto" w:fill="auto"/>
          </w:tcPr>
          <w:p w14:paraId="7069552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Дене тәрбиесі пәні оқытушысы</w:t>
            </w:r>
          </w:p>
        </w:tc>
        <w:tc>
          <w:tcPr>
            <w:tcW w:w="1148" w:type="dxa"/>
            <w:shd w:val="clear" w:color="auto" w:fill="auto"/>
          </w:tcPr>
          <w:p w14:paraId="13F56855"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3.08 – 14.08.2020</w:t>
            </w:r>
          </w:p>
        </w:tc>
        <w:tc>
          <w:tcPr>
            <w:tcW w:w="1412" w:type="dxa"/>
            <w:shd w:val="clear" w:color="auto" w:fill="auto"/>
          </w:tcPr>
          <w:p w14:paraId="48B0355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№02533</w:t>
            </w:r>
          </w:p>
        </w:tc>
        <w:tc>
          <w:tcPr>
            <w:tcW w:w="2572" w:type="dxa"/>
          </w:tcPr>
          <w:p w14:paraId="2AFBD1E8" w14:textId="29790BDB"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19B06FB3" w14:textId="61C5792D"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EB4513F" w14:textId="77777777" w:rsidTr="007C03F1">
        <w:tc>
          <w:tcPr>
            <w:tcW w:w="422" w:type="dxa"/>
            <w:shd w:val="clear" w:color="auto" w:fill="auto"/>
          </w:tcPr>
          <w:p w14:paraId="169D473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12</w:t>
            </w:r>
          </w:p>
        </w:tc>
        <w:tc>
          <w:tcPr>
            <w:tcW w:w="1918" w:type="dxa"/>
            <w:shd w:val="clear" w:color="auto" w:fill="auto"/>
          </w:tcPr>
          <w:p w14:paraId="2AC280F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Гинаятова Саягул Идеятовна</w:t>
            </w:r>
          </w:p>
        </w:tc>
        <w:tc>
          <w:tcPr>
            <w:tcW w:w="1656" w:type="dxa"/>
            <w:shd w:val="clear" w:color="auto" w:fill="auto"/>
          </w:tcPr>
          <w:p w14:paraId="02DB72F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Ағылшын тілі пәні оқытушысы</w:t>
            </w:r>
          </w:p>
        </w:tc>
        <w:tc>
          <w:tcPr>
            <w:tcW w:w="1148" w:type="dxa"/>
            <w:shd w:val="clear" w:color="auto" w:fill="auto"/>
          </w:tcPr>
          <w:p w14:paraId="37D5DCF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3.08 – 14.08.2020</w:t>
            </w:r>
          </w:p>
        </w:tc>
        <w:tc>
          <w:tcPr>
            <w:tcW w:w="1412" w:type="dxa"/>
            <w:shd w:val="clear" w:color="auto" w:fill="auto"/>
          </w:tcPr>
          <w:p w14:paraId="228A15B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№04029</w:t>
            </w:r>
          </w:p>
        </w:tc>
        <w:tc>
          <w:tcPr>
            <w:tcW w:w="2572" w:type="dxa"/>
          </w:tcPr>
          <w:p w14:paraId="26710519" w14:textId="32B552FC"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58DD5936" w14:textId="5AB71E0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56CC0EE5" w14:textId="77777777" w:rsidTr="007C03F1">
        <w:tc>
          <w:tcPr>
            <w:tcW w:w="422" w:type="dxa"/>
            <w:shd w:val="clear" w:color="auto" w:fill="auto"/>
          </w:tcPr>
          <w:p w14:paraId="269DB58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13</w:t>
            </w:r>
          </w:p>
        </w:tc>
        <w:tc>
          <w:tcPr>
            <w:tcW w:w="1918" w:type="dxa"/>
            <w:shd w:val="clear" w:color="auto" w:fill="auto"/>
          </w:tcPr>
          <w:p w14:paraId="0B4ACFF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Бопасова Гаухар Борановна</w:t>
            </w:r>
          </w:p>
        </w:tc>
        <w:tc>
          <w:tcPr>
            <w:tcW w:w="1656" w:type="dxa"/>
            <w:shd w:val="clear" w:color="auto" w:fill="auto"/>
          </w:tcPr>
          <w:p w14:paraId="501A211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Әдіскер </w:t>
            </w:r>
          </w:p>
        </w:tc>
        <w:tc>
          <w:tcPr>
            <w:tcW w:w="1148" w:type="dxa"/>
            <w:shd w:val="clear" w:color="auto" w:fill="auto"/>
          </w:tcPr>
          <w:p w14:paraId="15740C5B"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3.08 – 14.08.2020</w:t>
            </w:r>
          </w:p>
        </w:tc>
        <w:tc>
          <w:tcPr>
            <w:tcW w:w="1412" w:type="dxa"/>
            <w:shd w:val="clear" w:color="auto" w:fill="auto"/>
          </w:tcPr>
          <w:p w14:paraId="200ABDD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№02799</w:t>
            </w:r>
          </w:p>
        </w:tc>
        <w:tc>
          <w:tcPr>
            <w:tcW w:w="2572" w:type="dxa"/>
          </w:tcPr>
          <w:p w14:paraId="57220FE9" w14:textId="3D88C66F"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50C954EE" w14:textId="56DD004B"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0977360B" w14:textId="77777777" w:rsidTr="007C03F1">
        <w:tc>
          <w:tcPr>
            <w:tcW w:w="422" w:type="dxa"/>
            <w:shd w:val="clear" w:color="auto" w:fill="auto"/>
          </w:tcPr>
          <w:p w14:paraId="6D64384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14</w:t>
            </w:r>
          </w:p>
        </w:tc>
        <w:tc>
          <w:tcPr>
            <w:tcW w:w="1918" w:type="dxa"/>
            <w:shd w:val="clear" w:color="auto" w:fill="auto"/>
          </w:tcPr>
          <w:p w14:paraId="38CF50B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Газизов Руслан Насипкалиевич</w:t>
            </w:r>
          </w:p>
        </w:tc>
        <w:tc>
          <w:tcPr>
            <w:tcW w:w="1656" w:type="dxa"/>
            <w:shd w:val="clear" w:color="auto" w:fill="auto"/>
          </w:tcPr>
          <w:p w14:paraId="04581F0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Аға шебер </w:t>
            </w:r>
          </w:p>
        </w:tc>
        <w:tc>
          <w:tcPr>
            <w:tcW w:w="1148" w:type="dxa"/>
            <w:shd w:val="clear" w:color="auto" w:fill="auto"/>
          </w:tcPr>
          <w:p w14:paraId="43AAF8E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4.08 – 14.08.2020</w:t>
            </w:r>
          </w:p>
        </w:tc>
        <w:tc>
          <w:tcPr>
            <w:tcW w:w="1412" w:type="dxa"/>
            <w:shd w:val="clear" w:color="auto" w:fill="auto"/>
          </w:tcPr>
          <w:p w14:paraId="111B99F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№0419</w:t>
            </w:r>
          </w:p>
        </w:tc>
        <w:tc>
          <w:tcPr>
            <w:tcW w:w="2572" w:type="dxa"/>
          </w:tcPr>
          <w:p w14:paraId="6AEDC58F"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«WorldSkills стандарты бойынша аймақтық чемпионаттарды ұйымдастыру және өткізу процесінің негізгі аспектілері»</w:t>
            </w:r>
          </w:p>
        </w:tc>
        <w:tc>
          <w:tcPr>
            <w:tcW w:w="1529" w:type="dxa"/>
          </w:tcPr>
          <w:p w14:paraId="3EC0E75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r>
      <w:tr w:rsidR="007C03F1" w:rsidRPr="00C85D22" w14:paraId="7A1BF955" w14:textId="77777777" w:rsidTr="007C03F1">
        <w:tc>
          <w:tcPr>
            <w:tcW w:w="422" w:type="dxa"/>
            <w:shd w:val="clear" w:color="auto" w:fill="auto"/>
          </w:tcPr>
          <w:p w14:paraId="3D61042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15</w:t>
            </w:r>
          </w:p>
        </w:tc>
        <w:tc>
          <w:tcPr>
            <w:tcW w:w="1918" w:type="dxa"/>
            <w:shd w:val="clear" w:color="auto" w:fill="auto"/>
          </w:tcPr>
          <w:p w14:paraId="4DE878C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Маңғыт Сағидолла Сайынұлы </w:t>
            </w:r>
          </w:p>
        </w:tc>
        <w:tc>
          <w:tcPr>
            <w:tcW w:w="1656" w:type="dxa"/>
            <w:shd w:val="clear" w:color="auto" w:fill="auto"/>
          </w:tcPr>
          <w:p w14:paraId="6A6E176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1C848B3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10.08 – 18.08.2020</w:t>
            </w:r>
          </w:p>
        </w:tc>
        <w:tc>
          <w:tcPr>
            <w:tcW w:w="1412" w:type="dxa"/>
            <w:shd w:val="clear" w:color="auto" w:fill="auto"/>
          </w:tcPr>
          <w:p w14:paraId="23DE34D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№05675</w:t>
            </w:r>
          </w:p>
        </w:tc>
        <w:tc>
          <w:tcPr>
            <w:tcW w:w="2572" w:type="dxa"/>
          </w:tcPr>
          <w:p w14:paraId="1E9E1737" w14:textId="218BDE63"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31ED5D2B" w14:textId="473A0791"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5EA03FD2" w14:textId="77777777" w:rsidTr="007C03F1">
        <w:tc>
          <w:tcPr>
            <w:tcW w:w="422" w:type="dxa"/>
            <w:shd w:val="clear" w:color="auto" w:fill="auto"/>
          </w:tcPr>
          <w:p w14:paraId="1E39335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16</w:t>
            </w:r>
          </w:p>
        </w:tc>
        <w:tc>
          <w:tcPr>
            <w:tcW w:w="1918" w:type="dxa"/>
            <w:shd w:val="clear" w:color="auto" w:fill="auto"/>
          </w:tcPr>
          <w:p w14:paraId="1373FF1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Төлеген Гүлназ Әбілжанқызы</w:t>
            </w:r>
          </w:p>
        </w:tc>
        <w:tc>
          <w:tcPr>
            <w:tcW w:w="1656" w:type="dxa"/>
            <w:shd w:val="clear" w:color="auto" w:fill="auto"/>
          </w:tcPr>
          <w:p w14:paraId="640E688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Қазақ тілі мен әдебиеті пәні оқытушысы</w:t>
            </w:r>
          </w:p>
        </w:tc>
        <w:tc>
          <w:tcPr>
            <w:tcW w:w="1148" w:type="dxa"/>
            <w:shd w:val="clear" w:color="auto" w:fill="auto"/>
          </w:tcPr>
          <w:p w14:paraId="17CBF176"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10.08 – 18.08.2020</w:t>
            </w:r>
          </w:p>
        </w:tc>
        <w:tc>
          <w:tcPr>
            <w:tcW w:w="1412" w:type="dxa"/>
            <w:shd w:val="clear" w:color="auto" w:fill="auto"/>
          </w:tcPr>
          <w:p w14:paraId="05FAF21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№07530</w:t>
            </w:r>
          </w:p>
        </w:tc>
        <w:tc>
          <w:tcPr>
            <w:tcW w:w="2572" w:type="dxa"/>
          </w:tcPr>
          <w:p w14:paraId="07272FDC" w14:textId="14C1E3DF"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0563BEED" w14:textId="212C6DD3"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4C373CF" w14:textId="77777777" w:rsidTr="007C03F1">
        <w:tc>
          <w:tcPr>
            <w:tcW w:w="422" w:type="dxa"/>
            <w:shd w:val="clear" w:color="auto" w:fill="auto"/>
          </w:tcPr>
          <w:p w14:paraId="44BD3E32"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17</w:t>
            </w:r>
          </w:p>
        </w:tc>
        <w:tc>
          <w:tcPr>
            <w:tcW w:w="1918" w:type="dxa"/>
            <w:shd w:val="clear" w:color="auto" w:fill="auto"/>
          </w:tcPr>
          <w:p w14:paraId="2B07D50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Жалғасова Ақсұлу Ерікқызы</w:t>
            </w:r>
          </w:p>
        </w:tc>
        <w:tc>
          <w:tcPr>
            <w:tcW w:w="1656" w:type="dxa"/>
            <w:shd w:val="clear" w:color="auto" w:fill="auto"/>
          </w:tcPr>
          <w:p w14:paraId="6683AD8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Физика пәні оқытушысы</w:t>
            </w:r>
          </w:p>
        </w:tc>
        <w:tc>
          <w:tcPr>
            <w:tcW w:w="1148" w:type="dxa"/>
            <w:shd w:val="clear" w:color="auto" w:fill="auto"/>
          </w:tcPr>
          <w:p w14:paraId="64A5F5C7"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10.08 – 18.08.2020</w:t>
            </w:r>
          </w:p>
        </w:tc>
        <w:tc>
          <w:tcPr>
            <w:tcW w:w="1412" w:type="dxa"/>
            <w:shd w:val="clear" w:color="auto" w:fill="auto"/>
          </w:tcPr>
          <w:p w14:paraId="4DD2C14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№05676</w:t>
            </w:r>
          </w:p>
        </w:tc>
        <w:tc>
          <w:tcPr>
            <w:tcW w:w="2572" w:type="dxa"/>
          </w:tcPr>
          <w:p w14:paraId="294E003D" w14:textId="3E246F73"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Қашықтан оқыту формасы «Педагогтердің ІТ құзіреттіліктерін </w:t>
            </w:r>
            <w:r w:rsidRPr="00C85D22">
              <w:rPr>
                <w:rFonts w:ascii="Times New Roman" w:hAnsi="Times New Roman" w:cs="Times New Roman"/>
                <w:sz w:val="24"/>
                <w:szCs w:val="24"/>
                <w:lang w:val="kk-KZ"/>
              </w:rPr>
              <w:lastRenderedPageBreak/>
              <w:t>дамыту және жетілдіру»</w:t>
            </w:r>
          </w:p>
        </w:tc>
        <w:tc>
          <w:tcPr>
            <w:tcW w:w="1529" w:type="dxa"/>
          </w:tcPr>
          <w:p w14:paraId="306BDB29" w14:textId="6A93AB8A"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lastRenderedPageBreak/>
              <w:t>«Талап» КЕАҚ</w:t>
            </w:r>
          </w:p>
        </w:tc>
      </w:tr>
      <w:tr w:rsidR="007C03F1" w:rsidRPr="00C85D22" w14:paraId="2DEF1FDC" w14:textId="77777777" w:rsidTr="007C03F1">
        <w:tc>
          <w:tcPr>
            <w:tcW w:w="422" w:type="dxa"/>
            <w:shd w:val="clear" w:color="auto" w:fill="auto"/>
          </w:tcPr>
          <w:p w14:paraId="493EA3B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18</w:t>
            </w:r>
          </w:p>
        </w:tc>
        <w:tc>
          <w:tcPr>
            <w:tcW w:w="1918" w:type="dxa"/>
            <w:shd w:val="clear" w:color="auto" w:fill="auto"/>
          </w:tcPr>
          <w:p w14:paraId="031B835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Жөкесова Таңшолпан Алашқызы</w:t>
            </w:r>
          </w:p>
        </w:tc>
        <w:tc>
          <w:tcPr>
            <w:tcW w:w="1656" w:type="dxa"/>
            <w:shd w:val="clear" w:color="auto" w:fill="auto"/>
          </w:tcPr>
          <w:p w14:paraId="51897A1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Химия пәні оқытушысы</w:t>
            </w:r>
          </w:p>
        </w:tc>
        <w:tc>
          <w:tcPr>
            <w:tcW w:w="1148" w:type="dxa"/>
            <w:shd w:val="clear" w:color="auto" w:fill="auto"/>
          </w:tcPr>
          <w:p w14:paraId="221E9384"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10.08 – 18.08.2020</w:t>
            </w:r>
          </w:p>
        </w:tc>
        <w:tc>
          <w:tcPr>
            <w:tcW w:w="1412" w:type="dxa"/>
            <w:shd w:val="clear" w:color="auto" w:fill="auto"/>
          </w:tcPr>
          <w:p w14:paraId="0A0DE56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№05960</w:t>
            </w:r>
          </w:p>
        </w:tc>
        <w:tc>
          <w:tcPr>
            <w:tcW w:w="2572" w:type="dxa"/>
          </w:tcPr>
          <w:p w14:paraId="52276275" w14:textId="3A385D82"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4BF916DE" w14:textId="759323A9"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5C0F0A77" w14:textId="77777777" w:rsidTr="007C03F1">
        <w:tc>
          <w:tcPr>
            <w:tcW w:w="422" w:type="dxa"/>
            <w:shd w:val="clear" w:color="auto" w:fill="auto"/>
          </w:tcPr>
          <w:p w14:paraId="49A6134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19</w:t>
            </w:r>
          </w:p>
        </w:tc>
        <w:tc>
          <w:tcPr>
            <w:tcW w:w="1918" w:type="dxa"/>
            <w:shd w:val="clear" w:color="auto" w:fill="auto"/>
          </w:tcPr>
          <w:p w14:paraId="033DD11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Хамитов Жанболат Хамитович</w:t>
            </w:r>
          </w:p>
        </w:tc>
        <w:tc>
          <w:tcPr>
            <w:tcW w:w="1656" w:type="dxa"/>
            <w:shd w:val="clear" w:color="auto" w:fill="auto"/>
          </w:tcPr>
          <w:p w14:paraId="758B8B2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0566B75C"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10.08 – 18.08.2020</w:t>
            </w:r>
          </w:p>
        </w:tc>
        <w:tc>
          <w:tcPr>
            <w:tcW w:w="1412" w:type="dxa"/>
            <w:shd w:val="clear" w:color="auto" w:fill="auto"/>
          </w:tcPr>
          <w:p w14:paraId="5094FA9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№04673</w:t>
            </w:r>
          </w:p>
        </w:tc>
        <w:tc>
          <w:tcPr>
            <w:tcW w:w="2572" w:type="dxa"/>
          </w:tcPr>
          <w:p w14:paraId="7E5E7F91" w14:textId="33610821"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0A50E287" w14:textId="036465A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10A7FF05" w14:textId="77777777" w:rsidTr="007C03F1">
        <w:tc>
          <w:tcPr>
            <w:tcW w:w="422" w:type="dxa"/>
            <w:shd w:val="clear" w:color="auto" w:fill="auto"/>
          </w:tcPr>
          <w:p w14:paraId="481164A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20</w:t>
            </w:r>
          </w:p>
        </w:tc>
        <w:tc>
          <w:tcPr>
            <w:tcW w:w="1918" w:type="dxa"/>
            <w:shd w:val="clear" w:color="auto" w:fill="auto"/>
          </w:tcPr>
          <w:p w14:paraId="5E4E2F7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Өтепқали Жайнагүл Жұматқызы</w:t>
            </w:r>
          </w:p>
        </w:tc>
        <w:tc>
          <w:tcPr>
            <w:tcW w:w="1656" w:type="dxa"/>
            <w:shd w:val="clear" w:color="auto" w:fill="auto"/>
          </w:tcPr>
          <w:p w14:paraId="787F737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4C7DA5E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17.08 – 21.08.2020</w:t>
            </w:r>
          </w:p>
        </w:tc>
        <w:tc>
          <w:tcPr>
            <w:tcW w:w="1412" w:type="dxa"/>
            <w:shd w:val="clear" w:color="auto" w:fill="auto"/>
          </w:tcPr>
          <w:p w14:paraId="0B514FC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№10030</w:t>
            </w:r>
          </w:p>
        </w:tc>
        <w:tc>
          <w:tcPr>
            <w:tcW w:w="2572" w:type="dxa"/>
          </w:tcPr>
          <w:p w14:paraId="496E511F" w14:textId="35D29016"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282AE536" w14:textId="7C285E2D"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66E391A2" w14:textId="77777777" w:rsidTr="007C03F1">
        <w:tc>
          <w:tcPr>
            <w:tcW w:w="422" w:type="dxa"/>
            <w:shd w:val="clear" w:color="auto" w:fill="auto"/>
          </w:tcPr>
          <w:p w14:paraId="17EF115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21</w:t>
            </w:r>
          </w:p>
        </w:tc>
        <w:tc>
          <w:tcPr>
            <w:tcW w:w="1918" w:type="dxa"/>
            <w:shd w:val="clear" w:color="auto" w:fill="auto"/>
          </w:tcPr>
          <w:p w14:paraId="4979557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Утеуов Еспол Уапович</w:t>
            </w:r>
          </w:p>
        </w:tc>
        <w:tc>
          <w:tcPr>
            <w:tcW w:w="1656" w:type="dxa"/>
            <w:shd w:val="clear" w:color="auto" w:fill="auto"/>
          </w:tcPr>
          <w:p w14:paraId="4ED01FF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216795A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17.08 – 21.08.2020</w:t>
            </w:r>
          </w:p>
        </w:tc>
        <w:tc>
          <w:tcPr>
            <w:tcW w:w="1412" w:type="dxa"/>
            <w:shd w:val="clear" w:color="auto" w:fill="auto"/>
          </w:tcPr>
          <w:p w14:paraId="1DE6289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№10799</w:t>
            </w:r>
          </w:p>
        </w:tc>
        <w:tc>
          <w:tcPr>
            <w:tcW w:w="2572" w:type="dxa"/>
          </w:tcPr>
          <w:p w14:paraId="21AF6C9E" w14:textId="4B26A08F"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61E69B60" w14:textId="71073449"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67F5ABDB" w14:textId="77777777" w:rsidTr="007C03F1">
        <w:tc>
          <w:tcPr>
            <w:tcW w:w="422" w:type="dxa"/>
            <w:shd w:val="clear" w:color="auto" w:fill="auto"/>
          </w:tcPr>
          <w:p w14:paraId="4356D2F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22</w:t>
            </w:r>
          </w:p>
        </w:tc>
        <w:tc>
          <w:tcPr>
            <w:tcW w:w="1918" w:type="dxa"/>
            <w:shd w:val="clear" w:color="auto" w:fill="auto"/>
          </w:tcPr>
          <w:p w14:paraId="74E707E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Икембаева Гулшат Аманкосовна</w:t>
            </w:r>
          </w:p>
        </w:tc>
        <w:tc>
          <w:tcPr>
            <w:tcW w:w="1656" w:type="dxa"/>
            <w:shd w:val="clear" w:color="auto" w:fill="auto"/>
          </w:tcPr>
          <w:p w14:paraId="5E27AE3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Математика пәні оқытушысы</w:t>
            </w:r>
          </w:p>
        </w:tc>
        <w:tc>
          <w:tcPr>
            <w:tcW w:w="1148" w:type="dxa"/>
            <w:shd w:val="clear" w:color="auto" w:fill="auto"/>
          </w:tcPr>
          <w:p w14:paraId="33527654"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17.08 – 21.08.2020</w:t>
            </w:r>
          </w:p>
        </w:tc>
        <w:tc>
          <w:tcPr>
            <w:tcW w:w="1412" w:type="dxa"/>
            <w:shd w:val="clear" w:color="auto" w:fill="auto"/>
          </w:tcPr>
          <w:p w14:paraId="7D9236E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№10981</w:t>
            </w:r>
          </w:p>
        </w:tc>
        <w:tc>
          <w:tcPr>
            <w:tcW w:w="2572" w:type="dxa"/>
          </w:tcPr>
          <w:p w14:paraId="6D511335" w14:textId="5D4CE5F4"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5A5AC99E" w14:textId="368F8935"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4B233D79" w14:textId="77777777" w:rsidTr="007C03F1">
        <w:tc>
          <w:tcPr>
            <w:tcW w:w="422" w:type="dxa"/>
            <w:shd w:val="clear" w:color="auto" w:fill="auto"/>
          </w:tcPr>
          <w:p w14:paraId="56CEDB4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23</w:t>
            </w:r>
          </w:p>
        </w:tc>
        <w:tc>
          <w:tcPr>
            <w:tcW w:w="1918" w:type="dxa"/>
            <w:shd w:val="clear" w:color="auto" w:fill="auto"/>
          </w:tcPr>
          <w:p w14:paraId="58BE3FA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Бисенғалиев Салык Акжигитович </w:t>
            </w:r>
          </w:p>
        </w:tc>
        <w:tc>
          <w:tcPr>
            <w:tcW w:w="1656" w:type="dxa"/>
            <w:shd w:val="clear" w:color="auto" w:fill="auto"/>
          </w:tcPr>
          <w:p w14:paraId="159BD65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167B5D38"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17.08 – 21.08.2020</w:t>
            </w:r>
          </w:p>
        </w:tc>
        <w:tc>
          <w:tcPr>
            <w:tcW w:w="1412" w:type="dxa"/>
            <w:shd w:val="clear" w:color="auto" w:fill="auto"/>
          </w:tcPr>
          <w:p w14:paraId="15B3E00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№10023</w:t>
            </w:r>
          </w:p>
        </w:tc>
        <w:tc>
          <w:tcPr>
            <w:tcW w:w="2572" w:type="dxa"/>
          </w:tcPr>
          <w:p w14:paraId="30A50B62" w14:textId="098FC8D2"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46B28EF6" w14:textId="6C515346"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E9B8936" w14:textId="77777777" w:rsidTr="007C03F1">
        <w:tc>
          <w:tcPr>
            <w:tcW w:w="422" w:type="dxa"/>
            <w:shd w:val="clear" w:color="auto" w:fill="auto"/>
          </w:tcPr>
          <w:p w14:paraId="21FA171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24</w:t>
            </w:r>
          </w:p>
        </w:tc>
        <w:tc>
          <w:tcPr>
            <w:tcW w:w="1918" w:type="dxa"/>
            <w:shd w:val="clear" w:color="auto" w:fill="auto"/>
          </w:tcPr>
          <w:p w14:paraId="12546F7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Бекбосинова Марта Калыбековна</w:t>
            </w:r>
          </w:p>
        </w:tc>
        <w:tc>
          <w:tcPr>
            <w:tcW w:w="1656" w:type="dxa"/>
            <w:shd w:val="clear" w:color="auto" w:fill="auto"/>
          </w:tcPr>
          <w:p w14:paraId="4C445B0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География пәні оқытушысы</w:t>
            </w:r>
          </w:p>
        </w:tc>
        <w:tc>
          <w:tcPr>
            <w:tcW w:w="1148" w:type="dxa"/>
            <w:shd w:val="clear" w:color="auto" w:fill="auto"/>
          </w:tcPr>
          <w:p w14:paraId="7565FE7A"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17.08 – 21.08.2020</w:t>
            </w:r>
          </w:p>
        </w:tc>
        <w:tc>
          <w:tcPr>
            <w:tcW w:w="1412" w:type="dxa"/>
            <w:shd w:val="clear" w:color="auto" w:fill="auto"/>
          </w:tcPr>
          <w:p w14:paraId="64E078B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№12011</w:t>
            </w:r>
          </w:p>
        </w:tc>
        <w:tc>
          <w:tcPr>
            <w:tcW w:w="2572" w:type="dxa"/>
          </w:tcPr>
          <w:p w14:paraId="128401FD" w14:textId="700107C1"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6D4D03E6" w14:textId="1CC5A21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6DFA7C50" w14:textId="77777777" w:rsidTr="007C03F1">
        <w:tc>
          <w:tcPr>
            <w:tcW w:w="422" w:type="dxa"/>
            <w:shd w:val="clear" w:color="auto" w:fill="auto"/>
          </w:tcPr>
          <w:p w14:paraId="6FEBC3C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25</w:t>
            </w:r>
          </w:p>
        </w:tc>
        <w:tc>
          <w:tcPr>
            <w:tcW w:w="1918" w:type="dxa"/>
            <w:shd w:val="clear" w:color="auto" w:fill="auto"/>
          </w:tcPr>
          <w:p w14:paraId="42C3212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Бопасова Гаухар Борановна</w:t>
            </w:r>
          </w:p>
        </w:tc>
        <w:tc>
          <w:tcPr>
            <w:tcW w:w="1656" w:type="dxa"/>
            <w:shd w:val="clear" w:color="auto" w:fill="auto"/>
          </w:tcPr>
          <w:p w14:paraId="52DBD04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Қазақ тілі мен әдебиеті пәні оқытушысы</w:t>
            </w:r>
          </w:p>
        </w:tc>
        <w:tc>
          <w:tcPr>
            <w:tcW w:w="1148" w:type="dxa"/>
            <w:shd w:val="clear" w:color="auto" w:fill="auto"/>
          </w:tcPr>
          <w:p w14:paraId="55D1F7F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18.08 – 28.08.2020</w:t>
            </w:r>
          </w:p>
        </w:tc>
        <w:tc>
          <w:tcPr>
            <w:tcW w:w="1412" w:type="dxa"/>
            <w:shd w:val="clear" w:color="auto" w:fill="auto"/>
          </w:tcPr>
          <w:p w14:paraId="732316E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Т№000094</w:t>
            </w:r>
          </w:p>
        </w:tc>
        <w:tc>
          <w:tcPr>
            <w:tcW w:w="2572" w:type="dxa"/>
          </w:tcPr>
          <w:p w14:paraId="243250AB"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ҚР орта білім мазмұнын жаңарту аясында «Қазақ тілі мен әдебиеті» жалпы білім беру пәнінен колледж оқытушыларының </w:t>
            </w:r>
            <w:r w:rsidRPr="00C85D22">
              <w:rPr>
                <w:rFonts w:ascii="Times New Roman" w:hAnsi="Times New Roman" w:cs="Times New Roman"/>
                <w:sz w:val="24"/>
                <w:szCs w:val="24"/>
                <w:lang w:val="kk-KZ"/>
              </w:rPr>
              <w:lastRenderedPageBreak/>
              <w:t>біліктілігін арттыру онлайн курсы</w:t>
            </w:r>
          </w:p>
        </w:tc>
        <w:tc>
          <w:tcPr>
            <w:tcW w:w="1529" w:type="dxa"/>
          </w:tcPr>
          <w:p w14:paraId="394D852A"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lastRenderedPageBreak/>
              <w:t>Педагогикалық шеберлік орталығы</w:t>
            </w:r>
          </w:p>
        </w:tc>
      </w:tr>
      <w:tr w:rsidR="007C03F1" w:rsidRPr="00C85D22" w14:paraId="3FA5374E" w14:textId="77777777" w:rsidTr="007C03F1">
        <w:tc>
          <w:tcPr>
            <w:tcW w:w="422" w:type="dxa"/>
            <w:shd w:val="clear" w:color="auto" w:fill="auto"/>
          </w:tcPr>
          <w:p w14:paraId="3D80040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26</w:t>
            </w:r>
          </w:p>
        </w:tc>
        <w:tc>
          <w:tcPr>
            <w:tcW w:w="1918" w:type="dxa"/>
            <w:shd w:val="clear" w:color="auto" w:fill="auto"/>
          </w:tcPr>
          <w:p w14:paraId="7327108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Гинаятова Саягул Идеятовна</w:t>
            </w:r>
          </w:p>
        </w:tc>
        <w:tc>
          <w:tcPr>
            <w:tcW w:w="1656" w:type="dxa"/>
            <w:shd w:val="clear" w:color="auto" w:fill="auto"/>
          </w:tcPr>
          <w:p w14:paraId="3CB0F2C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Ағылшын тілі пәні оқытушысы</w:t>
            </w:r>
          </w:p>
        </w:tc>
        <w:tc>
          <w:tcPr>
            <w:tcW w:w="1148" w:type="dxa"/>
            <w:shd w:val="clear" w:color="auto" w:fill="auto"/>
          </w:tcPr>
          <w:p w14:paraId="6B5F059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18.08 – 28.08.2020</w:t>
            </w:r>
          </w:p>
        </w:tc>
        <w:tc>
          <w:tcPr>
            <w:tcW w:w="1412" w:type="dxa"/>
            <w:shd w:val="clear" w:color="auto" w:fill="auto"/>
          </w:tcPr>
          <w:p w14:paraId="3767A79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Т№000008</w:t>
            </w:r>
          </w:p>
        </w:tc>
        <w:tc>
          <w:tcPr>
            <w:tcW w:w="2572" w:type="dxa"/>
          </w:tcPr>
          <w:p w14:paraId="1E950507"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орта білім мазмұнын жаңарту аясында «Ағылшын тілі» жалпы білім беру пәнінен колледж оқытушыларының біліктілігін арттыру онлайн курсы</w:t>
            </w:r>
          </w:p>
        </w:tc>
        <w:tc>
          <w:tcPr>
            <w:tcW w:w="1529" w:type="dxa"/>
          </w:tcPr>
          <w:p w14:paraId="55EEA7B9" w14:textId="5DA7913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56D4202A" w14:textId="77777777" w:rsidTr="007C03F1">
        <w:tc>
          <w:tcPr>
            <w:tcW w:w="422" w:type="dxa"/>
            <w:shd w:val="clear" w:color="auto" w:fill="auto"/>
          </w:tcPr>
          <w:p w14:paraId="40476FA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27</w:t>
            </w:r>
          </w:p>
        </w:tc>
        <w:tc>
          <w:tcPr>
            <w:tcW w:w="1918" w:type="dxa"/>
            <w:shd w:val="clear" w:color="auto" w:fill="auto"/>
          </w:tcPr>
          <w:p w14:paraId="0F93E62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Мырзахметова Балгын Сигуатовна</w:t>
            </w:r>
          </w:p>
        </w:tc>
        <w:tc>
          <w:tcPr>
            <w:tcW w:w="1656" w:type="dxa"/>
            <w:shd w:val="clear" w:color="auto" w:fill="auto"/>
          </w:tcPr>
          <w:p w14:paraId="37F09F9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Ағылшын тілі пәні оқытушысы</w:t>
            </w:r>
          </w:p>
        </w:tc>
        <w:tc>
          <w:tcPr>
            <w:tcW w:w="1148" w:type="dxa"/>
            <w:shd w:val="clear" w:color="auto" w:fill="auto"/>
          </w:tcPr>
          <w:p w14:paraId="25271349"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18.08 – 28.08.2020</w:t>
            </w:r>
          </w:p>
        </w:tc>
        <w:tc>
          <w:tcPr>
            <w:tcW w:w="1412" w:type="dxa"/>
            <w:shd w:val="clear" w:color="auto" w:fill="auto"/>
          </w:tcPr>
          <w:p w14:paraId="671BB08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Т№000017</w:t>
            </w:r>
          </w:p>
        </w:tc>
        <w:tc>
          <w:tcPr>
            <w:tcW w:w="2572" w:type="dxa"/>
          </w:tcPr>
          <w:p w14:paraId="2C504985"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орта білім мазмұнын жаңарту аясында «Ағылшын тілі» жалпы білім беру пәнінен колледж оқытушыларының біліктілігін арттыру онлайн курсы</w:t>
            </w:r>
          </w:p>
        </w:tc>
        <w:tc>
          <w:tcPr>
            <w:tcW w:w="1529" w:type="dxa"/>
          </w:tcPr>
          <w:p w14:paraId="1F212D50" w14:textId="7125330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4343F9E5" w14:textId="77777777" w:rsidTr="007C03F1">
        <w:tc>
          <w:tcPr>
            <w:tcW w:w="422" w:type="dxa"/>
            <w:shd w:val="clear" w:color="auto" w:fill="auto"/>
          </w:tcPr>
          <w:p w14:paraId="22E2DDC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28</w:t>
            </w:r>
          </w:p>
        </w:tc>
        <w:tc>
          <w:tcPr>
            <w:tcW w:w="1918" w:type="dxa"/>
            <w:shd w:val="clear" w:color="auto" w:fill="auto"/>
          </w:tcPr>
          <w:p w14:paraId="7461D73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Сисенкулова Жанылсын Хадиргалиевна</w:t>
            </w:r>
          </w:p>
        </w:tc>
        <w:tc>
          <w:tcPr>
            <w:tcW w:w="1656" w:type="dxa"/>
            <w:shd w:val="clear" w:color="auto" w:fill="auto"/>
          </w:tcPr>
          <w:p w14:paraId="6889D88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Тарих пәні оқытушысы</w:t>
            </w:r>
          </w:p>
        </w:tc>
        <w:tc>
          <w:tcPr>
            <w:tcW w:w="1148" w:type="dxa"/>
            <w:shd w:val="clear" w:color="auto" w:fill="auto"/>
          </w:tcPr>
          <w:p w14:paraId="0B44AFF4"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18.08 – 28.08.2020</w:t>
            </w:r>
          </w:p>
        </w:tc>
        <w:tc>
          <w:tcPr>
            <w:tcW w:w="1412" w:type="dxa"/>
            <w:shd w:val="clear" w:color="auto" w:fill="auto"/>
          </w:tcPr>
          <w:p w14:paraId="651ECF3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Т№000064</w:t>
            </w:r>
          </w:p>
        </w:tc>
        <w:tc>
          <w:tcPr>
            <w:tcW w:w="2572" w:type="dxa"/>
          </w:tcPr>
          <w:p w14:paraId="6A019926"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орта білім мазмұнын жаңарту аясында «Тарих» жалпы білім беру пәнінен колледж оқытушыларының біліктілігін арттыру онлайн курсы</w:t>
            </w:r>
          </w:p>
        </w:tc>
        <w:tc>
          <w:tcPr>
            <w:tcW w:w="1529" w:type="dxa"/>
          </w:tcPr>
          <w:p w14:paraId="5A5D2AE8" w14:textId="4A169371"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69738A51" w14:textId="77777777" w:rsidTr="007C03F1">
        <w:tc>
          <w:tcPr>
            <w:tcW w:w="422" w:type="dxa"/>
            <w:shd w:val="clear" w:color="auto" w:fill="auto"/>
          </w:tcPr>
          <w:p w14:paraId="21D6AA7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29</w:t>
            </w:r>
          </w:p>
        </w:tc>
        <w:tc>
          <w:tcPr>
            <w:tcW w:w="1918" w:type="dxa"/>
            <w:shd w:val="clear" w:color="auto" w:fill="auto"/>
          </w:tcPr>
          <w:p w14:paraId="4355B29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Абдрахманова Алмагул Бакитовна</w:t>
            </w:r>
          </w:p>
        </w:tc>
        <w:tc>
          <w:tcPr>
            <w:tcW w:w="1656" w:type="dxa"/>
            <w:shd w:val="clear" w:color="auto" w:fill="auto"/>
          </w:tcPr>
          <w:p w14:paraId="49B199F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Информатика пәні оқытушысы</w:t>
            </w:r>
          </w:p>
        </w:tc>
        <w:tc>
          <w:tcPr>
            <w:tcW w:w="1148" w:type="dxa"/>
            <w:shd w:val="clear" w:color="auto" w:fill="auto"/>
          </w:tcPr>
          <w:p w14:paraId="3D6C27F1"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18.08 – 28.08.2020</w:t>
            </w:r>
          </w:p>
        </w:tc>
        <w:tc>
          <w:tcPr>
            <w:tcW w:w="1412" w:type="dxa"/>
            <w:shd w:val="clear" w:color="auto" w:fill="auto"/>
          </w:tcPr>
          <w:p w14:paraId="79451D8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Т№000044</w:t>
            </w:r>
          </w:p>
        </w:tc>
        <w:tc>
          <w:tcPr>
            <w:tcW w:w="2572" w:type="dxa"/>
          </w:tcPr>
          <w:p w14:paraId="6B8A5067"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орта білім мазмұнын жаңарту аясында «Информатика» жалпы білім беру пәнінен колледж оқытушыларының біліктілігін арттыру онлайн курсы</w:t>
            </w:r>
          </w:p>
        </w:tc>
        <w:tc>
          <w:tcPr>
            <w:tcW w:w="1529" w:type="dxa"/>
          </w:tcPr>
          <w:p w14:paraId="343B7E93" w14:textId="65AE9B7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3F5EC474" w14:textId="77777777" w:rsidTr="007C03F1">
        <w:tc>
          <w:tcPr>
            <w:tcW w:w="422" w:type="dxa"/>
            <w:shd w:val="clear" w:color="auto" w:fill="auto"/>
          </w:tcPr>
          <w:p w14:paraId="108E391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30</w:t>
            </w:r>
          </w:p>
        </w:tc>
        <w:tc>
          <w:tcPr>
            <w:tcW w:w="1918" w:type="dxa"/>
            <w:shd w:val="clear" w:color="auto" w:fill="auto"/>
          </w:tcPr>
          <w:p w14:paraId="3B31F8C2"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Икембаева Гулшат Аманкосовна</w:t>
            </w:r>
          </w:p>
        </w:tc>
        <w:tc>
          <w:tcPr>
            <w:tcW w:w="1656" w:type="dxa"/>
            <w:shd w:val="clear" w:color="auto" w:fill="auto"/>
          </w:tcPr>
          <w:p w14:paraId="0721018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Математика пәні оқытушысы</w:t>
            </w:r>
          </w:p>
        </w:tc>
        <w:tc>
          <w:tcPr>
            <w:tcW w:w="1148" w:type="dxa"/>
            <w:shd w:val="clear" w:color="auto" w:fill="auto"/>
          </w:tcPr>
          <w:p w14:paraId="18450DE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18.08 – 28.08.2020</w:t>
            </w:r>
          </w:p>
        </w:tc>
        <w:tc>
          <w:tcPr>
            <w:tcW w:w="1412" w:type="dxa"/>
            <w:shd w:val="clear" w:color="auto" w:fill="auto"/>
          </w:tcPr>
          <w:p w14:paraId="2C326F8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Т№000110</w:t>
            </w:r>
          </w:p>
        </w:tc>
        <w:tc>
          <w:tcPr>
            <w:tcW w:w="2572" w:type="dxa"/>
          </w:tcPr>
          <w:p w14:paraId="25ED01AF"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ҚР орта білім мазмұнын жаңарту аясында «Математика» жалпы білім беру пәнінен колледж оқытушыларының біліктілігін </w:t>
            </w:r>
            <w:r w:rsidRPr="00C85D22">
              <w:rPr>
                <w:rFonts w:ascii="Times New Roman" w:hAnsi="Times New Roman" w:cs="Times New Roman"/>
                <w:sz w:val="24"/>
                <w:szCs w:val="24"/>
                <w:lang w:val="kk-KZ"/>
              </w:rPr>
              <w:lastRenderedPageBreak/>
              <w:t>арттыру онлайн курсы</w:t>
            </w:r>
          </w:p>
        </w:tc>
        <w:tc>
          <w:tcPr>
            <w:tcW w:w="1529" w:type="dxa"/>
          </w:tcPr>
          <w:p w14:paraId="10664B2D" w14:textId="5767DA7B"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lastRenderedPageBreak/>
              <w:t>Педагогикалық шеберлік орталығы</w:t>
            </w:r>
          </w:p>
        </w:tc>
      </w:tr>
      <w:tr w:rsidR="007C03F1" w:rsidRPr="00C85D22" w14:paraId="233B1007" w14:textId="77777777" w:rsidTr="007C03F1">
        <w:tc>
          <w:tcPr>
            <w:tcW w:w="422" w:type="dxa"/>
            <w:shd w:val="clear" w:color="auto" w:fill="auto"/>
          </w:tcPr>
          <w:p w14:paraId="31A37E7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31</w:t>
            </w:r>
          </w:p>
        </w:tc>
        <w:tc>
          <w:tcPr>
            <w:tcW w:w="1918" w:type="dxa"/>
            <w:shd w:val="clear" w:color="auto" w:fill="auto"/>
          </w:tcPr>
          <w:p w14:paraId="683688E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Жалғасова Ақсұлу Ерікқызы</w:t>
            </w:r>
          </w:p>
        </w:tc>
        <w:tc>
          <w:tcPr>
            <w:tcW w:w="1656" w:type="dxa"/>
            <w:shd w:val="clear" w:color="auto" w:fill="auto"/>
          </w:tcPr>
          <w:p w14:paraId="0F2E9CD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Физика пәні оқытушысы</w:t>
            </w:r>
          </w:p>
        </w:tc>
        <w:tc>
          <w:tcPr>
            <w:tcW w:w="1148" w:type="dxa"/>
            <w:shd w:val="clear" w:color="auto" w:fill="auto"/>
          </w:tcPr>
          <w:p w14:paraId="0A43FAA4"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18.08 – 28.08.2020</w:t>
            </w:r>
          </w:p>
        </w:tc>
        <w:tc>
          <w:tcPr>
            <w:tcW w:w="1412" w:type="dxa"/>
            <w:shd w:val="clear" w:color="auto" w:fill="auto"/>
          </w:tcPr>
          <w:p w14:paraId="6CF315D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№000153</w:t>
            </w:r>
          </w:p>
        </w:tc>
        <w:tc>
          <w:tcPr>
            <w:tcW w:w="2572" w:type="dxa"/>
          </w:tcPr>
          <w:p w14:paraId="44996552"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орта білім мазмұнын жаңарту аясында «Физика» жалпы білім беру пәнінен колледж оқытушыларының біліктілігін арттыру онлайн курсы</w:t>
            </w:r>
          </w:p>
        </w:tc>
        <w:tc>
          <w:tcPr>
            <w:tcW w:w="1529" w:type="dxa"/>
          </w:tcPr>
          <w:p w14:paraId="4BD0C5A4" w14:textId="0F001D7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22490049" w14:textId="77777777" w:rsidTr="007C03F1">
        <w:tc>
          <w:tcPr>
            <w:tcW w:w="422" w:type="dxa"/>
            <w:shd w:val="clear" w:color="auto" w:fill="auto"/>
          </w:tcPr>
          <w:p w14:paraId="2BE2A22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32</w:t>
            </w:r>
          </w:p>
        </w:tc>
        <w:tc>
          <w:tcPr>
            <w:tcW w:w="1918" w:type="dxa"/>
            <w:shd w:val="clear" w:color="auto" w:fill="auto"/>
          </w:tcPr>
          <w:p w14:paraId="3073823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Жөкесова Таңшолпан Алашқызы</w:t>
            </w:r>
          </w:p>
        </w:tc>
        <w:tc>
          <w:tcPr>
            <w:tcW w:w="1656" w:type="dxa"/>
            <w:shd w:val="clear" w:color="auto" w:fill="auto"/>
          </w:tcPr>
          <w:p w14:paraId="5A566B5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Химия пәні оқытушысы</w:t>
            </w:r>
          </w:p>
        </w:tc>
        <w:tc>
          <w:tcPr>
            <w:tcW w:w="1148" w:type="dxa"/>
            <w:shd w:val="clear" w:color="auto" w:fill="auto"/>
          </w:tcPr>
          <w:p w14:paraId="4060C4C4"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18.08 – 28.08.2020</w:t>
            </w:r>
          </w:p>
        </w:tc>
        <w:tc>
          <w:tcPr>
            <w:tcW w:w="1412" w:type="dxa"/>
            <w:shd w:val="clear" w:color="auto" w:fill="auto"/>
          </w:tcPr>
          <w:p w14:paraId="5B697D1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№000170</w:t>
            </w:r>
          </w:p>
        </w:tc>
        <w:tc>
          <w:tcPr>
            <w:tcW w:w="2572" w:type="dxa"/>
          </w:tcPr>
          <w:p w14:paraId="78F034FD"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орта білім мазмұнын жаңарту аясында «Химия» жалпы білім беру пәнінен колледж оқытушыларының біліктілігін арттыру онлайн курсы</w:t>
            </w:r>
          </w:p>
        </w:tc>
        <w:tc>
          <w:tcPr>
            <w:tcW w:w="1529" w:type="dxa"/>
          </w:tcPr>
          <w:p w14:paraId="322DCE1D" w14:textId="6F647A6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3BC5EA6A" w14:textId="77777777" w:rsidTr="007C03F1">
        <w:tc>
          <w:tcPr>
            <w:tcW w:w="422" w:type="dxa"/>
            <w:shd w:val="clear" w:color="auto" w:fill="auto"/>
          </w:tcPr>
          <w:p w14:paraId="659CAA8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33</w:t>
            </w:r>
          </w:p>
        </w:tc>
        <w:tc>
          <w:tcPr>
            <w:tcW w:w="1918" w:type="dxa"/>
            <w:shd w:val="clear" w:color="auto" w:fill="auto"/>
          </w:tcPr>
          <w:p w14:paraId="4646540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Төлеген Гүлназ Әбілжанқызы</w:t>
            </w:r>
          </w:p>
        </w:tc>
        <w:tc>
          <w:tcPr>
            <w:tcW w:w="1656" w:type="dxa"/>
            <w:shd w:val="clear" w:color="auto" w:fill="auto"/>
          </w:tcPr>
          <w:p w14:paraId="13138F9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Қазақ тілі мен әдебиеті пәні оқытушысы</w:t>
            </w:r>
          </w:p>
        </w:tc>
        <w:tc>
          <w:tcPr>
            <w:tcW w:w="1148" w:type="dxa"/>
            <w:shd w:val="clear" w:color="auto" w:fill="auto"/>
          </w:tcPr>
          <w:p w14:paraId="7077E938"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18.08 – 28.08.2020</w:t>
            </w:r>
          </w:p>
        </w:tc>
        <w:tc>
          <w:tcPr>
            <w:tcW w:w="1412" w:type="dxa"/>
            <w:shd w:val="clear" w:color="auto" w:fill="auto"/>
          </w:tcPr>
          <w:p w14:paraId="433AFBF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№000093</w:t>
            </w:r>
          </w:p>
        </w:tc>
        <w:tc>
          <w:tcPr>
            <w:tcW w:w="2572" w:type="dxa"/>
          </w:tcPr>
          <w:p w14:paraId="48E1C917"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орта білім мазмұнын жаңарту аясында «Қазақ тілі мен әдебиеті» жалпы білім беру пәнінен колледж оқытушыларының біліктілігін арттыру онлайн курсы</w:t>
            </w:r>
          </w:p>
        </w:tc>
        <w:tc>
          <w:tcPr>
            <w:tcW w:w="1529" w:type="dxa"/>
          </w:tcPr>
          <w:p w14:paraId="18EC4954" w14:textId="430327AD"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7936CC2B" w14:textId="77777777" w:rsidTr="007C03F1">
        <w:tc>
          <w:tcPr>
            <w:tcW w:w="422" w:type="dxa"/>
            <w:shd w:val="clear" w:color="auto" w:fill="auto"/>
          </w:tcPr>
          <w:p w14:paraId="32BEC89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34</w:t>
            </w:r>
          </w:p>
        </w:tc>
        <w:tc>
          <w:tcPr>
            <w:tcW w:w="1918" w:type="dxa"/>
            <w:shd w:val="clear" w:color="auto" w:fill="auto"/>
          </w:tcPr>
          <w:p w14:paraId="5C22FC4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Мырзахметова Балгын Сигуатовна</w:t>
            </w:r>
          </w:p>
        </w:tc>
        <w:tc>
          <w:tcPr>
            <w:tcW w:w="1656" w:type="dxa"/>
            <w:shd w:val="clear" w:color="auto" w:fill="auto"/>
          </w:tcPr>
          <w:p w14:paraId="453560C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Ағылшын тілі пәні оқытушысы</w:t>
            </w:r>
          </w:p>
        </w:tc>
        <w:tc>
          <w:tcPr>
            <w:tcW w:w="1148" w:type="dxa"/>
            <w:shd w:val="clear" w:color="auto" w:fill="auto"/>
          </w:tcPr>
          <w:p w14:paraId="2BCE671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24.08 – 28.08.2020</w:t>
            </w:r>
          </w:p>
        </w:tc>
        <w:tc>
          <w:tcPr>
            <w:tcW w:w="1412" w:type="dxa"/>
            <w:shd w:val="clear" w:color="auto" w:fill="auto"/>
          </w:tcPr>
          <w:p w14:paraId="2856C5E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№13794</w:t>
            </w:r>
          </w:p>
        </w:tc>
        <w:tc>
          <w:tcPr>
            <w:tcW w:w="2572" w:type="dxa"/>
          </w:tcPr>
          <w:p w14:paraId="23F35795"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4973C419" w14:textId="77777777" w:rsidR="007C03F1" w:rsidRPr="00C85D22" w:rsidRDefault="007C03F1"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44D3CADE" w14:textId="77777777" w:rsidTr="007C03F1">
        <w:tc>
          <w:tcPr>
            <w:tcW w:w="422" w:type="dxa"/>
            <w:shd w:val="clear" w:color="auto" w:fill="auto"/>
          </w:tcPr>
          <w:p w14:paraId="46438CB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35</w:t>
            </w:r>
          </w:p>
        </w:tc>
        <w:tc>
          <w:tcPr>
            <w:tcW w:w="1918" w:type="dxa"/>
            <w:shd w:val="clear" w:color="auto" w:fill="auto"/>
          </w:tcPr>
          <w:p w14:paraId="28798B4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Таудаев Кайргали Салахович</w:t>
            </w:r>
          </w:p>
        </w:tc>
        <w:tc>
          <w:tcPr>
            <w:tcW w:w="1656" w:type="dxa"/>
            <w:shd w:val="clear" w:color="auto" w:fill="auto"/>
          </w:tcPr>
          <w:p w14:paraId="59E07A2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13BC25A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24.08 – 28.08.2020</w:t>
            </w:r>
          </w:p>
        </w:tc>
        <w:tc>
          <w:tcPr>
            <w:tcW w:w="1412" w:type="dxa"/>
            <w:shd w:val="clear" w:color="auto" w:fill="auto"/>
          </w:tcPr>
          <w:p w14:paraId="33FE5E6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№13234</w:t>
            </w:r>
          </w:p>
        </w:tc>
        <w:tc>
          <w:tcPr>
            <w:tcW w:w="2572" w:type="dxa"/>
          </w:tcPr>
          <w:p w14:paraId="407949C0" w14:textId="68C6AABC"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080F0F8A" w14:textId="59098DF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6EFAF76C" w14:textId="77777777" w:rsidTr="007C03F1">
        <w:tc>
          <w:tcPr>
            <w:tcW w:w="422" w:type="dxa"/>
            <w:shd w:val="clear" w:color="auto" w:fill="auto"/>
          </w:tcPr>
          <w:p w14:paraId="0C1A872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36</w:t>
            </w:r>
          </w:p>
        </w:tc>
        <w:tc>
          <w:tcPr>
            <w:tcW w:w="1918" w:type="dxa"/>
            <w:shd w:val="clear" w:color="auto" w:fill="auto"/>
          </w:tcPr>
          <w:p w14:paraId="70BFE192"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Салахадинов Нурсултан Каиргалиевич</w:t>
            </w:r>
          </w:p>
        </w:tc>
        <w:tc>
          <w:tcPr>
            <w:tcW w:w="1656" w:type="dxa"/>
            <w:shd w:val="clear" w:color="auto" w:fill="auto"/>
          </w:tcPr>
          <w:p w14:paraId="0C3D884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2FA2483D"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24.08 – 28.08.2020</w:t>
            </w:r>
          </w:p>
        </w:tc>
        <w:tc>
          <w:tcPr>
            <w:tcW w:w="1412" w:type="dxa"/>
            <w:shd w:val="clear" w:color="auto" w:fill="auto"/>
          </w:tcPr>
          <w:p w14:paraId="7FBA1F5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№13252</w:t>
            </w:r>
          </w:p>
        </w:tc>
        <w:tc>
          <w:tcPr>
            <w:tcW w:w="2572" w:type="dxa"/>
          </w:tcPr>
          <w:p w14:paraId="2250CB2F" w14:textId="0FFC3ECB"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108F92AF" w14:textId="6C2EAAB8"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72FF077B" w14:textId="77777777" w:rsidTr="007C03F1">
        <w:tc>
          <w:tcPr>
            <w:tcW w:w="422" w:type="dxa"/>
            <w:shd w:val="clear" w:color="auto" w:fill="auto"/>
          </w:tcPr>
          <w:p w14:paraId="2CF2DEC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37</w:t>
            </w:r>
          </w:p>
        </w:tc>
        <w:tc>
          <w:tcPr>
            <w:tcW w:w="1918" w:type="dxa"/>
            <w:shd w:val="clear" w:color="auto" w:fill="auto"/>
          </w:tcPr>
          <w:p w14:paraId="7C58309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Серік Темірхан Серікұлы</w:t>
            </w:r>
          </w:p>
        </w:tc>
        <w:tc>
          <w:tcPr>
            <w:tcW w:w="1656" w:type="dxa"/>
            <w:shd w:val="clear" w:color="auto" w:fill="auto"/>
          </w:tcPr>
          <w:p w14:paraId="5E4DA7B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6428DA32"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24.08 – 28.08.2020</w:t>
            </w:r>
          </w:p>
        </w:tc>
        <w:tc>
          <w:tcPr>
            <w:tcW w:w="1412" w:type="dxa"/>
            <w:shd w:val="clear" w:color="auto" w:fill="auto"/>
          </w:tcPr>
          <w:p w14:paraId="0E47968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№16994</w:t>
            </w:r>
          </w:p>
        </w:tc>
        <w:tc>
          <w:tcPr>
            <w:tcW w:w="2572" w:type="dxa"/>
          </w:tcPr>
          <w:p w14:paraId="6B66246F" w14:textId="3428F421"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4890B866" w14:textId="524A3B9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4F2164FD" w14:textId="77777777" w:rsidTr="007C03F1">
        <w:tc>
          <w:tcPr>
            <w:tcW w:w="422" w:type="dxa"/>
            <w:shd w:val="clear" w:color="auto" w:fill="auto"/>
          </w:tcPr>
          <w:p w14:paraId="3CCEDF2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38</w:t>
            </w:r>
          </w:p>
        </w:tc>
        <w:tc>
          <w:tcPr>
            <w:tcW w:w="1918" w:type="dxa"/>
            <w:shd w:val="clear" w:color="auto" w:fill="auto"/>
          </w:tcPr>
          <w:p w14:paraId="6753197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Масалимова Аида Борисовна</w:t>
            </w:r>
          </w:p>
        </w:tc>
        <w:tc>
          <w:tcPr>
            <w:tcW w:w="1656" w:type="dxa"/>
            <w:shd w:val="clear" w:color="auto" w:fill="auto"/>
          </w:tcPr>
          <w:p w14:paraId="7A046BE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Орыс тілі мен әдебиеті пәні оқытушысы</w:t>
            </w:r>
          </w:p>
        </w:tc>
        <w:tc>
          <w:tcPr>
            <w:tcW w:w="1148" w:type="dxa"/>
            <w:shd w:val="clear" w:color="auto" w:fill="auto"/>
          </w:tcPr>
          <w:p w14:paraId="16AB706E"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24.08 – 28.08.2020</w:t>
            </w:r>
          </w:p>
        </w:tc>
        <w:tc>
          <w:tcPr>
            <w:tcW w:w="1412" w:type="dxa"/>
            <w:shd w:val="clear" w:color="auto" w:fill="auto"/>
          </w:tcPr>
          <w:p w14:paraId="4A04EFC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№13980</w:t>
            </w:r>
          </w:p>
        </w:tc>
        <w:tc>
          <w:tcPr>
            <w:tcW w:w="2572" w:type="dxa"/>
          </w:tcPr>
          <w:p w14:paraId="3A6F412B" w14:textId="2B9930D8"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5923D7FA" w14:textId="5267A912"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73C20B07" w14:textId="77777777" w:rsidTr="007C03F1">
        <w:tc>
          <w:tcPr>
            <w:tcW w:w="422" w:type="dxa"/>
            <w:shd w:val="clear" w:color="auto" w:fill="auto"/>
          </w:tcPr>
          <w:p w14:paraId="4F2C2F9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39</w:t>
            </w:r>
          </w:p>
        </w:tc>
        <w:tc>
          <w:tcPr>
            <w:tcW w:w="1918" w:type="dxa"/>
            <w:shd w:val="clear" w:color="auto" w:fill="auto"/>
          </w:tcPr>
          <w:p w14:paraId="6D2A094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Смаилова Маншук Тукеновна</w:t>
            </w:r>
          </w:p>
        </w:tc>
        <w:tc>
          <w:tcPr>
            <w:tcW w:w="1656" w:type="dxa"/>
            <w:shd w:val="clear" w:color="auto" w:fill="auto"/>
          </w:tcPr>
          <w:p w14:paraId="00B37BD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00A352E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31.08 – 4.09.2020</w:t>
            </w:r>
          </w:p>
        </w:tc>
        <w:tc>
          <w:tcPr>
            <w:tcW w:w="1412" w:type="dxa"/>
            <w:shd w:val="clear" w:color="auto" w:fill="auto"/>
          </w:tcPr>
          <w:p w14:paraId="14B059A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№21426</w:t>
            </w:r>
          </w:p>
        </w:tc>
        <w:tc>
          <w:tcPr>
            <w:tcW w:w="2572" w:type="dxa"/>
          </w:tcPr>
          <w:p w14:paraId="4C6C8364" w14:textId="139A666B"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79F98075" w14:textId="34F1BEE2"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13226E6" w14:textId="77777777" w:rsidTr="007C03F1">
        <w:tc>
          <w:tcPr>
            <w:tcW w:w="422" w:type="dxa"/>
            <w:shd w:val="clear" w:color="auto" w:fill="auto"/>
          </w:tcPr>
          <w:p w14:paraId="762DF59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40</w:t>
            </w:r>
          </w:p>
        </w:tc>
        <w:tc>
          <w:tcPr>
            <w:tcW w:w="1918" w:type="dxa"/>
            <w:shd w:val="clear" w:color="auto" w:fill="auto"/>
          </w:tcPr>
          <w:p w14:paraId="5C32966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Сәбитов Ерназар Сәбитұлы</w:t>
            </w:r>
          </w:p>
        </w:tc>
        <w:tc>
          <w:tcPr>
            <w:tcW w:w="1656" w:type="dxa"/>
            <w:shd w:val="clear" w:color="auto" w:fill="auto"/>
          </w:tcPr>
          <w:p w14:paraId="1BC1392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АӘД пәні оқытушысы</w:t>
            </w:r>
          </w:p>
        </w:tc>
        <w:tc>
          <w:tcPr>
            <w:tcW w:w="1148" w:type="dxa"/>
            <w:shd w:val="clear" w:color="auto" w:fill="auto"/>
          </w:tcPr>
          <w:p w14:paraId="5EBA3C12"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31.08 – 4.09.2020</w:t>
            </w:r>
          </w:p>
        </w:tc>
        <w:tc>
          <w:tcPr>
            <w:tcW w:w="1412" w:type="dxa"/>
            <w:shd w:val="clear" w:color="auto" w:fill="auto"/>
          </w:tcPr>
          <w:p w14:paraId="299F738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№28539</w:t>
            </w:r>
          </w:p>
        </w:tc>
        <w:tc>
          <w:tcPr>
            <w:tcW w:w="2572" w:type="dxa"/>
          </w:tcPr>
          <w:p w14:paraId="651EE418" w14:textId="35F7A8C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6D214A74" w14:textId="5C141F5A"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79D9F03F" w14:textId="77777777" w:rsidTr="007C03F1">
        <w:tc>
          <w:tcPr>
            <w:tcW w:w="422" w:type="dxa"/>
            <w:shd w:val="clear" w:color="auto" w:fill="auto"/>
          </w:tcPr>
          <w:p w14:paraId="6C0B089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41</w:t>
            </w:r>
          </w:p>
        </w:tc>
        <w:tc>
          <w:tcPr>
            <w:tcW w:w="1918" w:type="dxa"/>
            <w:shd w:val="clear" w:color="auto" w:fill="auto"/>
          </w:tcPr>
          <w:p w14:paraId="7E565EA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Ермеков Ерхан Нуржанович</w:t>
            </w:r>
          </w:p>
        </w:tc>
        <w:tc>
          <w:tcPr>
            <w:tcW w:w="1656" w:type="dxa"/>
            <w:shd w:val="clear" w:color="auto" w:fill="auto"/>
          </w:tcPr>
          <w:p w14:paraId="527B059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Дене тәрбиесі пәні оқытушысы</w:t>
            </w:r>
          </w:p>
        </w:tc>
        <w:tc>
          <w:tcPr>
            <w:tcW w:w="1148" w:type="dxa"/>
            <w:shd w:val="clear" w:color="auto" w:fill="auto"/>
          </w:tcPr>
          <w:p w14:paraId="549142B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31.08 – 4.09.2020</w:t>
            </w:r>
          </w:p>
        </w:tc>
        <w:tc>
          <w:tcPr>
            <w:tcW w:w="1412" w:type="dxa"/>
            <w:shd w:val="clear" w:color="auto" w:fill="auto"/>
          </w:tcPr>
          <w:p w14:paraId="63BA86A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№28492</w:t>
            </w:r>
          </w:p>
        </w:tc>
        <w:tc>
          <w:tcPr>
            <w:tcW w:w="2572" w:type="dxa"/>
          </w:tcPr>
          <w:p w14:paraId="05CBC840" w14:textId="26595518"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75CDF917" w14:textId="5B8AAB0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10B5EB44" w14:textId="77777777" w:rsidTr="007C03F1">
        <w:tc>
          <w:tcPr>
            <w:tcW w:w="422" w:type="dxa"/>
            <w:shd w:val="clear" w:color="auto" w:fill="auto"/>
          </w:tcPr>
          <w:p w14:paraId="38E29BB2"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42</w:t>
            </w:r>
          </w:p>
        </w:tc>
        <w:tc>
          <w:tcPr>
            <w:tcW w:w="1918" w:type="dxa"/>
            <w:shd w:val="clear" w:color="auto" w:fill="auto"/>
          </w:tcPr>
          <w:p w14:paraId="687BCA6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Газизов Руслан Насипкалиевич</w:t>
            </w:r>
          </w:p>
        </w:tc>
        <w:tc>
          <w:tcPr>
            <w:tcW w:w="1656" w:type="dxa"/>
            <w:shd w:val="clear" w:color="auto" w:fill="auto"/>
          </w:tcPr>
          <w:p w14:paraId="70111AA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Аға шебер</w:t>
            </w:r>
          </w:p>
        </w:tc>
        <w:tc>
          <w:tcPr>
            <w:tcW w:w="1148" w:type="dxa"/>
            <w:shd w:val="clear" w:color="auto" w:fill="auto"/>
          </w:tcPr>
          <w:p w14:paraId="5B393457"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31.08 – 4.09.2020</w:t>
            </w:r>
          </w:p>
        </w:tc>
        <w:tc>
          <w:tcPr>
            <w:tcW w:w="1412" w:type="dxa"/>
            <w:shd w:val="clear" w:color="auto" w:fill="auto"/>
          </w:tcPr>
          <w:p w14:paraId="3C99D13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№28493</w:t>
            </w:r>
          </w:p>
        </w:tc>
        <w:tc>
          <w:tcPr>
            <w:tcW w:w="2572" w:type="dxa"/>
          </w:tcPr>
          <w:p w14:paraId="73FAE145" w14:textId="46DAEE80"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7AA1152A" w14:textId="0B233151"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43F5ACB" w14:textId="77777777" w:rsidTr="007C03F1">
        <w:tc>
          <w:tcPr>
            <w:tcW w:w="422" w:type="dxa"/>
            <w:shd w:val="clear" w:color="auto" w:fill="auto"/>
          </w:tcPr>
          <w:p w14:paraId="2E0F3EA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43</w:t>
            </w:r>
          </w:p>
        </w:tc>
        <w:tc>
          <w:tcPr>
            <w:tcW w:w="1918" w:type="dxa"/>
            <w:shd w:val="clear" w:color="auto" w:fill="auto"/>
          </w:tcPr>
          <w:p w14:paraId="19E4952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Ермеков Ерхан Нұржанұлы</w:t>
            </w:r>
          </w:p>
        </w:tc>
        <w:tc>
          <w:tcPr>
            <w:tcW w:w="1656" w:type="dxa"/>
            <w:shd w:val="clear" w:color="auto" w:fill="auto"/>
          </w:tcPr>
          <w:p w14:paraId="713A708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Дене тәрбиесі пәні оқытушысы</w:t>
            </w:r>
          </w:p>
        </w:tc>
        <w:tc>
          <w:tcPr>
            <w:tcW w:w="1148" w:type="dxa"/>
            <w:shd w:val="clear" w:color="auto" w:fill="auto"/>
          </w:tcPr>
          <w:p w14:paraId="69FCAF5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18.08-28.08.2020</w:t>
            </w:r>
          </w:p>
        </w:tc>
        <w:tc>
          <w:tcPr>
            <w:tcW w:w="1412" w:type="dxa"/>
            <w:shd w:val="clear" w:color="auto" w:fill="auto"/>
          </w:tcPr>
          <w:p w14:paraId="1DDF2F1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Т№000215</w:t>
            </w:r>
          </w:p>
        </w:tc>
        <w:tc>
          <w:tcPr>
            <w:tcW w:w="2572" w:type="dxa"/>
          </w:tcPr>
          <w:p w14:paraId="161F403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ҚР орта білім мазмұнын жаңарту аясында «Дене тәрбиесі» пәні бойынша педагог кадрлардың біліктілігін арттыру</w:t>
            </w:r>
          </w:p>
        </w:tc>
        <w:tc>
          <w:tcPr>
            <w:tcW w:w="1529" w:type="dxa"/>
          </w:tcPr>
          <w:p w14:paraId="47EEEE7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Педагогикалық шеберлік орталығы</w:t>
            </w:r>
          </w:p>
        </w:tc>
      </w:tr>
      <w:tr w:rsidR="007C03F1" w:rsidRPr="00C85D22" w14:paraId="6F467E9A" w14:textId="77777777" w:rsidTr="007C03F1">
        <w:tc>
          <w:tcPr>
            <w:tcW w:w="422" w:type="dxa"/>
            <w:shd w:val="clear" w:color="auto" w:fill="auto"/>
          </w:tcPr>
          <w:p w14:paraId="7D8AF87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44</w:t>
            </w:r>
          </w:p>
        </w:tc>
        <w:tc>
          <w:tcPr>
            <w:tcW w:w="1918" w:type="dxa"/>
            <w:shd w:val="clear" w:color="auto" w:fill="auto"/>
          </w:tcPr>
          <w:p w14:paraId="576B859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Шарипов Азидолла Ильяшович</w:t>
            </w:r>
          </w:p>
        </w:tc>
        <w:tc>
          <w:tcPr>
            <w:tcW w:w="1656" w:type="dxa"/>
            <w:shd w:val="clear" w:color="auto" w:fill="auto"/>
          </w:tcPr>
          <w:p w14:paraId="52F1A67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1B8CC3B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07.09 – 11.09.2020</w:t>
            </w:r>
          </w:p>
        </w:tc>
        <w:tc>
          <w:tcPr>
            <w:tcW w:w="1412" w:type="dxa"/>
            <w:shd w:val="clear" w:color="auto" w:fill="auto"/>
          </w:tcPr>
          <w:p w14:paraId="023CB65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№20891</w:t>
            </w:r>
          </w:p>
        </w:tc>
        <w:tc>
          <w:tcPr>
            <w:tcW w:w="2572" w:type="dxa"/>
          </w:tcPr>
          <w:p w14:paraId="6E2D1627" w14:textId="2D893BE1"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52B7C67D" w14:textId="78E264D7" w:rsidR="007C03F1" w:rsidRPr="00C85D22" w:rsidRDefault="007C03F1"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1E08B86" w14:textId="77777777" w:rsidTr="007C03F1">
        <w:tc>
          <w:tcPr>
            <w:tcW w:w="422" w:type="dxa"/>
            <w:shd w:val="clear" w:color="auto" w:fill="auto"/>
          </w:tcPr>
          <w:p w14:paraId="7E73C7F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45</w:t>
            </w:r>
          </w:p>
        </w:tc>
        <w:tc>
          <w:tcPr>
            <w:tcW w:w="1918" w:type="dxa"/>
            <w:shd w:val="clear" w:color="auto" w:fill="auto"/>
          </w:tcPr>
          <w:p w14:paraId="3ACA34E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Жангалиев Айдос Борисович</w:t>
            </w:r>
          </w:p>
        </w:tc>
        <w:tc>
          <w:tcPr>
            <w:tcW w:w="1656" w:type="dxa"/>
            <w:shd w:val="clear" w:color="auto" w:fill="auto"/>
          </w:tcPr>
          <w:p w14:paraId="7A5C5F5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44C2ECF1"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07.09 – 11.09.2020</w:t>
            </w:r>
          </w:p>
        </w:tc>
        <w:tc>
          <w:tcPr>
            <w:tcW w:w="1412" w:type="dxa"/>
            <w:shd w:val="clear" w:color="auto" w:fill="auto"/>
          </w:tcPr>
          <w:p w14:paraId="0508AD1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№21133</w:t>
            </w:r>
          </w:p>
        </w:tc>
        <w:tc>
          <w:tcPr>
            <w:tcW w:w="2572" w:type="dxa"/>
          </w:tcPr>
          <w:p w14:paraId="38E55FDD" w14:textId="5A53857B"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529B7B93" w14:textId="6A1D9969"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754EF577" w14:textId="77777777" w:rsidTr="007C03F1">
        <w:tc>
          <w:tcPr>
            <w:tcW w:w="422" w:type="dxa"/>
            <w:shd w:val="clear" w:color="auto" w:fill="auto"/>
          </w:tcPr>
          <w:p w14:paraId="0E55545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46</w:t>
            </w:r>
          </w:p>
        </w:tc>
        <w:tc>
          <w:tcPr>
            <w:tcW w:w="1918" w:type="dxa"/>
            <w:shd w:val="clear" w:color="auto" w:fill="auto"/>
          </w:tcPr>
          <w:p w14:paraId="7A91847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Абылхатиев Ерболат Хатауович</w:t>
            </w:r>
          </w:p>
        </w:tc>
        <w:tc>
          <w:tcPr>
            <w:tcW w:w="1656" w:type="dxa"/>
            <w:shd w:val="clear" w:color="auto" w:fill="auto"/>
          </w:tcPr>
          <w:p w14:paraId="3B92C00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07DE0326"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07.09 – 11.09.2020</w:t>
            </w:r>
          </w:p>
        </w:tc>
        <w:tc>
          <w:tcPr>
            <w:tcW w:w="1412" w:type="dxa"/>
            <w:shd w:val="clear" w:color="auto" w:fill="auto"/>
          </w:tcPr>
          <w:p w14:paraId="6B2B6F2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№21812</w:t>
            </w:r>
          </w:p>
        </w:tc>
        <w:tc>
          <w:tcPr>
            <w:tcW w:w="2572" w:type="dxa"/>
          </w:tcPr>
          <w:p w14:paraId="7C549E75" w14:textId="070F9E43"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554FE69D" w14:textId="48DE69A8"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189AD7BB" w14:textId="77777777" w:rsidTr="007C03F1">
        <w:tc>
          <w:tcPr>
            <w:tcW w:w="422" w:type="dxa"/>
            <w:shd w:val="clear" w:color="auto" w:fill="auto"/>
          </w:tcPr>
          <w:p w14:paraId="712BCDA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47</w:t>
            </w:r>
          </w:p>
        </w:tc>
        <w:tc>
          <w:tcPr>
            <w:tcW w:w="1918" w:type="dxa"/>
            <w:shd w:val="clear" w:color="auto" w:fill="auto"/>
          </w:tcPr>
          <w:p w14:paraId="387DE14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Капашев Мурат Есимович</w:t>
            </w:r>
          </w:p>
        </w:tc>
        <w:tc>
          <w:tcPr>
            <w:tcW w:w="1656" w:type="dxa"/>
            <w:shd w:val="clear" w:color="auto" w:fill="auto"/>
          </w:tcPr>
          <w:p w14:paraId="503837A2"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17BB2FB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07.09 – 11.09.2020</w:t>
            </w:r>
          </w:p>
        </w:tc>
        <w:tc>
          <w:tcPr>
            <w:tcW w:w="1412" w:type="dxa"/>
            <w:shd w:val="clear" w:color="auto" w:fill="auto"/>
          </w:tcPr>
          <w:p w14:paraId="0321A472"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№20915</w:t>
            </w:r>
          </w:p>
        </w:tc>
        <w:tc>
          <w:tcPr>
            <w:tcW w:w="2572" w:type="dxa"/>
          </w:tcPr>
          <w:p w14:paraId="3CAE68A7" w14:textId="5D8F211D"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09F1B434" w14:textId="40642671"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2AE54A74" w14:textId="77777777" w:rsidTr="007C03F1">
        <w:tc>
          <w:tcPr>
            <w:tcW w:w="422" w:type="dxa"/>
            <w:shd w:val="clear" w:color="auto" w:fill="auto"/>
          </w:tcPr>
          <w:p w14:paraId="0752D43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48</w:t>
            </w:r>
          </w:p>
        </w:tc>
        <w:tc>
          <w:tcPr>
            <w:tcW w:w="1918" w:type="dxa"/>
            <w:shd w:val="clear" w:color="auto" w:fill="auto"/>
          </w:tcPr>
          <w:p w14:paraId="0FA2F23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Құнас Бағытжан Ниетқалиұлы</w:t>
            </w:r>
          </w:p>
        </w:tc>
        <w:tc>
          <w:tcPr>
            <w:tcW w:w="1656" w:type="dxa"/>
            <w:shd w:val="clear" w:color="auto" w:fill="auto"/>
          </w:tcPr>
          <w:p w14:paraId="79329AA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Колледж директоры</w:t>
            </w:r>
          </w:p>
        </w:tc>
        <w:tc>
          <w:tcPr>
            <w:tcW w:w="1148" w:type="dxa"/>
            <w:shd w:val="clear" w:color="auto" w:fill="auto"/>
          </w:tcPr>
          <w:p w14:paraId="2563790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14.09 – 18.09.2020</w:t>
            </w:r>
          </w:p>
        </w:tc>
        <w:tc>
          <w:tcPr>
            <w:tcW w:w="1412" w:type="dxa"/>
            <w:shd w:val="clear" w:color="auto" w:fill="auto"/>
          </w:tcPr>
          <w:p w14:paraId="7427716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№25966</w:t>
            </w:r>
          </w:p>
        </w:tc>
        <w:tc>
          <w:tcPr>
            <w:tcW w:w="2572" w:type="dxa"/>
          </w:tcPr>
          <w:p w14:paraId="2835CD5D" w14:textId="366F5C62"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33143FEE" w14:textId="239338EE"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10891BB0" w14:textId="77777777" w:rsidTr="007C03F1">
        <w:tc>
          <w:tcPr>
            <w:tcW w:w="422" w:type="dxa"/>
            <w:shd w:val="clear" w:color="auto" w:fill="auto"/>
          </w:tcPr>
          <w:p w14:paraId="3966187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49</w:t>
            </w:r>
          </w:p>
        </w:tc>
        <w:tc>
          <w:tcPr>
            <w:tcW w:w="1918" w:type="dxa"/>
            <w:shd w:val="clear" w:color="auto" w:fill="auto"/>
          </w:tcPr>
          <w:p w14:paraId="1CC4416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Мұстафа Асылбек Ғайнешұлы</w:t>
            </w:r>
          </w:p>
        </w:tc>
        <w:tc>
          <w:tcPr>
            <w:tcW w:w="1656" w:type="dxa"/>
            <w:shd w:val="clear" w:color="auto" w:fill="auto"/>
          </w:tcPr>
          <w:p w14:paraId="300ECA0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өндірістік оқу ісі жөн.орынбасары</w:t>
            </w:r>
          </w:p>
        </w:tc>
        <w:tc>
          <w:tcPr>
            <w:tcW w:w="1148" w:type="dxa"/>
            <w:shd w:val="clear" w:color="auto" w:fill="auto"/>
          </w:tcPr>
          <w:p w14:paraId="4269BA7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14.09 – 18.09.2020</w:t>
            </w:r>
          </w:p>
        </w:tc>
        <w:tc>
          <w:tcPr>
            <w:tcW w:w="1412" w:type="dxa"/>
            <w:shd w:val="clear" w:color="auto" w:fill="auto"/>
          </w:tcPr>
          <w:p w14:paraId="6D24844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№28363</w:t>
            </w:r>
          </w:p>
        </w:tc>
        <w:tc>
          <w:tcPr>
            <w:tcW w:w="2572" w:type="dxa"/>
          </w:tcPr>
          <w:p w14:paraId="2CF4B34D" w14:textId="146D9C99"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428F5A54" w14:textId="1D60F042"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09A86C1D" w14:textId="77777777" w:rsidTr="007C03F1">
        <w:tc>
          <w:tcPr>
            <w:tcW w:w="422" w:type="dxa"/>
            <w:shd w:val="clear" w:color="auto" w:fill="auto"/>
          </w:tcPr>
          <w:p w14:paraId="76F7FA3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50</w:t>
            </w:r>
          </w:p>
        </w:tc>
        <w:tc>
          <w:tcPr>
            <w:tcW w:w="1918" w:type="dxa"/>
            <w:shd w:val="clear" w:color="auto" w:fill="auto"/>
          </w:tcPr>
          <w:p w14:paraId="2247E50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Абенова Гульфара Есенжановна</w:t>
            </w:r>
          </w:p>
        </w:tc>
        <w:tc>
          <w:tcPr>
            <w:tcW w:w="1656" w:type="dxa"/>
            <w:shd w:val="clear" w:color="auto" w:fill="auto"/>
          </w:tcPr>
          <w:p w14:paraId="3B2B1D5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тәрбие ісі жөн.орынбасары</w:t>
            </w:r>
          </w:p>
        </w:tc>
        <w:tc>
          <w:tcPr>
            <w:tcW w:w="1148" w:type="dxa"/>
            <w:shd w:val="clear" w:color="auto" w:fill="auto"/>
          </w:tcPr>
          <w:p w14:paraId="00111828"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14.09 – 18.09.2020</w:t>
            </w:r>
          </w:p>
        </w:tc>
        <w:tc>
          <w:tcPr>
            <w:tcW w:w="1412" w:type="dxa"/>
            <w:shd w:val="clear" w:color="auto" w:fill="auto"/>
          </w:tcPr>
          <w:p w14:paraId="2AD8549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№28387</w:t>
            </w:r>
          </w:p>
        </w:tc>
        <w:tc>
          <w:tcPr>
            <w:tcW w:w="2572" w:type="dxa"/>
          </w:tcPr>
          <w:p w14:paraId="48318563" w14:textId="01EF1D73"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2ED7035A" w14:textId="1829952F"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00C008CD" w14:textId="77777777" w:rsidTr="007C03F1">
        <w:tc>
          <w:tcPr>
            <w:tcW w:w="422" w:type="dxa"/>
            <w:shd w:val="clear" w:color="auto" w:fill="auto"/>
          </w:tcPr>
          <w:p w14:paraId="1D4854E7"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51</w:t>
            </w:r>
          </w:p>
        </w:tc>
        <w:tc>
          <w:tcPr>
            <w:tcW w:w="1918" w:type="dxa"/>
            <w:shd w:val="clear" w:color="auto" w:fill="auto"/>
          </w:tcPr>
          <w:p w14:paraId="7AEDD68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Абдрахманова Алмагул Бакитовна</w:t>
            </w:r>
          </w:p>
        </w:tc>
        <w:tc>
          <w:tcPr>
            <w:tcW w:w="1656" w:type="dxa"/>
            <w:shd w:val="clear" w:color="auto" w:fill="auto"/>
          </w:tcPr>
          <w:p w14:paraId="114B736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оқу ісі жөн.орынбасары</w:t>
            </w:r>
          </w:p>
        </w:tc>
        <w:tc>
          <w:tcPr>
            <w:tcW w:w="1148" w:type="dxa"/>
            <w:shd w:val="clear" w:color="auto" w:fill="auto"/>
          </w:tcPr>
          <w:p w14:paraId="1697DE9D"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14.09 – 18.09.2020</w:t>
            </w:r>
          </w:p>
        </w:tc>
        <w:tc>
          <w:tcPr>
            <w:tcW w:w="1412" w:type="dxa"/>
            <w:shd w:val="clear" w:color="auto" w:fill="auto"/>
          </w:tcPr>
          <w:p w14:paraId="5B43E17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№28379</w:t>
            </w:r>
          </w:p>
        </w:tc>
        <w:tc>
          <w:tcPr>
            <w:tcW w:w="2572" w:type="dxa"/>
          </w:tcPr>
          <w:p w14:paraId="562E3194" w14:textId="3950B18E"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4530EB4F" w14:textId="284ECA55"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45602D18" w14:textId="77777777" w:rsidTr="007C03F1">
        <w:tc>
          <w:tcPr>
            <w:tcW w:w="422" w:type="dxa"/>
            <w:shd w:val="clear" w:color="auto" w:fill="auto"/>
          </w:tcPr>
          <w:p w14:paraId="621E3E71"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52</w:t>
            </w:r>
          </w:p>
        </w:tc>
        <w:tc>
          <w:tcPr>
            <w:tcW w:w="1918" w:type="dxa"/>
            <w:shd w:val="clear" w:color="auto" w:fill="auto"/>
          </w:tcPr>
          <w:p w14:paraId="3D4E681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Жұмағали Арман Жолғалиұлы</w:t>
            </w:r>
          </w:p>
        </w:tc>
        <w:tc>
          <w:tcPr>
            <w:tcW w:w="1656" w:type="dxa"/>
            <w:shd w:val="clear" w:color="auto" w:fill="auto"/>
          </w:tcPr>
          <w:p w14:paraId="03FB328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кәсіптік бағдар беру ісі жөн.орынбасары</w:t>
            </w:r>
          </w:p>
        </w:tc>
        <w:tc>
          <w:tcPr>
            <w:tcW w:w="1148" w:type="dxa"/>
            <w:shd w:val="clear" w:color="auto" w:fill="auto"/>
          </w:tcPr>
          <w:p w14:paraId="56CD995D"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14.09 – 18.09.2020</w:t>
            </w:r>
          </w:p>
        </w:tc>
        <w:tc>
          <w:tcPr>
            <w:tcW w:w="1412" w:type="dxa"/>
            <w:shd w:val="clear" w:color="auto" w:fill="auto"/>
          </w:tcPr>
          <w:p w14:paraId="2881737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№28373</w:t>
            </w:r>
          </w:p>
        </w:tc>
        <w:tc>
          <w:tcPr>
            <w:tcW w:w="2572" w:type="dxa"/>
          </w:tcPr>
          <w:p w14:paraId="09370DD9" w14:textId="45C7E740"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Қашықтан оқыту формасы «Педагогтердің ІТ құзіреттіліктерін дамыту және жетілдіру»</w:t>
            </w:r>
          </w:p>
        </w:tc>
        <w:tc>
          <w:tcPr>
            <w:tcW w:w="1529" w:type="dxa"/>
          </w:tcPr>
          <w:p w14:paraId="201AF61B" w14:textId="7EF2B63B"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48C6060C" w14:textId="77777777" w:rsidTr="007C03F1">
        <w:tc>
          <w:tcPr>
            <w:tcW w:w="422" w:type="dxa"/>
            <w:shd w:val="clear" w:color="auto" w:fill="auto"/>
          </w:tcPr>
          <w:p w14:paraId="15AECFE8"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53</w:t>
            </w:r>
          </w:p>
        </w:tc>
        <w:tc>
          <w:tcPr>
            <w:tcW w:w="1918" w:type="dxa"/>
            <w:shd w:val="clear" w:color="auto" w:fill="auto"/>
          </w:tcPr>
          <w:p w14:paraId="6E6AB71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Абенов Багдат Саматович</w:t>
            </w:r>
          </w:p>
        </w:tc>
        <w:tc>
          <w:tcPr>
            <w:tcW w:w="1656" w:type="dxa"/>
            <w:shd w:val="clear" w:color="auto" w:fill="auto"/>
          </w:tcPr>
          <w:p w14:paraId="0EFFF0D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Дене тәрбиесі пәні оқытушысы</w:t>
            </w:r>
          </w:p>
        </w:tc>
        <w:tc>
          <w:tcPr>
            <w:tcW w:w="1148" w:type="dxa"/>
            <w:shd w:val="clear" w:color="auto" w:fill="auto"/>
          </w:tcPr>
          <w:p w14:paraId="0BC6193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22.09 – 2.10.2020</w:t>
            </w:r>
          </w:p>
        </w:tc>
        <w:tc>
          <w:tcPr>
            <w:tcW w:w="1412" w:type="dxa"/>
            <w:shd w:val="clear" w:color="auto" w:fill="auto"/>
          </w:tcPr>
          <w:p w14:paraId="49C2B2B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w:t>
            </w:r>
            <w:r w:rsidRPr="00C85D22">
              <w:rPr>
                <w:rFonts w:ascii="Times New Roman" w:hAnsi="Times New Roman" w:cs="Times New Roman"/>
                <w:sz w:val="24"/>
                <w:szCs w:val="24"/>
                <w:lang w:val="en-US"/>
              </w:rPr>
              <w:t>7fd</w:t>
            </w:r>
            <w:r w:rsidRPr="00C85D22">
              <w:rPr>
                <w:rFonts w:ascii="Times New Roman" w:hAnsi="Times New Roman" w:cs="Times New Roman"/>
                <w:sz w:val="24"/>
                <w:szCs w:val="24"/>
                <w:lang w:val="kk-KZ"/>
              </w:rPr>
              <w:t>57а98</w:t>
            </w:r>
          </w:p>
        </w:tc>
        <w:tc>
          <w:tcPr>
            <w:tcW w:w="2572" w:type="dxa"/>
          </w:tcPr>
          <w:p w14:paraId="4D4EFEDB"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«Дене шынықтыру»жалпы білім беру пәнінен колледж </w:t>
            </w:r>
            <w:r w:rsidRPr="00C85D22">
              <w:rPr>
                <w:rFonts w:ascii="Times New Roman" w:hAnsi="Times New Roman" w:cs="Times New Roman"/>
                <w:sz w:val="24"/>
                <w:szCs w:val="24"/>
                <w:lang w:val="kk-KZ"/>
              </w:rPr>
              <w:lastRenderedPageBreak/>
              <w:t>оқытушыларының біліктілігін арттыру (аймақтық тренерлер)</w:t>
            </w:r>
          </w:p>
        </w:tc>
        <w:tc>
          <w:tcPr>
            <w:tcW w:w="1529" w:type="dxa"/>
          </w:tcPr>
          <w:p w14:paraId="6A93F25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lastRenderedPageBreak/>
              <w:t>Педагогикалық шеберлік орталығы</w:t>
            </w:r>
          </w:p>
        </w:tc>
      </w:tr>
      <w:tr w:rsidR="007C03F1" w:rsidRPr="00C85D22" w14:paraId="4C216891" w14:textId="77777777" w:rsidTr="007C03F1">
        <w:tc>
          <w:tcPr>
            <w:tcW w:w="422" w:type="dxa"/>
            <w:shd w:val="clear" w:color="auto" w:fill="auto"/>
          </w:tcPr>
          <w:p w14:paraId="6FE2C489"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54</w:t>
            </w:r>
          </w:p>
        </w:tc>
        <w:tc>
          <w:tcPr>
            <w:tcW w:w="1918" w:type="dxa"/>
            <w:shd w:val="clear" w:color="auto" w:fill="auto"/>
          </w:tcPr>
          <w:p w14:paraId="699AB53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Масалимова Аида Борисовна</w:t>
            </w:r>
          </w:p>
        </w:tc>
        <w:tc>
          <w:tcPr>
            <w:tcW w:w="1656" w:type="dxa"/>
            <w:shd w:val="clear" w:color="auto" w:fill="auto"/>
          </w:tcPr>
          <w:p w14:paraId="6F275CD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Орыс тілі мен әдебиеті пәні оқытушысы</w:t>
            </w:r>
          </w:p>
        </w:tc>
        <w:tc>
          <w:tcPr>
            <w:tcW w:w="1148" w:type="dxa"/>
            <w:shd w:val="clear" w:color="auto" w:fill="auto"/>
          </w:tcPr>
          <w:p w14:paraId="54219E1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12.10 – 23.10.2020</w:t>
            </w:r>
          </w:p>
        </w:tc>
        <w:tc>
          <w:tcPr>
            <w:tcW w:w="1412" w:type="dxa"/>
            <w:shd w:val="clear" w:color="auto" w:fill="auto"/>
          </w:tcPr>
          <w:p w14:paraId="28BAA71B"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№0498</w:t>
            </w:r>
          </w:p>
        </w:tc>
        <w:tc>
          <w:tcPr>
            <w:tcW w:w="2572" w:type="dxa"/>
          </w:tcPr>
          <w:p w14:paraId="1BA98CFB"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«Техникалық және кәсіптік білім беру ұйымдарында инклюзивті оқыту процесінің негізгі аспектілері мен шарттары»</w:t>
            </w:r>
          </w:p>
        </w:tc>
        <w:tc>
          <w:tcPr>
            <w:tcW w:w="1529" w:type="dxa"/>
          </w:tcPr>
          <w:p w14:paraId="52922850"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53EE75D" w14:textId="77777777" w:rsidTr="007C03F1">
        <w:tc>
          <w:tcPr>
            <w:tcW w:w="422" w:type="dxa"/>
            <w:shd w:val="clear" w:color="auto" w:fill="auto"/>
          </w:tcPr>
          <w:p w14:paraId="38B564E8"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55</w:t>
            </w:r>
          </w:p>
        </w:tc>
        <w:tc>
          <w:tcPr>
            <w:tcW w:w="1918" w:type="dxa"/>
            <w:shd w:val="clear" w:color="auto" w:fill="auto"/>
          </w:tcPr>
          <w:p w14:paraId="21ECF72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Маңғыт Сағидолла Сайынұлы </w:t>
            </w:r>
          </w:p>
        </w:tc>
        <w:tc>
          <w:tcPr>
            <w:tcW w:w="1656" w:type="dxa"/>
            <w:shd w:val="clear" w:color="auto" w:fill="auto"/>
          </w:tcPr>
          <w:p w14:paraId="1AD1F84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042E40E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12.10 – 23.10.2020</w:t>
            </w:r>
          </w:p>
        </w:tc>
        <w:tc>
          <w:tcPr>
            <w:tcW w:w="1412" w:type="dxa"/>
            <w:shd w:val="clear" w:color="auto" w:fill="auto"/>
          </w:tcPr>
          <w:p w14:paraId="7D7C2BCA"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№0476</w:t>
            </w:r>
          </w:p>
        </w:tc>
        <w:tc>
          <w:tcPr>
            <w:tcW w:w="2572" w:type="dxa"/>
          </w:tcPr>
          <w:p w14:paraId="1FA8D0BB"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«Техникалық және кәсіптік білім беру жүйесіндегі оқыту нәтижелерін бағалаудың негізгі компоненттері»</w:t>
            </w:r>
          </w:p>
        </w:tc>
        <w:tc>
          <w:tcPr>
            <w:tcW w:w="1529" w:type="dxa"/>
          </w:tcPr>
          <w:p w14:paraId="2A5C6296" w14:textId="35DA642F"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ECA4E93" w14:textId="77777777" w:rsidTr="007C03F1">
        <w:tc>
          <w:tcPr>
            <w:tcW w:w="422" w:type="dxa"/>
            <w:shd w:val="clear" w:color="auto" w:fill="auto"/>
          </w:tcPr>
          <w:p w14:paraId="493EB094"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56</w:t>
            </w:r>
          </w:p>
        </w:tc>
        <w:tc>
          <w:tcPr>
            <w:tcW w:w="1918" w:type="dxa"/>
            <w:shd w:val="clear" w:color="auto" w:fill="auto"/>
          </w:tcPr>
          <w:p w14:paraId="0508F6C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Смаилова Маншук Тукеновна</w:t>
            </w:r>
          </w:p>
        </w:tc>
        <w:tc>
          <w:tcPr>
            <w:tcW w:w="1656" w:type="dxa"/>
            <w:shd w:val="clear" w:color="auto" w:fill="auto"/>
          </w:tcPr>
          <w:p w14:paraId="43F0286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6F4AD7C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26.10 – 6.11.2020</w:t>
            </w:r>
          </w:p>
        </w:tc>
        <w:tc>
          <w:tcPr>
            <w:tcW w:w="1412" w:type="dxa"/>
            <w:shd w:val="clear" w:color="auto" w:fill="auto"/>
          </w:tcPr>
          <w:p w14:paraId="2544B766"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№0538</w:t>
            </w:r>
          </w:p>
        </w:tc>
        <w:tc>
          <w:tcPr>
            <w:tcW w:w="2572" w:type="dxa"/>
          </w:tcPr>
          <w:p w14:paraId="583C9041"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«WorldSkills стандарты бойынша аймақтық чемпионаттарды ұйымдастыру және өткізу процесінің негізгі аспектілері»</w:t>
            </w:r>
          </w:p>
        </w:tc>
        <w:tc>
          <w:tcPr>
            <w:tcW w:w="1529" w:type="dxa"/>
          </w:tcPr>
          <w:p w14:paraId="26770367" w14:textId="021322C6"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7AE11FCA" w14:textId="77777777" w:rsidTr="007C03F1">
        <w:tc>
          <w:tcPr>
            <w:tcW w:w="422" w:type="dxa"/>
            <w:shd w:val="clear" w:color="auto" w:fill="auto"/>
          </w:tcPr>
          <w:p w14:paraId="7235342B"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57</w:t>
            </w:r>
          </w:p>
        </w:tc>
        <w:tc>
          <w:tcPr>
            <w:tcW w:w="1918" w:type="dxa"/>
            <w:shd w:val="clear" w:color="auto" w:fill="auto"/>
          </w:tcPr>
          <w:p w14:paraId="7E1F3C7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Бопасова Гаухар Борановна</w:t>
            </w:r>
          </w:p>
        </w:tc>
        <w:tc>
          <w:tcPr>
            <w:tcW w:w="1656" w:type="dxa"/>
            <w:shd w:val="clear" w:color="auto" w:fill="auto"/>
          </w:tcPr>
          <w:p w14:paraId="0F60BD1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Әдіскер </w:t>
            </w:r>
          </w:p>
        </w:tc>
        <w:tc>
          <w:tcPr>
            <w:tcW w:w="1148" w:type="dxa"/>
            <w:shd w:val="clear" w:color="auto" w:fill="auto"/>
          </w:tcPr>
          <w:p w14:paraId="0D43C772"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Қазан-желтоқсан</w:t>
            </w:r>
          </w:p>
        </w:tc>
        <w:tc>
          <w:tcPr>
            <w:tcW w:w="1412" w:type="dxa"/>
            <w:shd w:val="clear" w:color="auto" w:fill="auto"/>
          </w:tcPr>
          <w:p w14:paraId="7C4725F2"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№2731</w:t>
            </w:r>
          </w:p>
        </w:tc>
        <w:tc>
          <w:tcPr>
            <w:tcW w:w="2572" w:type="dxa"/>
          </w:tcPr>
          <w:p w14:paraId="5087A455"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«Педагогты әдістемелік қолдау» әдіскерлерге арналған біліктілікті арттыру тренингтік курсы</w:t>
            </w:r>
          </w:p>
        </w:tc>
        <w:tc>
          <w:tcPr>
            <w:tcW w:w="1529" w:type="dxa"/>
          </w:tcPr>
          <w:p w14:paraId="7EB82E9C"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Ы.Алтынсарин атындағы ҰБА</w:t>
            </w:r>
          </w:p>
        </w:tc>
      </w:tr>
      <w:tr w:rsidR="007C03F1" w:rsidRPr="00C85D22" w14:paraId="192A133F" w14:textId="77777777" w:rsidTr="007C03F1">
        <w:tc>
          <w:tcPr>
            <w:tcW w:w="422" w:type="dxa"/>
            <w:shd w:val="clear" w:color="auto" w:fill="auto"/>
          </w:tcPr>
          <w:p w14:paraId="298D71CF"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58</w:t>
            </w:r>
          </w:p>
        </w:tc>
        <w:tc>
          <w:tcPr>
            <w:tcW w:w="1918" w:type="dxa"/>
            <w:shd w:val="clear" w:color="auto" w:fill="auto"/>
          </w:tcPr>
          <w:p w14:paraId="3253DB8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Абдрахманова Алмагул Бакитовна</w:t>
            </w:r>
          </w:p>
        </w:tc>
        <w:tc>
          <w:tcPr>
            <w:tcW w:w="1656" w:type="dxa"/>
            <w:shd w:val="clear" w:color="auto" w:fill="auto"/>
          </w:tcPr>
          <w:p w14:paraId="561AA9C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оқу ісі жөн.орынбасары</w:t>
            </w:r>
          </w:p>
        </w:tc>
        <w:tc>
          <w:tcPr>
            <w:tcW w:w="1148" w:type="dxa"/>
            <w:shd w:val="clear" w:color="auto" w:fill="auto"/>
          </w:tcPr>
          <w:p w14:paraId="57EF42C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26.10 – 6.11.2020</w:t>
            </w:r>
          </w:p>
        </w:tc>
        <w:tc>
          <w:tcPr>
            <w:tcW w:w="1412" w:type="dxa"/>
            <w:shd w:val="clear" w:color="auto" w:fill="auto"/>
          </w:tcPr>
          <w:p w14:paraId="10E1BB31"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№0510</w:t>
            </w:r>
          </w:p>
        </w:tc>
        <w:tc>
          <w:tcPr>
            <w:tcW w:w="2572" w:type="dxa"/>
          </w:tcPr>
          <w:p w14:paraId="3ED6F3AF"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«Техникалық және кәсіптік білім беру жүйесіндегі оқыту нәтижелерін бағалаудың негізгі компоненттері»</w:t>
            </w:r>
          </w:p>
        </w:tc>
        <w:tc>
          <w:tcPr>
            <w:tcW w:w="1529" w:type="dxa"/>
          </w:tcPr>
          <w:p w14:paraId="574F52D8"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«Талап» КЕАҚ</w:t>
            </w:r>
          </w:p>
        </w:tc>
      </w:tr>
      <w:tr w:rsidR="007C03F1" w:rsidRPr="00C85D22" w14:paraId="5C490152" w14:textId="77777777" w:rsidTr="007C03F1">
        <w:tc>
          <w:tcPr>
            <w:tcW w:w="422" w:type="dxa"/>
            <w:shd w:val="clear" w:color="auto" w:fill="auto"/>
          </w:tcPr>
          <w:p w14:paraId="7E310524"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59</w:t>
            </w:r>
          </w:p>
        </w:tc>
        <w:tc>
          <w:tcPr>
            <w:tcW w:w="1918" w:type="dxa"/>
            <w:shd w:val="clear" w:color="auto" w:fill="auto"/>
          </w:tcPr>
          <w:p w14:paraId="399F2B3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Хамитов Жанболат Хамитович</w:t>
            </w:r>
          </w:p>
        </w:tc>
        <w:tc>
          <w:tcPr>
            <w:tcW w:w="1656" w:type="dxa"/>
            <w:shd w:val="clear" w:color="auto" w:fill="auto"/>
          </w:tcPr>
          <w:p w14:paraId="2A48CD0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45EEFB7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16.11 – 27.11.2020</w:t>
            </w:r>
          </w:p>
        </w:tc>
        <w:tc>
          <w:tcPr>
            <w:tcW w:w="1412" w:type="dxa"/>
            <w:shd w:val="clear" w:color="auto" w:fill="auto"/>
          </w:tcPr>
          <w:p w14:paraId="7C3196E2"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№0583</w:t>
            </w:r>
          </w:p>
        </w:tc>
        <w:tc>
          <w:tcPr>
            <w:tcW w:w="2572" w:type="dxa"/>
          </w:tcPr>
          <w:p w14:paraId="15766513"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«Арнайы пәндерді (модульдерді) ағылшын тілінде CLIL, TBIT әдістемелерін және BOPPS моделін қолдану арқылы оқыту</w:t>
            </w:r>
          </w:p>
        </w:tc>
        <w:tc>
          <w:tcPr>
            <w:tcW w:w="1529" w:type="dxa"/>
          </w:tcPr>
          <w:p w14:paraId="7A103EE0" w14:textId="0E8E62F9"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2580CC93" w14:textId="77777777" w:rsidTr="007C03F1">
        <w:tc>
          <w:tcPr>
            <w:tcW w:w="422" w:type="dxa"/>
            <w:shd w:val="clear" w:color="auto" w:fill="auto"/>
          </w:tcPr>
          <w:p w14:paraId="77C4A0FE"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60</w:t>
            </w:r>
          </w:p>
        </w:tc>
        <w:tc>
          <w:tcPr>
            <w:tcW w:w="1918" w:type="dxa"/>
            <w:shd w:val="clear" w:color="auto" w:fill="auto"/>
          </w:tcPr>
          <w:p w14:paraId="4D613A4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Әжігереева Гүлмиза Асхатқызы</w:t>
            </w:r>
          </w:p>
        </w:tc>
        <w:tc>
          <w:tcPr>
            <w:tcW w:w="1656" w:type="dxa"/>
            <w:shd w:val="clear" w:color="auto" w:fill="auto"/>
          </w:tcPr>
          <w:p w14:paraId="2606193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148" w:type="dxa"/>
            <w:shd w:val="clear" w:color="auto" w:fill="auto"/>
          </w:tcPr>
          <w:p w14:paraId="53019E15" w14:textId="77777777" w:rsidR="007C03F1" w:rsidRPr="00C85D22" w:rsidRDefault="007C03F1"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16.11 – 27.11.2020</w:t>
            </w:r>
          </w:p>
        </w:tc>
        <w:tc>
          <w:tcPr>
            <w:tcW w:w="1412" w:type="dxa"/>
            <w:shd w:val="clear" w:color="auto" w:fill="auto"/>
          </w:tcPr>
          <w:p w14:paraId="001A5C55"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№0609</w:t>
            </w:r>
          </w:p>
        </w:tc>
        <w:tc>
          <w:tcPr>
            <w:tcW w:w="2572" w:type="dxa"/>
          </w:tcPr>
          <w:p w14:paraId="0E54CE0C"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«Техникалық және кәсіптік білім беру жүйесіндегі оқыту </w:t>
            </w:r>
            <w:r w:rsidRPr="00C85D22">
              <w:rPr>
                <w:rFonts w:ascii="Times New Roman" w:hAnsi="Times New Roman" w:cs="Times New Roman"/>
                <w:sz w:val="24"/>
                <w:szCs w:val="24"/>
                <w:lang w:val="kk-KZ"/>
              </w:rPr>
              <w:lastRenderedPageBreak/>
              <w:t>нәтижелерін бағалаудың негізі»</w:t>
            </w:r>
          </w:p>
        </w:tc>
        <w:tc>
          <w:tcPr>
            <w:tcW w:w="1529" w:type="dxa"/>
          </w:tcPr>
          <w:p w14:paraId="6671596E" w14:textId="13F27FFD"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lastRenderedPageBreak/>
              <w:t>«Талап» КЕАҚ</w:t>
            </w:r>
          </w:p>
        </w:tc>
      </w:tr>
      <w:tr w:rsidR="007C03F1" w:rsidRPr="00C85D22" w14:paraId="60ADAFF4" w14:textId="77777777" w:rsidTr="007C03F1">
        <w:tc>
          <w:tcPr>
            <w:tcW w:w="422" w:type="dxa"/>
            <w:shd w:val="clear" w:color="auto" w:fill="auto"/>
          </w:tcPr>
          <w:p w14:paraId="5934F9DE"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61</w:t>
            </w:r>
          </w:p>
        </w:tc>
        <w:tc>
          <w:tcPr>
            <w:tcW w:w="1918" w:type="dxa"/>
            <w:shd w:val="clear" w:color="auto" w:fill="auto"/>
          </w:tcPr>
          <w:p w14:paraId="6062AB0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Абенова Гульфара Есенжановна</w:t>
            </w:r>
          </w:p>
        </w:tc>
        <w:tc>
          <w:tcPr>
            <w:tcW w:w="1656" w:type="dxa"/>
            <w:shd w:val="clear" w:color="auto" w:fill="auto"/>
          </w:tcPr>
          <w:p w14:paraId="44478B7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тәрбие ісі жөн.орынбасары</w:t>
            </w:r>
          </w:p>
        </w:tc>
        <w:tc>
          <w:tcPr>
            <w:tcW w:w="1148" w:type="dxa"/>
            <w:shd w:val="clear" w:color="auto" w:fill="auto"/>
          </w:tcPr>
          <w:p w14:paraId="07BE84B1" w14:textId="77777777" w:rsidR="007C03F1" w:rsidRPr="00C85D22" w:rsidRDefault="007C03F1" w:rsidP="00C85D22">
            <w:pPr>
              <w:spacing w:after="0" w:line="240" w:lineRule="auto"/>
              <w:rPr>
                <w:rFonts w:ascii="Times New Roman" w:hAnsi="Times New Roman" w:cs="Times New Roman"/>
                <w:sz w:val="24"/>
                <w:szCs w:val="24"/>
              </w:rPr>
            </w:pPr>
            <w:r w:rsidRPr="00C85D22">
              <w:rPr>
                <w:rFonts w:ascii="Times New Roman" w:hAnsi="Times New Roman" w:cs="Times New Roman"/>
                <w:sz w:val="24"/>
                <w:szCs w:val="24"/>
                <w:lang w:val="kk-KZ"/>
              </w:rPr>
              <w:t>16.11 – 27.11.2020</w:t>
            </w:r>
          </w:p>
        </w:tc>
        <w:tc>
          <w:tcPr>
            <w:tcW w:w="1412" w:type="dxa"/>
            <w:shd w:val="clear" w:color="auto" w:fill="auto"/>
          </w:tcPr>
          <w:p w14:paraId="32F524B6"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№0562</w:t>
            </w:r>
          </w:p>
        </w:tc>
        <w:tc>
          <w:tcPr>
            <w:tcW w:w="2572" w:type="dxa"/>
          </w:tcPr>
          <w:p w14:paraId="018E2C9E"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«Техникалық және кәсіптік білім беру ұйымдарында тәрбие жұмысының сапасын басқару»</w:t>
            </w:r>
          </w:p>
        </w:tc>
        <w:tc>
          <w:tcPr>
            <w:tcW w:w="1529" w:type="dxa"/>
          </w:tcPr>
          <w:p w14:paraId="46525C5A" w14:textId="746AEB50"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64DAB755" w14:textId="77777777" w:rsidTr="007C03F1">
        <w:tc>
          <w:tcPr>
            <w:tcW w:w="422" w:type="dxa"/>
            <w:shd w:val="clear" w:color="auto" w:fill="auto"/>
          </w:tcPr>
          <w:p w14:paraId="0243FEFB"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62</w:t>
            </w:r>
          </w:p>
        </w:tc>
        <w:tc>
          <w:tcPr>
            <w:tcW w:w="1918" w:type="dxa"/>
            <w:shd w:val="clear" w:color="auto" w:fill="auto"/>
          </w:tcPr>
          <w:p w14:paraId="0599A6C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Абылхатиев Ерболат Хатауович</w:t>
            </w:r>
          </w:p>
        </w:tc>
        <w:tc>
          <w:tcPr>
            <w:tcW w:w="1656" w:type="dxa"/>
            <w:shd w:val="clear" w:color="auto" w:fill="auto"/>
          </w:tcPr>
          <w:p w14:paraId="729FA74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71E0A20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29.03 – 2.04.2021</w:t>
            </w:r>
          </w:p>
        </w:tc>
        <w:tc>
          <w:tcPr>
            <w:tcW w:w="1412" w:type="dxa"/>
            <w:shd w:val="clear" w:color="auto" w:fill="auto"/>
          </w:tcPr>
          <w:p w14:paraId="51B5ACDB"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41B52932"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5DFA429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4CF84C8F" w14:textId="77777777" w:rsidTr="007C03F1">
        <w:tc>
          <w:tcPr>
            <w:tcW w:w="422" w:type="dxa"/>
            <w:shd w:val="clear" w:color="auto" w:fill="auto"/>
          </w:tcPr>
          <w:p w14:paraId="35B83576"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63</w:t>
            </w:r>
          </w:p>
        </w:tc>
        <w:tc>
          <w:tcPr>
            <w:tcW w:w="1918" w:type="dxa"/>
            <w:shd w:val="clear" w:color="auto" w:fill="auto"/>
          </w:tcPr>
          <w:p w14:paraId="76E7B3D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Газизов Руслан Насипкалиевич</w:t>
            </w:r>
          </w:p>
        </w:tc>
        <w:tc>
          <w:tcPr>
            <w:tcW w:w="1656" w:type="dxa"/>
            <w:shd w:val="clear" w:color="auto" w:fill="auto"/>
          </w:tcPr>
          <w:p w14:paraId="31EA9C3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Аға шебер</w:t>
            </w:r>
          </w:p>
        </w:tc>
        <w:tc>
          <w:tcPr>
            <w:tcW w:w="1148" w:type="dxa"/>
            <w:shd w:val="clear" w:color="auto" w:fill="auto"/>
          </w:tcPr>
          <w:p w14:paraId="1076C511"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3772D8AB"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4BEEFA80" w14:textId="4274B752"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2A0CED4C" w14:textId="0FD2BCB1"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1945C7DD" w14:textId="77777777" w:rsidTr="007C03F1">
        <w:tc>
          <w:tcPr>
            <w:tcW w:w="422" w:type="dxa"/>
            <w:shd w:val="clear" w:color="auto" w:fill="auto"/>
          </w:tcPr>
          <w:p w14:paraId="6C9DDC85"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64</w:t>
            </w:r>
          </w:p>
        </w:tc>
        <w:tc>
          <w:tcPr>
            <w:tcW w:w="1918" w:type="dxa"/>
            <w:shd w:val="clear" w:color="auto" w:fill="auto"/>
          </w:tcPr>
          <w:p w14:paraId="7F21BA9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Жангалиев Айдос Борисович</w:t>
            </w:r>
          </w:p>
        </w:tc>
        <w:tc>
          <w:tcPr>
            <w:tcW w:w="1656" w:type="dxa"/>
            <w:shd w:val="clear" w:color="auto" w:fill="auto"/>
          </w:tcPr>
          <w:p w14:paraId="4C00692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46CEFAD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0D793B96"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7EEF8F2D" w14:textId="0EAF25A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4754BF90" w14:textId="0154E656"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6148374C" w14:textId="77777777" w:rsidTr="007C03F1">
        <w:tc>
          <w:tcPr>
            <w:tcW w:w="422" w:type="dxa"/>
            <w:shd w:val="clear" w:color="auto" w:fill="auto"/>
          </w:tcPr>
          <w:p w14:paraId="251126E1"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65</w:t>
            </w:r>
          </w:p>
        </w:tc>
        <w:tc>
          <w:tcPr>
            <w:tcW w:w="1918" w:type="dxa"/>
            <w:shd w:val="clear" w:color="auto" w:fill="auto"/>
          </w:tcPr>
          <w:p w14:paraId="1E0D450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Капашев Мурат Есимович</w:t>
            </w:r>
          </w:p>
        </w:tc>
        <w:tc>
          <w:tcPr>
            <w:tcW w:w="1656" w:type="dxa"/>
            <w:shd w:val="clear" w:color="auto" w:fill="auto"/>
          </w:tcPr>
          <w:p w14:paraId="7E1EF03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03F26EC9"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0690D1CA"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7CCCF1C5" w14:textId="102C1B2E"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5D640608" w14:textId="41C3F900"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3E0AE420" w14:textId="77777777" w:rsidTr="007C03F1">
        <w:tc>
          <w:tcPr>
            <w:tcW w:w="422" w:type="dxa"/>
            <w:shd w:val="clear" w:color="auto" w:fill="auto"/>
          </w:tcPr>
          <w:p w14:paraId="2A7E4902"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66</w:t>
            </w:r>
          </w:p>
        </w:tc>
        <w:tc>
          <w:tcPr>
            <w:tcW w:w="1918" w:type="dxa"/>
            <w:shd w:val="clear" w:color="auto" w:fill="auto"/>
          </w:tcPr>
          <w:p w14:paraId="49C3A8D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Кунасова Алтынай Багитжановна</w:t>
            </w:r>
          </w:p>
        </w:tc>
        <w:tc>
          <w:tcPr>
            <w:tcW w:w="1656" w:type="dxa"/>
            <w:shd w:val="clear" w:color="auto" w:fill="auto"/>
          </w:tcPr>
          <w:p w14:paraId="7232300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0A686AA9"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62D09635"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771F4DA9" w14:textId="712A1F95"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06F34781" w14:textId="470C444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68B328DA" w14:textId="77777777" w:rsidTr="007C03F1">
        <w:tc>
          <w:tcPr>
            <w:tcW w:w="422" w:type="dxa"/>
            <w:shd w:val="clear" w:color="auto" w:fill="auto"/>
          </w:tcPr>
          <w:p w14:paraId="42DE654F"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67</w:t>
            </w:r>
          </w:p>
        </w:tc>
        <w:tc>
          <w:tcPr>
            <w:tcW w:w="1918" w:type="dxa"/>
            <w:shd w:val="clear" w:color="auto" w:fill="auto"/>
          </w:tcPr>
          <w:p w14:paraId="68E15EB0"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Өтепқали Жайнагүл Жұматқызы</w:t>
            </w:r>
          </w:p>
        </w:tc>
        <w:tc>
          <w:tcPr>
            <w:tcW w:w="1656" w:type="dxa"/>
            <w:shd w:val="clear" w:color="auto" w:fill="auto"/>
          </w:tcPr>
          <w:p w14:paraId="28FA81B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2D4F4C62"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56320B97"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58F37E57" w14:textId="728C5840"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 xml:space="preserve">«Қазіргі жағдайдағы өндірістік оқыту шеберінің </w:t>
            </w:r>
            <w:r w:rsidRPr="00C85D22">
              <w:rPr>
                <w:rFonts w:ascii="Times New Roman" w:hAnsi="Times New Roman" w:cs="Times New Roman"/>
                <w:sz w:val="24"/>
                <w:szCs w:val="24"/>
                <w:lang w:val="kk-KZ"/>
              </w:rPr>
              <w:lastRenderedPageBreak/>
              <w:t>әдістемелік құзіреттілігінің құрылымы мен мазмұны»</w:t>
            </w:r>
          </w:p>
        </w:tc>
        <w:tc>
          <w:tcPr>
            <w:tcW w:w="1529" w:type="dxa"/>
          </w:tcPr>
          <w:p w14:paraId="1042AB52" w14:textId="7EB5CB9D"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lastRenderedPageBreak/>
              <w:t>Атырау облысы БББ әдістемелік орталығы</w:t>
            </w:r>
          </w:p>
        </w:tc>
      </w:tr>
      <w:tr w:rsidR="007C03F1" w:rsidRPr="00C85D22" w14:paraId="7670096D" w14:textId="77777777" w:rsidTr="007C03F1">
        <w:tc>
          <w:tcPr>
            <w:tcW w:w="422" w:type="dxa"/>
            <w:shd w:val="clear" w:color="auto" w:fill="auto"/>
          </w:tcPr>
          <w:p w14:paraId="3C3318A6"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68</w:t>
            </w:r>
          </w:p>
        </w:tc>
        <w:tc>
          <w:tcPr>
            <w:tcW w:w="1918" w:type="dxa"/>
            <w:shd w:val="clear" w:color="auto" w:fill="auto"/>
          </w:tcPr>
          <w:p w14:paraId="0F456FE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Утеуов Еспол Уапович</w:t>
            </w:r>
          </w:p>
        </w:tc>
        <w:tc>
          <w:tcPr>
            <w:tcW w:w="1656" w:type="dxa"/>
            <w:shd w:val="clear" w:color="auto" w:fill="auto"/>
          </w:tcPr>
          <w:p w14:paraId="75E28AF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0EFB1435"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5142F850"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113D04B5" w14:textId="0A261953"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6CEA5FF4" w14:textId="6E47651D"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4A0179AD" w14:textId="77777777" w:rsidTr="007C03F1">
        <w:tc>
          <w:tcPr>
            <w:tcW w:w="422" w:type="dxa"/>
            <w:shd w:val="clear" w:color="auto" w:fill="auto"/>
          </w:tcPr>
          <w:p w14:paraId="4326891E"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69</w:t>
            </w:r>
          </w:p>
        </w:tc>
        <w:tc>
          <w:tcPr>
            <w:tcW w:w="1918" w:type="dxa"/>
            <w:shd w:val="clear" w:color="auto" w:fill="auto"/>
          </w:tcPr>
          <w:p w14:paraId="38671AB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Таудаев Кайргали Салахович</w:t>
            </w:r>
          </w:p>
        </w:tc>
        <w:tc>
          <w:tcPr>
            <w:tcW w:w="1656" w:type="dxa"/>
            <w:shd w:val="clear" w:color="auto" w:fill="auto"/>
          </w:tcPr>
          <w:p w14:paraId="6679B28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65C1E3A4"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5A46F02E"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6E78FA3C" w14:textId="2900369A"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3224D4B9" w14:textId="6A69897F"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79690238" w14:textId="77777777" w:rsidTr="007C03F1">
        <w:tc>
          <w:tcPr>
            <w:tcW w:w="422" w:type="dxa"/>
            <w:shd w:val="clear" w:color="auto" w:fill="auto"/>
          </w:tcPr>
          <w:p w14:paraId="35A5ABBA"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70</w:t>
            </w:r>
          </w:p>
        </w:tc>
        <w:tc>
          <w:tcPr>
            <w:tcW w:w="1918" w:type="dxa"/>
            <w:shd w:val="clear" w:color="auto" w:fill="auto"/>
          </w:tcPr>
          <w:p w14:paraId="2FB9DC2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Салахадинов Нурсултан Каиргалиевич</w:t>
            </w:r>
          </w:p>
        </w:tc>
        <w:tc>
          <w:tcPr>
            <w:tcW w:w="1656" w:type="dxa"/>
            <w:shd w:val="clear" w:color="auto" w:fill="auto"/>
          </w:tcPr>
          <w:p w14:paraId="083FBF5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109CAADA"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655327CA"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422A4BDF" w14:textId="64F6F3E3"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6BAD7B88" w14:textId="583606C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03A46CF4" w14:textId="77777777" w:rsidTr="007C03F1">
        <w:tc>
          <w:tcPr>
            <w:tcW w:w="422" w:type="dxa"/>
            <w:shd w:val="clear" w:color="auto" w:fill="auto"/>
          </w:tcPr>
          <w:p w14:paraId="4C871B40"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71</w:t>
            </w:r>
          </w:p>
        </w:tc>
        <w:tc>
          <w:tcPr>
            <w:tcW w:w="1918" w:type="dxa"/>
            <w:shd w:val="clear" w:color="auto" w:fill="auto"/>
          </w:tcPr>
          <w:p w14:paraId="762D384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Серік Темірхан Серікұлы</w:t>
            </w:r>
          </w:p>
        </w:tc>
        <w:tc>
          <w:tcPr>
            <w:tcW w:w="1656" w:type="dxa"/>
            <w:shd w:val="clear" w:color="auto" w:fill="auto"/>
          </w:tcPr>
          <w:p w14:paraId="3FD5917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7F3AD57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0F1B9EB5"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31A43808" w14:textId="6F630B78"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0406602E" w14:textId="5330284B"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5396AD3C" w14:textId="77777777" w:rsidTr="007C03F1">
        <w:tc>
          <w:tcPr>
            <w:tcW w:w="422" w:type="dxa"/>
            <w:shd w:val="clear" w:color="auto" w:fill="auto"/>
          </w:tcPr>
          <w:p w14:paraId="55F46E82"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72</w:t>
            </w:r>
          </w:p>
        </w:tc>
        <w:tc>
          <w:tcPr>
            <w:tcW w:w="1918" w:type="dxa"/>
            <w:shd w:val="clear" w:color="auto" w:fill="auto"/>
          </w:tcPr>
          <w:p w14:paraId="1D404EF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Шарипов Азидолла Ильяшович</w:t>
            </w:r>
          </w:p>
        </w:tc>
        <w:tc>
          <w:tcPr>
            <w:tcW w:w="1656" w:type="dxa"/>
            <w:shd w:val="clear" w:color="auto" w:fill="auto"/>
          </w:tcPr>
          <w:p w14:paraId="4722161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148" w:type="dxa"/>
            <w:shd w:val="clear" w:color="auto" w:fill="auto"/>
          </w:tcPr>
          <w:p w14:paraId="01B78C8A"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1412" w:type="dxa"/>
            <w:shd w:val="clear" w:color="auto" w:fill="auto"/>
          </w:tcPr>
          <w:p w14:paraId="79974579"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72" w:type="dxa"/>
          </w:tcPr>
          <w:p w14:paraId="3B512DC4" w14:textId="3CF0BC66"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«Қазіргі жағдайдағы өндірістік оқыту шеберінің әдістемелік құзіреттілігінің құрылымы мен мазмұны»</w:t>
            </w:r>
          </w:p>
        </w:tc>
        <w:tc>
          <w:tcPr>
            <w:tcW w:w="1529" w:type="dxa"/>
          </w:tcPr>
          <w:p w14:paraId="34559DE2" w14:textId="7612BD9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Атырау облысы БББ әдістемелік орталығы</w:t>
            </w:r>
          </w:p>
        </w:tc>
      </w:tr>
      <w:tr w:rsidR="007C03F1" w:rsidRPr="00C85D22" w14:paraId="6DFE5F29" w14:textId="77777777" w:rsidTr="007C03F1">
        <w:tc>
          <w:tcPr>
            <w:tcW w:w="422" w:type="dxa"/>
            <w:shd w:val="clear" w:color="auto" w:fill="auto"/>
          </w:tcPr>
          <w:p w14:paraId="5680B13C"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73</w:t>
            </w:r>
          </w:p>
        </w:tc>
        <w:tc>
          <w:tcPr>
            <w:tcW w:w="1918" w:type="dxa"/>
            <w:shd w:val="clear" w:color="auto" w:fill="auto"/>
          </w:tcPr>
          <w:p w14:paraId="221C2DD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Төлеген Гүлназ Әбілжанқызы</w:t>
            </w:r>
          </w:p>
        </w:tc>
        <w:tc>
          <w:tcPr>
            <w:tcW w:w="1656" w:type="dxa"/>
            <w:shd w:val="clear" w:color="auto" w:fill="auto"/>
          </w:tcPr>
          <w:p w14:paraId="2E17E2F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Қазақ тілі мен әдебиеті пәні оқытушысы</w:t>
            </w:r>
          </w:p>
        </w:tc>
        <w:tc>
          <w:tcPr>
            <w:tcW w:w="1148" w:type="dxa"/>
            <w:shd w:val="clear" w:color="auto" w:fill="auto"/>
          </w:tcPr>
          <w:p w14:paraId="656B886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24.05 – 4.06.2021</w:t>
            </w:r>
          </w:p>
        </w:tc>
        <w:tc>
          <w:tcPr>
            <w:tcW w:w="1412" w:type="dxa"/>
            <w:shd w:val="clear" w:color="auto" w:fill="auto"/>
          </w:tcPr>
          <w:p w14:paraId="695CD3B9"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№0414475</w:t>
            </w:r>
          </w:p>
        </w:tc>
        <w:tc>
          <w:tcPr>
            <w:tcW w:w="2572" w:type="dxa"/>
          </w:tcPr>
          <w:p w14:paraId="29334729"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Орта білім беру мазмұнын жаңарту аясында «Қазақ тілі» және «Қазақ әдебиеті» жалпы білім беру пәндері бойынша колледж </w:t>
            </w:r>
            <w:r w:rsidRPr="00C85D22">
              <w:rPr>
                <w:rFonts w:ascii="Times New Roman" w:hAnsi="Times New Roman" w:cs="Times New Roman"/>
                <w:sz w:val="24"/>
                <w:szCs w:val="24"/>
                <w:lang w:val="kk-KZ"/>
              </w:rPr>
              <w:lastRenderedPageBreak/>
              <w:t>оқытушыларының біліктілігін арттыру</w:t>
            </w:r>
          </w:p>
        </w:tc>
        <w:tc>
          <w:tcPr>
            <w:tcW w:w="1529" w:type="dxa"/>
          </w:tcPr>
          <w:p w14:paraId="2F3DB96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«Өрлеу» білікт.арттыру ұлттық орт.</w:t>
            </w:r>
          </w:p>
        </w:tc>
      </w:tr>
      <w:tr w:rsidR="007C03F1" w:rsidRPr="00C85D22" w14:paraId="350E15FD" w14:textId="77777777" w:rsidTr="007C03F1">
        <w:tc>
          <w:tcPr>
            <w:tcW w:w="422" w:type="dxa"/>
            <w:shd w:val="clear" w:color="auto" w:fill="auto"/>
          </w:tcPr>
          <w:p w14:paraId="52959151"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lastRenderedPageBreak/>
              <w:t>74</w:t>
            </w:r>
          </w:p>
        </w:tc>
        <w:tc>
          <w:tcPr>
            <w:tcW w:w="1918" w:type="dxa"/>
            <w:shd w:val="clear" w:color="auto" w:fill="auto"/>
          </w:tcPr>
          <w:p w14:paraId="4EF4C02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Жалғасова Ақсұлу Ерікқызы</w:t>
            </w:r>
          </w:p>
        </w:tc>
        <w:tc>
          <w:tcPr>
            <w:tcW w:w="1656" w:type="dxa"/>
            <w:shd w:val="clear" w:color="auto" w:fill="auto"/>
          </w:tcPr>
          <w:p w14:paraId="1E7C1E9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Физика пәні оқытушысы</w:t>
            </w:r>
          </w:p>
        </w:tc>
        <w:tc>
          <w:tcPr>
            <w:tcW w:w="1148" w:type="dxa"/>
            <w:shd w:val="clear" w:color="auto" w:fill="auto"/>
          </w:tcPr>
          <w:p w14:paraId="1AAF385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21.06 – 2.07.2021</w:t>
            </w:r>
          </w:p>
        </w:tc>
        <w:tc>
          <w:tcPr>
            <w:tcW w:w="1412" w:type="dxa"/>
            <w:shd w:val="clear" w:color="auto" w:fill="auto"/>
          </w:tcPr>
          <w:p w14:paraId="4F112A2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№0414516</w:t>
            </w:r>
          </w:p>
        </w:tc>
        <w:tc>
          <w:tcPr>
            <w:tcW w:w="2572" w:type="dxa"/>
          </w:tcPr>
          <w:p w14:paraId="608A53F5"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Орта білім беру мазмұнын жаңарту аясында «Физика» жалпы білім беру пәні бойынша колледж оқытушыларының біліктілігін арттыру</w:t>
            </w:r>
          </w:p>
        </w:tc>
        <w:tc>
          <w:tcPr>
            <w:tcW w:w="1529" w:type="dxa"/>
          </w:tcPr>
          <w:p w14:paraId="35C3D6A4" w14:textId="4D90D571"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«Өрлеу» білікт.арттыру ұлттық орт</w:t>
            </w:r>
          </w:p>
        </w:tc>
      </w:tr>
      <w:tr w:rsidR="007C03F1" w:rsidRPr="00C85D22" w14:paraId="5E66E371" w14:textId="77777777" w:rsidTr="007C03F1">
        <w:tc>
          <w:tcPr>
            <w:tcW w:w="422" w:type="dxa"/>
            <w:shd w:val="clear" w:color="auto" w:fill="auto"/>
          </w:tcPr>
          <w:p w14:paraId="786E5E87"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74</w:t>
            </w:r>
          </w:p>
        </w:tc>
        <w:tc>
          <w:tcPr>
            <w:tcW w:w="1918" w:type="dxa"/>
            <w:shd w:val="clear" w:color="auto" w:fill="auto"/>
          </w:tcPr>
          <w:p w14:paraId="3D2D562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Икембаева Гулшат Аманкосовна</w:t>
            </w:r>
          </w:p>
        </w:tc>
        <w:tc>
          <w:tcPr>
            <w:tcW w:w="1656" w:type="dxa"/>
            <w:shd w:val="clear" w:color="auto" w:fill="auto"/>
          </w:tcPr>
          <w:p w14:paraId="0F4F12C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Математика пәні оқытушысы</w:t>
            </w:r>
          </w:p>
        </w:tc>
        <w:tc>
          <w:tcPr>
            <w:tcW w:w="1148" w:type="dxa"/>
            <w:shd w:val="clear" w:color="auto" w:fill="auto"/>
          </w:tcPr>
          <w:p w14:paraId="6790126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21.06 – 2.07.2021</w:t>
            </w:r>
          </w:p>
        </w:tc>
        <w:tc>
          <w:tcPr>
            <w:tcW w:w="1412" w:type="dxa"/>
            <w:shd w:val="clear" w:color="auto" w:fill="auto"/>
          </w:tcPr>
          <w:p w14:paraId="1D1E65B7"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№0414497</w:t>
            </w:r>
          </w:p>
        </w:tc>
        <w:tc>
          <w:tcPr>
            <w:tcW w:w="2572" w:type="dxa"/>
          </w:tcPr>
          <w:p w14:paraId="3230D9B9"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Орта білім беру мазмұнын жаңарту аясында «Математика» жалпы білім беру пәні бойынша колледж оқытушыларының біліктілігін арттыру</w:t>
            </w:r>
          </w:p>
        </w:tc>
        <w:tc>
          <w:tcPr>
            <w:tcW w:w="1529" w:type="dxa"/>
          </w:tcPr>
          <w:p w14:paraId="171D698C" w14:textId="21D0C8AC"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«Өрлеу» білікт.арттыру ұлттық орт</w:t>
            </w:r>
          </w:p>
        </w:tc>
      </w:tr>
      <w:tr w:rsidR="007C03F1" w:rsidRPr="00C85D22" w14:paraId="1CC0A70E" w14:textId="77777777" w:rsidTr="007C03F1">
        <w:tc>
          <w:tcPr>
            <w:tcW w:w="422" w:type="dxa"/>
            <w:shd w:val="clear" w:color="auto" w:fill="auto"/>
          </w:tcPr>
          <w:p w14:paraId="2C30601C"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76</w:t>
            </w:r>
          </w:p>
        </w:tc>
        <w:tc>
          <w:tcPr>
            <w:tcW w:w="1918" w:type="dxa"/>
            <w:shd w:val="clear" w:color="auto" w:fill="auto"/>
          </w:tcPr>
          <w:p w14:paraId="56E3E7E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Халықов Абылайбек Сүйеуұлы</w:t>
            </w:r>
          </w:p>
        </w:tc>
        <w:tc>
          <w:tcPr>
            <w:tcW w:w="1656" w:type="dxa"/>
            <w:shd w:val="clear" w:color="auto" w:fill="auto"/>
          </w:tcPr>
          <w:p w14:paraId="0043E7E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Информатика пәні оқытушысы</w:t>
            </w:r>
          </w:p>
        </w:tc>
        <w:tc>
          <w:tcPr>
            <w:tcW w:w="1148" w:type="dxa"/>
            <w:shd w:val="clear" w:color="auto" w:fill="auto"/>
          </w:tcPr>
          <w:p w14:paraId="4823523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13.08.2021</w:t>
            </w:r>
          </w:p>
        </w:tc>
        <w:tc>
          <w:tcPr>
            <w:tcW w:w="1412" w:type="dxa"/>
            <w:shd w:val="clear" w:color="auto" w:fill="auto"/>
          </w:tcPr>
          <w:p w14:paraId="0E16F483"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№1795</w:t>
            </w:r>
            <w:r w:rsidRPr="00C85D22">
              <w:rPr>
                <w:rFonts w:ascii="Times New Roman" w:hAnsi="Times New Roman" w:cs="Times New Roman"/>
                <w:sz w:val="24"/>
                <w:szCs w:val="24"/>
                <w:lang w:val="en-US"/>
              </w:rPr>
              <w:t>d</w:t>
            </w:r>
            <w:r w:rsidRPr="00C85D22">
              <w:rPr>
                <w:rFonts w:ascii="Times New Roman" w:hAnsi="Times New Roman" w:cs="Times New Roman"/>
                <w:sz w:val="24"/>
                <w:szCs w:val="24"/>
                <w:lang w:val="kk-KZ"/>
              </w:rPr>
              <w:t>0с7а</w:t>
            </w:r>
          </w:p>
        </w:tc>
        <w:tc>
          <w:tcPr>
            <w:tcW w:w="2572" w:type="dxa"/>
          </w:tcPr>
          <w:p w14:paraId="21AEFB3E"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ҚР педагог қызметкерлерінің біліктілігін арттырудың деңгейлі бағдарламалары негізінде әзірленген колледждердің бітіруші студенттеріне қосымша кәсіби білім беру</w:t>
            </w:r>
          </w:p>
        </w:tc>
        <w:tc>
          <w:tcPr>
            <w:tcW w:w="1529" w:type="dxa"/>
          </w:tcPr>
          <w:p w14:paraId="50E92F19"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3DBBAAFD" w14:textId="77777777" w:rsidTr="007C03F1">
        <w:tc>
          <w:tcPr>
            <w:tcW w:w="422" w:type="dxa"/>
            <w:shd w:val="clear" w:color="auto" w:fill="auto"/>
          </w:tcPr>
          <w:p w14:paraId="25D576D0"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77</w:t>
            </w:r>
          </w:p>
        </w:tc>
        <w:tc>
          <w:tcPr>
            <w:tcW w:w="1918" w:type="dxa"/>
            <w:shd w:val="clear" w:color="auto" w:fill="auto"/>
          </w:tcPr>
          <w:p w14:paraId="093BE248"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Абенов Багдат Саматович</w:t>
            </w:r>
          </w:p>
        </w:tc>
        <w:tc>
          <w:tcPr>
            <w:tcW w:w="1656" w:type="dxa"/>
            <w:shd w:val="clear" w:color="auto" w:fill="auto"/>
          </w:tcPr>
          <w:p w14:paraId="59649A0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Дене тәрбиесі пәні оқытушысы</w:t>
            </w:r>
          </w:p>
        </w:tc>
        <w:tc>
          <w:tcPr>
            <w:tcW w:w="1148" w:type="dxa"/>
            <w:shd w:val="clear" w:color="auto" w:fill="auto"/>
          </w:tcPr>
          <w:p w14:paraId="0375EF6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2021</w:t>
            </w:r>
          </w:p>
        </w:tc>
        <w:tc>
          <w:tcPr>
            <w:tcW w:w="1412" w:type="dxa"/>
            <w:shd w:val="clear" w:color="auto" w:fill="auto"/>
          </w:tcPr>
          <w:p w14:paraId="5E6D7192" w14:textId="77777777" w:rsidR="007C03F1" w:rsidRPr="00C85D22" w:rsidRDefault="007C03F1" w:rsidP="00C85D22">
            <w:pPr>
              <w:spacing w:after="0" w:line="240" w:lineRule="auto"/>
              <w:jc w:val="center"/>
              <w:rPr>
                <w:rFonts w:ascii="Times New Roman" w:hAnsi="Times New Roman" w:cs="Times New Roman"/>
                <w:sz w:val="24"/>
                <w:szCs w:val="24"/>
                <w:lang w:val="en-US"/>
              </w:rPr>
            </w:pPr>
            <w:r w:rsidRPr="00C85D22">
              <w:rPr>
                <w:rFonts w:ascii="Times New Roman" w:hAnsi="Times New Roman" w:cs="Times New Roman"/>
                <w:sz w:val="24"/>
                <w:szCs w:val="24"/>
                <w:lang w:val="kk-KZ"/>
              </w:rPr>
              <w:t>№</w:t>
            </w:r>
            <w:r w:rsidRPr="00C85D22">
              <w:rPr>
                <w:rFonts w:ascii="Times New Roman" w:hAnsi="Times New Roman" w:cs="Times New Roman"/>
                <w:sz w:val="24"/>
                <w:szCs w:val="24"/>
                <w:lang w:val="en-US"/>
              </w:rPr>
              <w:t>1794b2490</w:t>
            </w:r>
          </w:p>
        </w:tc>
        <w:tc>
          <w:tcPr>
            <w:tcW w:w="2572" w:type="dxa"/>
          </w:tcPr>
          <w:p w14:paraId="27AAC841" w14:textId="1255F878"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ҚР педагог қызметкерлерінің біліктілігін арттырудың деңгейлі бағдарламалары негізінде әзірленген колледждердің бітіруші студенттеріне қосымша кәсіби білім беру</w:t>
            </w:r>
          </w:p>
        </w:tc>
        <w:tc>
          <w:tcPr>
            <w:tcW w:w="1529" w:type="dxa"/>
          </w:tcPr>
          <w:p w14:paraId="5DD133C3" w14:textId="68C9AF1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Педагогикалық шеберлік орталығы</w:t>
            </w:r>
          </w:p>
        </w:tc>
      </w:tr>
      <w:tr w:rsidR="007C03F1" w:rsidRPr="00C85D22" w14:paraId="06029628" w14:textId="77777777" w:rsidTr="007C03F1">
        <w:tc>
          <w:tcPr>
            <w:tcW w:w="422" w:type="dxa"/>
            <w:shd w:val="clear" w:color="auto" w:fill="auto"/>
          </w:tcPr>
          <w:p w14:paraId="639B7C02"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78</w:t>
            </w:r>
          </w:p>
        </w:tc>
        <w:tc>
          <w:tcPr>
            <w:tcW w:w="1918" w:type="dxa"/>
            <w:shd w:val="clear" w:color="auto" w:fill="auto"/>
          </w:tcPr>
          <w:p w14:paraId="5EF1393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Халықов Абылайбек Сүйеуұлы</w:t>
            </w:r>
          </w:p>
        </w:tc>
        <w:tc>
          <w:tcPr>
            <w:tcW w:w="1656" w:type="dxa"/>
            <w:shd w:val="clear" w:color="auto" w:fill="auto"/>
          </w:tcPr>
          <w:p w14:paraId="672D8AD6"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Информатика пәні оқытушысы</w:t>
            </w:r>
          </w:p>
        </w:tc>
        <w:tc>
          <w:tcPr>
            <w:tcW w:w="1148" w:type="dxa"/>
            <w:shd w:val="clear" w:color="auto" w:fill="auto"/>
          </w:tcPr>
          <w:p w14:paraId="59341DFD"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2.08.2021</w:t>
            </w:r>
          </w:p>
        </w:tc>
        <w:tc>
          <w:tcPr>
            <w:tcW w:w="1412" w:type="dxa"/>
            <w:shd w:val="clear" w:color="auto" w:fill="auto"/>
          </w:tcPr>
          <w:p w14:paraId="3F6F627B" w14:textId="77777777" w:rsidR="007C03F1" w:rsidRPr="00C85D22" w:rsidRDefault="007C03F1" w:rsidP="00C85D22">
            <w:pPr>
              <w:spacing w:after="0" w:line="240" w:lineRule="auto"/>
              <w:jc w:val="center"/>
              <w:rPr>
                <w:rFonts w:ascii="Times New Roman" w:hAnsi="Times New Roman" w:cs="Times New Roman"/>
                <w:sz w:val="24"/>
                <w:szCs w:val="24"/>
                <w:lang w:val="en-US"/>
              </w:rPr>
            </w:pPr>
            <w:r w:rsidRPr="00C85D22">
              <w:rPr>
                <w:rFonts w:ascii="Times New Roman" w:hAnsi="Times New Roman" w:cs="Times New Roman"/>
                <w:sz w:val="24"/>
                <w:szCs w:val="24"/>
                <w:lang w:val="kk-KZ"/>
              </w:rPr>
              <w:t>№</w:t>
            </w:r>
            <w:r w:rsidRPr="00C85D22">
              <w:rPr>
                <w:rFonts w:ascii="Times New Roman" w:hAnsi="Times New Roman" w:cs="Times New Roman"/>
                <w:sz w:val="24"/>
                <w:szCs w:val="24"/>
                <w:lang w:val="en-US"/>
              </w:rPr>
              <w:t>162d64030</w:t>
            </w:r>
          </w:p>
        </w:tc>
        <w:tc>
          <w:tcPr>
            <w:tcW w:w="2572" w:type="dxa"/>
          </w:tcPr>
          <w:p w14:paraId="2F21CDEB"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Жалпы білім беретін мектеп педагогтерінің цифрлық </w:t>
            </w:r>
            <w:r w:rsidRPr="00C85D22">
              <w:rPr>
                <w:rFonts w:ascii="Times New Roman" w:hAnsi="Times New Roman" w:cs="Times New Roman"/>
                <w:sz w:val="24"/>
                <w:szCs w:val="24"/>
                <w:lang w:val="kk-KZ"/>
              </w:rPr>
              <w:lastRenderedPageBreak/>
              <w:t>дағдыларын дамыту бойынша біліктілік арттыру білім беру бағдарламалары бойынша тренерлерді оқыту курсы</w:t>
            </w:r>
          </w:p>
        </w:tc>
        <w:tc>
          <w:tcPr>
            <w:tcW w:w="1529" w:type="dxa"/>
          </w:tcPr>
          <w:p w14:paraId="3EE583EB" w14:textId="18FB064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lastRenderedPageBreak/>
              <w:t>Педагогикалық шеберлік орталығы</w:t>
            </w:r>
          </w:p>
        </w:tc>
      </w:tr>
    </w:tbl>
    <w:p w14:paraId="2C473075" w14:textId="77777777" w:rsidR="007C03F1" w:rsidRPr="00C85D22" w:rsidRDefault="007C03F1" w:rsidP="00C85D22">
      <w:pPr>
        <w:spacing w:after="0" w:line="240" w:lineRule="auto"/>
        <w:contextualSpacing/>
        <w:jc w:val="both"/>
        <w:rPr>
          <w:rFonts w:ascii="Times New Roman" w:hAnsi="Times New Roman" w:cs="Times New Roman"/>
          <w:sz w:val="24"/>
          <w:szCs w:val="24"/>
          <w:lang w:val="kk-KZ"/>
        </w:rPr>
      </w:pPr>
    </w:p>
    <w:p w14:paraId="421ACD9F" w14:textId="77777777" w:rsidR="007C03F1" w:rsidRPr="00C85D22" w:rsidRDefault="007C03F1" w:rsidP="00C85D22">
      <w:pPr>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2020-2021 оқу жылында инженер-педагогтары қашықтықтан, онлайн форматта біліктілік курстарынан өтіп, білімдерін жетілдірді. Жалпы білім беретін пән оқытушылары Педагогикалық шеберлік орталығынан жаңартылған білім беру бағдарламасы бойынша курстан өтсе, әдіскер Г.Бопасова «Техникалық және кәсіптік білім беру жүйесінің педагогтері мен әдіскерлерінің кәсіби құзіреттіліктерін жетілдіру» тақырыбында және  «Педагогты әдістемелік қолдау» әдіскерлерге арналған біліктілікті арттыру тренингтік курсынан білімін көтерді. Сонымен қатар директор орынбасарлары, арнаулы пән оқытушылары мен өндірістік оқыту шеберлері «Талап» КЕАҚ жанынан әртүрлі тақырыптарда білім етілдіру курстарынан өтті.</w:t>
      </w:r>
    </w:p>
    <w:p w14:paraId="194F33CA" w14:textId="77777777" w:rsidR="007C03F1" w:rsidRPr="00C85D22" w:rsidRDefault="007C03F1" w:rsidP="00C85D22">
      <w:pPr>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ab/>
        <w:t>Колледждің педагогикалық құрамы толығымен «Талап» КЕАҚ ұйымдастыруымен өткізілген «Педагогтердің ІТ құзіреттіліктерін дамыту және жетілдіру» курсынан өткізілді.</w:t>
      </w:r>
    </w:p>
    <w:p w14:paraId="0E829CDC" w14:textId="77777777" w:rsidR="007C03F1" w:rsidRPr="00C85D22" w:rsidRDefault="007C03F1" w:rsidP="00C85D22">
      <w:pPr>
        <w:spacing w:after="0" w:line="240" w:lineRule="auto"/>
        <w:contextualSpacing/>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ab/>
      </w:r>
    </w:p>
    <w:p w14:paraId="43C85A8B" w14:textId="77777777" w:rsidR="007C03F1" w:rsidRPr="00C85D22" w:rsidRDefault="007C03F1" w:rsidP="00C85D22">
      <w:pPr>
        <w:spacing w:after="0" w:line="240" w:lineRule="auto"/>
        <w:contextualSpacing/>
        <w:jc w:val="both"/>
        <w:rPr>
          <w:rFonts w:ascii="Times New Roman" w:hAnsi="Times New Roman" w:cs="Times New Roman"/>
          <w:sz w:val="24"/>
          <w:szCs w:val="24"/>
          <w:lang w:val="kk-KZ"/>
        </w:rPr>
      </w:pPr>
    </w:p>
    <w:tbl>
      <w:tblPr>
        <w:tblW w:w="102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962"/>
        <w:gridCol w:w="1422"/>
        <w:gridCol w:w="1238"/>
        <w:gridCol w:w="1038"/>
        <w:gridCol w:w="2551"/>
        <w:gridCol w:w="1540"/>
        <w:gridCol w:w="9"/>
        <w:gridCol w:w="19"/>
      </w:tblGrid>
      <w:tr w:rsidR="007C03F1" w:rsidRPr="00C85D22" w14:paraId="1C8B08EA" w14:textId="77777777" w:rsidTr="00D74DE3">
        <w:trPr>
          <w:gridAfter w:val="1"/>
          <w:wAfter w:w="19" w:type="dxa"/>
        </w:trPr>
        <w:tc>
          <w:tcPr>
            <w:tcW w:w="436" w:type="dxa"/>
            <w:shd w:val="clear" w:color="auto" w:fill="auto"/>
            <w:vAlign w:val="center"/>
          </w:tcPr>
          <w:p w14:paraId="7846704B"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w:t>
            </w:r>
          </w:p>
        </w:tc>
        <w:tc>
          <w:tcPr>
            <w:tcW w:w="1962" w:type="dxa"/>
            <w:shd w:val="clear" w:color="auto" w:fill="auto"/>
            <w:vAlign w:val="center"/>
          </w:tcPr>
          <w:p w14:paraId="414ED95E"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Инженер – педагог қызметкерлердің  тегі,  аты, әкесінің аты.</w:t>
            </w:r>
          </w:p>
        </w:tc>
        <w:tc>
          <w:tcPr>
            <w:tcW w:w="1422" w:type="dxa"/>
            <w:shd w:val="clear" w:color="auto" w:fill="auto"/>
            <w:vAlign w:val="center"/>
          </w:tcPr>
          <w:p w14:paraId="08F5C930"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Атқаратын  лауазымы</w:t>
            </w:r>
          </w:p>
        </w:tc>
        <w:tc>
          <w:tcPr>
            <w:tcW w:w="1238" w:type="dxa"/>
            <w:shd w:val="clear" w:color="auto" w:fill="auto"/>
            <w:vAlign w:val="center"/>
          </w:tcPr>
          <w:p w14:paraId="5833E857"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Курстан  өту мерзімі</w:t>
            </w:r>
          </w:p>
        </w:tc>
        <w:tc>
          <w:tcPr>
            <w:tcW w:w="1038" w:type="dxa"/>
            <w:shd w:val="clear" w:color="auto" w:fill="auto"/>
            <w:vAlign w:val="center"/>
          </w:tcPr>
          <w:p w14:paraId="5A652A65"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Құжаттың  тіркелу  номері  атауы</w:t>
            </w:r>
          </w:p>
        </w:tc>
        <w:tc>
          <w:tcPr>
            <w:tcW w:w="4100" w:type="dxa"/>
            <w:gridSpan w:val="3"/>
            <w:shd w:val="clear" w:color="auto" w:fill="auto"/>
            <w:vAlign w:val="center"/>
          </w:tcPr>
          <w:p w14:paraId="761847E5"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i/>
                <w:color w:val="000000" w:themeColor="text1"/>
                <w:sz w:val="24"/>
                <w:szCs w:val="24"/>
                <w:lang w:val="kk-KZ"/>
              </w:rPr>
              <w:t>Курстан өту  тақырыбы,  өткізген мекеме атауы</w:t>
            </w:r>
          </w:p>
        </w:tc>
      </w:tr>
      <w:tr w:rsidR="007C03F1" w:rsidRPr="00C85D22" w14:paraId="1BDEBD7A" w14:textId="77777777" w:rsidTr="00D74DE3">
        <w:tc>
          <w:tcPr>
            <w:tcW w:w="10215" w:type="dxa"/>
            <w:gridSpan w:val="9"/>
            <w:shd w:val="clear" w:color="auto" w:fill="auto"/>
            <w:vAlign w:val="center"/>
          </w:tcPr>
          <w:p w14:paraId="1CE1C211" w14:textId="77777777" w:rsidR="007C03F1" w:rsidRPr="00C85D22" w:rsidRDefault="007C03F1" w:rsidP="00C85D22">
            <w:pPr>
              <w:spacing w:after="0" w:line="240" w:lineRule="auto"/>
              <w:jc w:val="center"/>
              <w:rPr>
                <w:rFonts w:ascii="Times New Roman" w:hAnsi="Times New Roman" w:cs="Times New Roman"/>
                <w:b/>
                <w:i/>
                <w:color w:val="000000" w:themeColor="text1"/>
                <w:sz w:val="24"/>
                <w:szCs w:val="24"/>
                <w:lang w:val="kk-KZ"/>
              </w:rPr>
            </w:pPr>
            <w:r w:rsidRPr="00C85D22">
              <w:rPr>
                <w:rFonts w:ascii="Times New Roman" w:hAnsi="Times New Roman" w:cs="Times New Roman"/>
                <w:b/>
                <w:sz w:val="24"/>
                <w:szCs w:val="24"/>
                <w:lang w:val="en-US"/>
              </w:rPr>
              <w:t>20</w:t>
            </w:r>
            <w:r w:rsidRPr="00C85D22">
              <w:rPr>
                <w:rFonts w:ascii="Times New Roman" w:hAnsi="Times New Roman" w:cs="Times New Roman"/>
                <w:b/>
                <w:sz w:val="24"/>
                <w:szCs w:val="24"/>
                <w:lang w:val="kk-KZ"/>
              </w:rPr>
              <w:t>21-2022 оқу жылы</w:t>
            </w:r>
          </w:p>
        </w:tc>
      </w:tr>
      <w:tr w:rsidR="007C03F1" w:rsidRPr="00C85D22" w14:paraId="027B1D50" w14:textId="77777777" w:rsidTr="00D74DE3">
        <w:trPr>
          <w:gridAfter w:val="2"/>
          <w:wAfter w:w="28" w:type="dxa"/>
        </w:trPr>
        <w:tc>
          <w:tcPr>
            <w:tcW w:w="436" w:type="dxa"/>
            <w:shd w:val="clear" w:color="auto" w:fill="auto"/>
            <w:vAlign w:val="center"/>
          </w:tcPr>
          <w:p w14:paraId="4B17A6BE"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1</w:t>
            </w:r>
          </w:p>
        </w:tc>
        <w:tc>
          <w:tcPr>
            <w:tcW w:w="1962" w:type="dxa"/>
            <w:shd w:val="clear" w:color="auto" w:fill="auto"/>
          </w:tcPr>
          <w:p w14:paraId="6564B46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Әжігереева Гүлмиза Асхатқызы</w:t>
            </w:r>
          </w:p>
        </w:tc>
        <w:tc>
          <w:tcPr>
            <w:tcW w:w="1422" w:type="dxa"/>
            <w:shd w:val="clear" w:color="auto" w:fill="auto"/>
          </w:tcPr>
          <w:p w14:paraId="636A4E3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Арнаулы пән оқытушысы</w:t>
            </w:r>
          </w:p>
        </w:tc>
        <w:tc>
          <w:tcPr>
            <w:tcW w:w="1238" w:type="dxa"/>
            <w:shd w:val="clear" w:color="auto" w:fill="auto"/>
          </w:tcPr>
          <w:p w14:paraId="0046F8D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4.10-27.10.2021</w:t>
            </w:r>
          </w:p>
        </w:tc>
        <w:tc>
          <w:tcPr>
            <w:tcW w:w="1038" w:type="dxa"/>
            <w:shd w:val="clear" w:color="auto" w:fill="auto"/>
          </w:tcPr>
          <w:p w14:paraId="3DC5CCD7"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№30577</w:t>
            </w:r>
          </w:p>
        </w:tc>
        <w:tc>
          <w:tcPr>
            <w:tcW w:w="2551" w:type="dxa"/>
          </w:tcPr>
          <w:p w14:paraId="6850216E"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«Жас маман» жобасы шеңберінде «Білікті кадрларды даярлауда халықаралық тәжірибені ескере отырып, педагогтердің кәсіби дамуы»</w:t>
            </w:r>
          </w:p>
        </w:tc>
        <w:tc>
          <w:tcPr>
            <w:tcW w:w="1540" w:type="dxa"/>
          </w:tcPr>
          <w:p w14:paraId="651F7291" w14:textId="77777777" w:rsidR="007C03F1" w:rsidRPr="00C85D22" w:rsidRDefault="007C03F1" w:rsidP="00C85D22">
            <w:pPr>
              <w:spacing w:after="0" w:line="240" w:lineRule="auto"/>
              <w:rPr>
                <w:rFonts w:ascii="Times New Roman" w:hAnsi="Times New Roman" w:cs="Times New Roman"/>
                <w:sz w:val="24"/>
                <w:szCs w:val="24"/>
                <w:lang w:val="kk-KZ"/>
              </w:rPr>
            </w:pPr>
            <w:r w:rsidRPr="00C85D22">
              <w:rPr>
                <w:rFonts w:ascii="Times New Roman" w:hAnsi="Times New Roman" w:cs="Times New Roman"/>
                <w:sz w:val="24"/>
                <w:szCs w:val="24"/>
                <w:lang w:val="kk-KZ"/>
              </w:rPr>
              <w:t>«Талап» КЕАҚ</w:t>
            </w:r>
          </w:p>
        </w:tc>
      </w:tr>
      <w:tr w:rsidR="007C03F1" w:rsidRPr="00C85D22" w14:paraId="2BD2407F" w14:textId="77777777" w:rsidTr="00D74DE3">
        <w:trPr>
          <w:gridAfter w:val="2"/>
          <w:wAfter w:w="28" w:type="dxa"/>
        </w:trPr>
        <w:tc>
          <w:tcPr>
            <w:tcW w:w="436" w:type="dxa"/>
            <w:shd w:val="clear" w:color="auto" w:fill="auto"/>
            <w:vAlign w:val="center"/>
          </w:tcPr>
          <w:p w14:paraId="48204A79"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2</w:t>
            </w:r>
          </w:p>
        </w:tc>
        <w:tc>
          <w:tcPr>
            <w:tcW w:w="1962" w:type="dxa"/>
            <w:shd w:val="clear" w:color="auto" w:fill="auto"/>
          </w:tcPr>
          <w:p w14:paraId="19D5D79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Газизов Руслан Насипкалиевич</w:t>
            </w:r>
          </w:p>
        </w:tc>
        <w:tc>
          <w:tcPr>
            <w:tcW w:w="1422" w:type="dxa"/>
            <w:shd w:val="clear" w:color="auto" w:fill="auto"/>
          </w:tcPr>
          <w:p w14:paraId="3BBC2E85"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Аға шебер</w:t>
            </w:r>
          </w:p>
        </w:tc>
        <w:tc>
          <w:tcPr>
            <w:tcW w:w="1238" w:type="dxa"/>
            <w:shd w:val="clear" w:color="auto" w:fill="auto"/>
          </w:tcPr>
          <w:p w14:paraId="3D51716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4.10-27.10.2021</w:t>
            </w:r>
          </w:p>
        </w:tc>
        <w:tc>
          <w:tcPr>
            <w:tcW w:w="1038" w:type="dxa"/>
            <w:shd w:val="clear" w:color="auto" w:fill="auto"/>
          </w:tcPr>
          <w:p w14:paraId="7878EC2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№30527</w:t>
            </w:r>
          </w:p>
        </w:tc>
        <w:tc>
          <w:tcPr>
            <w:tcW w:w="2551" w:type="dxa"/>
          </w:tcPr>
          <w:p w14:paraId="5209D0DE" w14:textId="70E23439"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«Жас маман» жобасы шеңберінде «Білікті кадрларды даярлауда халықаралық тәжірибені ескере отырып, педагогтердің кәсіби дамуы»</w:t>
            </w:r>
          </w:p>
        </w:tc>
        <w:tc>
          <w:tcPr>
            <w:tcW w:w="1540" w:type="dxa"/>
          </w:tcPr>
          <w:p w14:paraId="5D9EAFFC" w14:textId="124FB4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1B7EB939" w14:textId="77777777" w:rsidTr="00D74DE3">
        <w:trPr>
          <w:gridAfter w:val="2"/>
          <w:wAfter w:w="28" w:type="dxa"/>
        </w:trPr>
        <w:tc>
          <w:tcPr>
            <w:tcW w:w="436" w:type="dxa"/>
            <w:shd w:val="clear" w:color="auto" w:fill="auto"/>
            <w:vAlign w:val="center"/>
          </w:tcPr>
          <w:p w14:paraId="3C011BD5"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3</w:t>
            </w:r>
          </w:p>
        </w:tc>
        <w:tc>
          <w:tcPr>
            <w:tcW w:w="1962" w:type="dxa"/>
            <w:shd w:val="clear" w:color="auto" w:fill="auto"/>
          </w:tcPr>
          <w:p w14:paraId="1195901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Серік Теммірхан Серікұлы</w:t>
            </w:r>
          </w:p>
        </w:tc>
        <w:tc>
          <w:tcPr>
            <w:tcW w:w="1422" w:type="dxa"/>
            <w:shd w:val="clear" w:color="auto" w:fill="auto"/>
          </w:tcPr>
          <w:p w14:paraId="31C5E121"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238" w:type="dxa"/>
            <w:shd w:val="clear" w:color="auto" w:fill="auto"/>
          </w:tcPr>
          <w:p w14:paraId="0F5A84DC"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4.10-27.10.2021</w:t>
            </w:r>
          </w:p>
        </w:tc>
        <w:tc>
          <w:tcPr>
            <w:tcW w:w="1038" w:type="dxa"/>
            <w:shd w:val="clear" w:color="auto" w:fill="auto"/>
          </w:tcPr>
          <w:p w14:paraId="1EA7A58B"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№30810</w:t>
            </w:r>
          </w:p>
        </w:tc>
        <w:tc>
          <w:tcPr>
            <w:tcW w:w="2551" w:type="dxa"/>
          </w:tcPr>
          <w:p w14:paraId="20869320" w14:textId="0143D4CD"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«Жас маман» жобасы шеңберінде «Білікті кадрларды даярлауда халықаралық тәжірибені ескере отырып, педагогтердің кәсіби дамуы»</w:t>
            </w:r>
          </w:p>
        </w:tc>
        <w:tc>
          <w:tcPr>
            <w:tcW w:w="1540" w:type="dxa"/>
          </w:tcPr>
          <w:p w14:paraId="65C6ECFE" w14:textId="2A426795"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1C779B1D" w14:textId="77777777" w:rsidTr="00D74DE3">
        <w:trPr>
          <w:gridAfter w:val="2"/>
          <w:wAfter w:w="28" w:type="dxa"/>
        </w:trPr>
        <w:tc>
          <w:tcPr>
            <w:tcW w:w="436" w:type="dxa"/>
            <w:shd w:val="clear" w:color="auto" w:fill="auto"/>
            <w:vAlign w:val="center"/>
          </w:tcPr>
          <w:p w14:paraId="6794773A"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lastRenderedPageBreak/>
              <w:t>4</w:t>
            </w:r>
          </w:p>
        </w:tc>
        <w:tc>
          <w:tcPr>
            <w:tcW w:w="1962" w:type="dxa"/>
            <w:shd w:val="clear" w:color="auto" w:fill="auto"/>
          </w:tcPr>
          <w:p w14:paraId="45AEDCC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Мұстафа Асылбек Ғайнешұлы</w:t>
            </w:r>
          </w:p>
        </w:tc>
        <w:tc>
          <w:tcPr>
            <w:tcW w:w="1422" w:type="dxa"/>
            <w:shd w:val="clear" w:color="auto" w:fill="auto"/>
          </w:tcPr>
          <w:p w14:paraId="605805D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өндірістік оқыту ісі жөніндегі орынбасары</w:t>
            </w:r>
          </w:p>
        </w:tc>
        <w:tc>
          <w:tcPr>
            <w:tcW w:w="1238" w:type="dxa"/>
            <w:shd w:val="clear" w:color="auto" w:fill="auto"/>
          </w:tcPr>
          <w:p w14:paraId="2BE61E78"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4.10-27.10.2021</w:t>
            </w:r>
          </w:p>
        </w:tc>
        <w:tc>
          <w:tcPr>
            <w:tcW w:w="1038" w:type="dxa"/>
            <w:shd w:val="clear" w:color="auto" w:fill="auto"/>
          </w:tcPr>
          <w:p w14:paraId="362BAEF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№30301</w:t>
            </w:r>
          </w:p>
        </w:tc>
        <w:tc>
          <w:tcPr>
            <w:tcW w:w="2551" w:type="dxa"/>
          </w:tcPr>
          <w:p w14:paraId="44E53877"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«Жас маман» жобасы шеңберінде «Техникалық кәсіптік, орта білімнен кейінгі білім беру ұйымын трансформациялау процесіндегі басшының ролі: халықаралық тәжірибе»</w:t>
            </w:r>
          </w:p>
        </w:tc>
        <w:tc>
          <w:tcPr>
            <w:tcW w:w="1540" w:type="dxa"/>
          </w:tcPr>
          <w:p w14:paraId="28B4002E" w14:textId="4DE265E5"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2C80FCBB" w14:textId="77777777" w:rsidTr="00D74DE3">
        <w:trPr>
          <w:gridAfter w:val="2"/>
          <w:wAfter w:w="28" w:type="dxa"/>
        </w:trPr>
        <w:tc>
          <w:tcPr>
            <w:tcW w:w="436" w:type="dxa"/>
            <w:shd w:val="clear" w:color="auto" w:fill="auto"/>
            <w:vAlign w:val="center"/>
          </w:tcPr>
          <w:p w14:paraId="33865611"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5</w:t>
            </w:r>
          </w:p>
        </w:tc>
        <w:tc>
          <w:tcPr>
            <w:tcW w:w="1962" w:type="dxa"/>
            <w:shd w:val="clear" w:color="auto" w:fill="auto"/>
          </w:tcPr>
          <w:p w14:paraId="43A09C4C" w14:textId="1CBEB955"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Абдрахманова Алмагул Бакитовна</w:t>
            </w:r>
          </w:p>
        </w:tc>
        <w:tc>
          <w:tcPr>
            <w:tcW w:w="1422" w:type="dxa"/>
            <w:shd w:val="clear" w:color="auto" w:fill="auto"/>
          </w:tcPr>
          <w:p w14:paraId="0398EC73"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өндірістік оқу ісі жөніндегі орынбасары</w:t>
            </w:r>
          </w:p>
        </w:tc>
        <w:tc>
          <w:tcPr>
            <w:tcW w:w="1238" w:type="dxa"/>
            <w:shd w:val="clear" w:color="auto" w:fill="auto"/>
          </w:tcPr>
          <w:p w14:paraId="1CB3AD47"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4.10-27.10.2021</w:t>
            </w:r>
          </w:p>
        </w:tc>
        <w:tc>
          <w:tcPr>
            <w:tcW w:w="1038" w:type="dxa"/>
            <w:shd w:val="clear" w:color="auto" w:fill="auto"/>
          </w:tcPr>
          <w:p w14:paraId="340B4ACB"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51" w:type="dxa"/>
          </w:tcPr>
          <w:p w14:paraId="30412AF5" w14:textId="77EE34E1"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Жас маман» жобасы шеңберінде «Техникалық кәсіптік, орта білімнен кейінгі білім беру ұйымын трансформациялау процесіндегі басшының ролі: халықаралық тәжірибе»//-//</w:t>
            </w:r>
          </w:p>
        </w:tc>
        <w:tc>
          <w:tcPr>
            <w:tcW w:w="1540" w:type="dxa"/>
          </w:tcPr>
          <w:p w14:paraId="4F19D158" w14:textId="2180551B"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1F068EB7" w14:textId="77777777" w:rsidTr="00D74DE3">
        <w:trPr>
          <w:gridAfter w:val="2"/>
          <w:wAfter w:w="28" w:type="dxa"/>
        </w:trPr>
        <w:tc>
          <w:tcPr>
            <w:tcW w:w="436" w:type="dxa"/>
            <w:shd w:val="clear" w:color="auto" w:fill="auto"/>
            <w:vAlign w:val="center"/>
          </w:tcPr>
          <w:p w14:paraId="6B6C4AA7"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6</w:t>
            </w:r>
          </w:p>
        </w:tc>
        <w:tc>
          <w:tcPr>
            <w:tcW w:w="1962" w:type="dxa"/>
            <w:shd w:val="clear" w:color="auto" w:fill="auto"/>
          </w:tcPr>
          <w:p w14:paraId="3478D5C4"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Құнас Бағытжан Ниетқалиұлы</w:t>
            </w:r>
          </w:p>
        </w:tc>
        <w:tc>
          <w:tcPr>
            <w:tcW w:w="1422" w:type="dxa"/>
            <w:shd w:val="clear" w:color="auto" w:fill="auto"/>
          </w:tcPr>
          <w:p w14:paraId="1AAD85AA"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Колледж директоры</w:t>
            </w:r>
          </w:p>
        </w:tc>
        <w:tc>
          <w:tcPr>
            <w:tcW w:w="1238" w:type="dxa"/>
            <w:shd w:val="clear" w:color="auto" w:fill="auto"/>
          </w:tcPr>
          <w:p w14:paraId="0DED8CD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1.11-24.11.2021</w:t>
            </w:r>
          </w:p>
        </w:tc>
        <w:tc>
          <w:tcPr>
            <w:tcW w:w="1038" w:type="dxa"/>
            <w:shd w:val="clear" w:color="auto" w:fill="auto"/>
          </w:tcPr>
          <w:p w14:paraId="6D411C3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w:t>
            </w:r>
          </w:p>
        </w:tc>
        <w:tc>
          <w:tcPr>
            <w:tcW w:w="2551" w:type="dxa"/>
          </w:tcPr>
          <w:p w14:paraId="75E59EA9"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«Жас маман» жобасы шеңберінде «Техникалық кәсіптік, орта білімнен кейінгі білім беру ұйымын трансформациялау процесіндегі басшының ролі: халықаралық тәжірибе»</w:t>
            </w:r>
          </w:p>
        </w:tc>
        <w:tc>
          <w:tcPr>
            <w:tcW w:w="1540" w:type="dxa"/>
          </w:tcPr>
          <w:p w14:paraId="0504AA51" w14:textId="6857DC29"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3228C133" w14:textId="77777777" w:rsidTr="00D74DE3">
        <w:trPr>
          <w:gridAfter w:val="2"/>
          <w:wAfter w:w="28" w:type="dxa"/>
        </w:trPr>
        <w:tc>
          <w:tcPr>
            <w:tcW w:w="436" w:type="dxa"/>
            <w:shd w:val="clear" w:color="auto" w:fill="auto"/>
            <w:vAlign w:val="center"/>
          </w:tcPr>
          <w:p w14:paraId="599DB92D"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7</w:t>
            </w:r>
          </w:p>
        </w:tc>
        <w:tc>
          <w:tcPr>
            <w:tcW w:w="1962" w:type="dxa"/>
            <w:shd w:val="clear" w:color="auto" w:fill="auto"/>
          </w:tcPr>
          <w:p w14:paraId="12D5E41E"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Жұмағали Арман Жолғалиұлы</w:t>
            </w:r>
          </w:p>
        </w:tc>
        <w:tc>
          <w:tcPr>
            <w:tcW w:w="1422" w:type="dxa"/>
            <w:shd w:val="clear" w:color="auto" w:fill="auto"/>
          </w:tcPr>
          <w:p w14:paraId="329D148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Директордың  кәсіптік бағдар беру ісі жөніндегі орынбасары</w:t>
            </w:r>
          </w:p>
        </w:tc>
        <w:tc>
          <w:tcPr>
            <w:tcW w:w="1238" w:type="dxa"/>
            <w:shd w:val="clear" w:color="auto" w:fill="auto"/>
          </w:tcPr>
          <w:p w14:paraId="4F29AA1B"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1.11-24.11.2021</w:t>
            </w:r>
          </w:p>
        </w:tc>
        <w:tc>
          <w:tcPr>
            <w:tcW w:w="1038" w:type="dxa"/>
            <w:shd w:val="clear" w:color="auto" w:fill="auto"/>
          </w:tcPr>
          <w:p w14:paraId="0C6F9B96"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№31042</w:t>
            </w:r>
          </w:p>
        </w:tc>
        <w:tc>
          <w:tcPr>
            <w:tcW w:w="2551" w:type="dxa"/>
          </w:tcPr>
          <w:p w14:paraId="30B091CD" w14:textId="4F382718"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«Жас маман» жобасы шеңберінде «Техникалық кәсіптік, орта білімнен кейінгі білім беру ұйымын трансформациялау процесіндегі басшының ролі: халықаралық тәжірибе»</w:t>
            </w:r>
          </w:p>
        </w:tc>
        <w:tc>
          <w:tcPr>
            <w:tcW w:w="1540" w:type="dxa"/>
          </w:tcPr>
          <w:p w14:paraId="00D623D1" w14:textId="20BB7634"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59CFD54B" w14:textId="77777777" w:rsidTr="00D74DE3">
        <w:trPr>
          <w:gridAfter w:val="2"/>
          <w:wAfter w:w="28" w:type="dxa"/>
        </w:trPr>
        <w:tc>
          <w:tcPr>
            <w:tcW w:w="436" w:type="dxa"/>
            <w:shd w:val="clear" w:color="auto" w:fill="auto"/>
            <w:vAlign w:val="center"/>
          </w:tcPr>
          <w:p w14:paraId="608884D0"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t>8</w:t>
            </w:r>
          </w:p>
        </w:tc>
        <w:tc>
          <w:tcPr>
            <w:tcW w:w="1962" w:type="dxa"/>
            <w:shd w:val="clear" w:color="auto" w:fill="auto"/>
          </w:tcPr>
          <w:p w14:paraId="705C093F"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Бопасова Гаухар Борановна</w:t>
            </w:r>
          </w:p>
        </w:tc>
        <w:tc>
          <w:tcPr>
            <w:tcW w:w="1422" w:type="dxa"/>
            <w:shd w:val="clear" w:color="auto" w:fill="auto"/>
          </w:tcPr>
          <w:p w14:paraId="15DBAAC7"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 xml:space="preserve">Әдіскер </w:t>
            </w:r>
          </w:p>
        </w:tc>
        <w:tc>
          <w:tcPr>
            <w:tcW w:w="1238" w:type="dxa"/>
            <w:shd w:val="clear" w:color="auto" w:fill="auto"/>
          </w:tcPr>
          <w:p w14:paraId="2733558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1.11-24.11.2021</w:t>
            </w:r>
          </w:p>
        </w:tc>
        <w:tc>
          <w:tcPr>
            <w:tcW w:w="1038" w:type="dxa"/>
            <w:shd w:val="clear" w:color="auto" w:fill="auto"/>
          </w:tcPr>
          <w:p w14:paraId="77660A70"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№30987</w:t>
            </w:r>
          </w:p>
        </w:tc>
        <w:tc>
          <w:tcPr>
            <w:tcW w:w="2551" w:type="dxa"/>
          </w:tcPr>
          <w:p w14:paraId="20AB736F" w14:textId="2118221B"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«Жас маман» жобасы шеңберінде «Техникалық кәсіптік, орта білімнен кейінгі білім беру ұйымын трансформациялау процесіндегі басшының ролі: халықаралық тәжірибе»</w:t>
            </w:r>
          </w:p>
        </w:tc>
        <w:tc>
          <w:tcPr>
            <w:tcW w:w="1540" w:type="dxa"/>
          </w:tcPr>
          <w:p w14:paraId="6C782FD4" w14:textId="19236538"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C85D22" w14:paraId="73C8676A" w14:textId="77777777" w:rsidTr="00D74DE3">
        <w:trPr>
          <w:gridAfter w:val="2"/>
          <w:wAfter w:w="28" w:type="dxa"/>
        </w:trPr>
        <w:tc>
          <w:tcPr>
            <w:tcW w:w="436" w:type="dxa"/>
            <w:shd w:val="clear" w:color="auto" w:fill="auto"/>
            <w:vAlign w:val="center"/>
          </w:tcPr>
          <w:p w14:paraId="15369310" w14:textId="77777777" w:rsidR="007C03F1" w:rsidRPr="00C85D22" w:rsidRDefault="007C03F1" w:rsidP="00C85D22">
            <w:pPr>
              <w:spacing w:after="0" w:line="240" w:lineRule="auto"/>
              <w:jc w:val="center"/>
              <w:rPr>
                <w:rFonts w:ascii="Times New Roman" w:hAnsi="Times New Roman" w:cs="Times New Roman"/>
                <w:color w:val="000000" w:themeColor="text1"/>
                <w:sz w:val="24"/>
                <w:szCs w:val="24"/>
                <w:lang w:val="kk-KZ"/>
              </w:rPr>
            </w:pPr>
            <w:r w:rsidRPr="00C85D22">
              <w:rPr>
                <w:rFonts w:ascii="Times New Roman" w:hAnsi="Times New Roman" w:cs="Times New Roman"/>
                <w:color w:val="000000" w:themeColor="text1"/>
                <w:sz w:val="24"/>
                <w:szCs w:val="24"/>
                <w:lang w:val="kk-KZ"/>
              </w:rPr>
              <w:lastRenderedPageBreak/>
              <w:t>9</w:t>
            </w:r>
          </w:p>
        </w:tc>
        <w:tc>
          <w:tcPr>
            <w:tcW w:w="1962" w:type="dxa"/>
            <w:shd w:val="clear" w:color="auto" w:fill="auto"/>
          </w:tcPr>
          <w:p w14:paraId="69B4871B"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Кунасова Алтынай Багитжановна</w:t>
            </w:r>
          </w:p>
        </w:tc>
        <w:tc>
          <w:tcPr>
            <w:tcW w:w="1422" w:type="dxa"/>
            <w:shd w:val="clear" w:color="auto" w:fill="auto"/>
          </w:tcPr>
          <w:p w14:paraId="4DAFFCC9" w14:textId="77777777" w:rsidR="007C03F1" w:rsidRPr="00C85D22" w:rsidRDefault="007C03F1" w:rsidP="00C85D22">
            <w:pPr>
              <w:spacing w:after="0" w:line="240" w:lineRule="auto"/>
              <w:jc w:val="center"/>
              <w:rPr>
                <w:rFonts w:ascii="Times New Roman" w:hAnsi="Times New Roman" w:cs="Times New Roman"/>
                <w:sz w:val="24"/>
                <w:szCs w:val="24"/>
                <w:lang w:val="kk-KZ"/>
              </w:rPr>
            </w:pPr>
            <w:r w:rsidRPr="00C85D22">
              <w:rPr>
                <w:rFonts w:ascii="Times New Roman" w:hAnsi="Times New Roman" w:cs="Times New Roman"/>
                <w:sz w:val="24"/>
                <w:szCs w:val="24"/>
                <w:lang w:val="kk-KZ"/>
              </w:rPr>
              <w:t>Өндірістік оқыту шебері</w:t>
            </w:r>
          </w:p>
        </w:tc>
        <w:tc>
          <w:tcPr>
            <w:tcW w:w="1238" w:type="dxa"/>
            <w:shd w:val="clear" w:color="auto" w:fill="auto"/>
          </w:tcPr>
          <w:p w14:paraId="73818D06"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1.11-24.11.2021</w:t>
            </w:r>
          </w:p>
        </w:tc>
        <w:tc>
          <w:tcPr>
            <w:tcW w:w="1038" w:type="dxa"/>
            <w:shd w:val="clear" w:color="auto" w:fill="auto"/>
          </w:tcPr>
          <w:p w14:paraId="4C0C0F7F" w14:textId="77777777"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№31477</w:t>
            </w:r>
          </w:p>
        </w:tc>
        <w:tc>
          <w:tcPr>
            <w:tcW w:w="2551" w:type="dxa"/>
          </w:tcPr>
          <w:p w14:paraId="05BB5FC5" w14:textId="77777777" w:rsidR="007C03F1" w:rsidRPr="00C85D22" w:rsidRDefault="007C03F1" w:rsidP="00C85D22">
            <w:pPr>
              <w:spacing w:after="0" w:line="240" w:lineRule="auto"/>
              <w:jc w:val="both"/>
              <w:rPr>
                <w:rFonts w:ascii="Times New Roman" w:hAnsi="Times New Roman" w:cs="Times New Roman"/>
                <w:sz w:val="24"/>
                <w:szCs w:val="24"/>
                <w:lang w:val="kk-KZ"/>
              </w:rPr>
            </w:pPr>
            <w:r w:rsidRPr="00C85D22">
              <w:rPr>
                <w:rFonts w:ascii="Times New Roman" w:hAnsi="Times New Roman" w:cs="Times New Roman"/>
                <w:sz w:val="24"/>
                <w:szCs w:val="24"/>
                <w:lang w:val="kk-KZ"/>
              </w:rPr>
              <w:t>«Жас маман» жобасы шеңберінде «Білікті кадрларды даярлауда халықаралық тәжірибені ескере отырып, педагогтердің кәсіби дамуы»</w:t>
            </w:r>
          </w:p>
        </w:tc>
        <w:tc>
          <w:tcPr>
            <w:tcW w:w="1540" w:type="dxa"/>
          </w:tcPr>
          <w:p w14:paraId="0055B9E0" w14:textId="2253CC63" w:rsidR="007C03F1" w:rsidRPr="00C85D22" w:rsidRDefault="007C03F1" w:rsidP="00C85D22">
            <w:pPr>
              <w:spacing w:after="0" w:line="240" w:lineRule="auto"/>
              <w:jc w:val="center"/>
              <w:rPr>
                <w:rFonts w:ascii="Times New Roman" w:hAnsi="Times New Roman" w:cs="Times New Roman"/>
                <w:sz w:val="24"/>
                <w:szCs w:val="24"/>
              </w:rPr>
            </w:pPr>
            <w:r w:rsidRPr="00C85D22">
              <w:rPr>
                <w:rFonts w:ascii="Times New Roman" w:hAnsi="Times New Roman" w:cs="Times New Roman"/>
                <w:sz w:val="24"/>
                <w:szCs w:val="24"/>
                <w:lang w:val="kk-KZ"/>
              </w:rPr>
              <w:t>Талап» КЕАҚ</w:t>
            </w:r>
          </w:p>
        </w:tc>
      </w:tr>
      <w:tr w:rsidR="007C03F1" w:rsidRPr="002C06E6" w14:paraId="1C4650A8" w14:textId="77777777" w:rsidTr="00D74DE3">
        <w:trPr>
          <w:gridAfter w:val="2"/>
          <w:wAfter w:w="28" w:type="dxa"/>
        </w:trPr>
        <w:tc>
          <w:tcPr>
            <w:tcW w:w="436" w:type="dxa"/>
            <w:shd w:val="clear" w:color="auto" w:fill="auto"/>
            <w:vAlign w:val="center"/>
          </w:tcPr>
          <w:p w14:paraId="6A3451AE"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w:t>
            </w:r>
          </w:p>
        </w:tc>
        <w:tc>
          <w:tcPr>
            <w:tcW w:w="1962" w:type="dxa"/>
            <w:shd w:val="clear" w:color="auto" w:fill="auto"/>
          </w:tcPr>
          <w:p w14:paraId="742E7851"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Бисенгалиев Салык Акжигитович</w:t>
            </w:r>
          </w:p>
        </w:tc>
        <w:tc>
          <w:tcPr>
            <w:tcW w:w="1422" w:type="dxa"/>
            <w:shd w:val="clear" w:color="auto" w:fill="auto"/>
          </w:tcPr>
          <w:p w14:paraId="35CAC226"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Арнаулы пән оқытушысы</w:t>
            </w:r>
          </w:p>
        </w:tc>
        <w:tc>
          <w:tcPr>
            <w:tcW w:w="1238" w:type="dxa"/>
            <w:shd w:val="clear" w:color="auto" w:fill="auto"/>
          </w:tcPr>
          <w:p w14:paraId="3E86F60F"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1.11-24.11.2021</w:t>
            </w:r>
          </w:p>
        </w:tc>
        <w:tc>
          <w:tcPr>
            <w:tcW w:w="1038" w:type="dxa"/>
            <w:shd w:val="clear" w:color="auto" w:fill="auto"/>
          </w:tcPr>
          <w:p w14:paraId="5A9A7783"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№31326</w:t>
            </w:r>
          </w:p>
        </w:tc>
        <w:tc>
          <w:tcPr>
            <w:tcW w:w="2551" w:type="dxa"/>
          </w:tcPr>
          <w:p w14:paraId="72E7C32A" w14:textId="35F0ACEC"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Жас маман» жобасы шеңберінде «Білікті кадрларды даярлауда халықаралық тәжірибені ескере отырып, педагогтердің кәсіби дамуы»</w:t>
            </w:r>
          </w:p>
        </w:tc>
        <w:tc>
          <w:tcPr>
            <w:tcW w:w="1540" w:type="dxa"/>
          </w:tcPr>
          <w:p w14:paraId="403715A6" w14:textId="10E705B3"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Талап» КЕАҚ</w:t>
            </w:r>
          </w:p>
        </w:tc>
      </w:tr>
      <w:tr w:rsidR="007C03F1" w:rsidRPr="002C06E6" w14:paraId="6B4382DE" w14:textId="77777777" w:rsidTr="00D74DE3">
        <w:trPr>
          <w:gridAfter w:val="2"/>
          <w:wAfter w:w="28" w:type="dxa"/>
        </w:trPr>
        <w:tc>
          <w:tcPr>
            <w:tcW w:w="436" w:type="dxa"/>
            <w:shd w:val="clear" w:color="auto" w:fill="auto"/>
            <w:vAlign w:val="center"/>
          </w:tcPr>
          <w:p w14:paraId="5090FE38"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11</w:t>
            </w:r>
          </w:p>
        </w:tc>
        <w:tc>
          <w:tcPr>
            <w:tcW w:w="1962" w:type="dxa"/>
            <w:shd w:val="clear" w:color="auto" w:fill="auto"/>
          </w:tcPr>
          <w:p w14:paraId="6575853B"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Жангалиев Айдос Борисович</w:t>
            </w:r>
          </w:p>
        </w:tc>
        <w:tc>
          <w:tcPr>
            <w:tcW w:w="1422" w:type="dxa"/>
            <w:shd w:val="clear" w:color="auto" w:fill="auto"/>
          </w:tcPr>
          <w:p w14:paraId="68850EEF"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Өндірістік оқыту шебері</w:t>
            </w:r>
          </w:p>
        </w:tc>
        <w:tc>
          <w:tcPr>
            <w:tcW w:w="1238" w:type="dxa"/>
            <w:shd w:val="clear" w:color="auto" w:fill="auto"/>
          </w:tcPr>
          <w:p w14:paraId="539AD33F"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1.11-24.11.2021</w:t>
            </w:r>
          </w:p>
        </w:tc>
        <w:tc>
          <w:tcPr>
            <w:tcW w:w="1038" w:type="dxa"/>
            <w:shd w:val="clear" w:color="auto" w:fill="auto"/>
          </w:tcPr>
          <w:p w14:paraId="75A6EB5B"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№31388</w:t>
            </w:r>
          </w:p>
        </w:tc>
        <w:tc>
          <w:tcPr>
            <w:tcW w:w="2551" w:type="dxa"/>
          </w:tcPr>
          <w:p w14:paraId="1F9FE93D" w14:textId="009E81C2"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Жас маман» жобасы шеңберінде «Білікті кадрларды даярлауда халықаралық тәжірибені ескере отырып, педагогтердің кәсіби дамуы»</w:t>
            </w:r>
          </w:p>
        </w:tc>
        <w:tc>
          <w:tcPr>
            <w:tcW w:w="1540" w:type="dxa"/>
          </w:tcPr>
          <w:p w14:paraId="54C38148" w14:textId="6570E1AA"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Талап» КЕАҚ</w:t>
            </w:r>
          </w:p>
        </w:tc>
      </w:tr>
      <w:tr w:rsidR="007C03F1" w:rsidRPr="002C06E6" w14:paraId="6E243DE5" w14:textId="77777777" w:rsidTr="00D74DE3">
        <w:trPr>
          <w:gridAfter w:val="2"/>
          <w:wAfter w:w="28" w:type="dxa"/>
        </w:trPr>
        <w:tc>
          <w:tcPr>
            <w:tcW w:w="436" w:type="dxa"/>
            <w:shd w:val="clear" w:color="auto" w:fill="auto"/>
            <w:vAlign w:val="center"/>
          </w:tcPr>
          <w:p w14:paraId="18006514"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12</w:t>
            </w:r>
          </w:p>
        </w:tc>
        <w:tc>
          <w:tcPr>
            <w:tcW w:w="1962" w:type="dxa"/>
            <w:shd w:val="clear" w:color="auto" w:fill="auto"/>
          </w:tcPr>
          <w:p w14:paraId="62326F6E"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Сабитов Ерназар Сабитович</w:t>
            </w:r>
          </w:p>
        </w:tc>
        <w:tc>
          <w:tcPr>
            <w:tcW w:w="1422" w:type="dxa"/>
            <w:shd w:val="clear" w:color="auto" w:fill="auto"/>
          </w:tcPr>
          <w:p w14:paraId="43E9AD85"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АӘД пәні оқытушысы</w:t>
            </w:r>
          </w:p>
        </w:tc>
        <w:tc>
          <w:tcPr>
            <w:tcW w:w="1238" w:type="dxa"/>
            <w:shd w:val="clear" w:color="auto" w:fill="auto"/>
          </w:tcPr>
          <w:p w14:paraId="76B2A9FE"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18.10-06.12.2021</w:t>
            </w:r>
          </w:p>
        </w:tc>
        <w:tc>
          <w:tcPr>
            <w:tcW w:w="1038" w:type="dxa"/>
            <w:shd w:val="clear" w:color="auto" w:fill="auto"/>
          </w:tcPr>
          <w:p w14:paraId="3F307DF1" w14:textId="08DEBCB6" w:rsidR="007C03F1" w:rsidRPr="002C06E6" w:rsidRDefault="007C03F1" w:rsidP="00C85D22">
            <w:pPr>
              <w:spacing w:after="0" w:line="240" w:lineRule="auto"/>
              <w:jc w:val="center"/>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w:t>
            </w:r>
            <w:r w:rsidR="002C06E6">
              <w:rPr>
                <w:rFonts w:ascii="Times New Roman" w:hAnsi="Times New Roman" w:cs="Times New Roman"/>
                <w:color w:val="000000" w:themeColor="text1"/>
                <w:sz w:val="24"/>
                <w:szCs w:val="24"/>
                <w:lang w:val="en-US"/>
              </w:rPr>
              <w:t>1421</w:t>
            </w:r>
          </w:p>
        </w:tc>
        <w:tc>
          <w:tcPr>
            <w:tcW w:w="2551" w:type="dxa"/>
          </w:tcPr>
          <w:p w14:paraId="425C6C61" w14:textId="77777777" w:rsidR="007C03F1" w:rsidRPr="002C06E6" w:rsidRDefault="007C03F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ҚР педагог қызметкерлерінің біліктілігін арттырудың деңгейлі бағдарламалары негізінде әзірленген колледждердің бітіруші курс студенттеріне қосымша кәсіби білім беру</w:t>
            </w:r>
          </w:p>
        </w:tc>
        <w:tc>
          <w:tcPr>
            <w:tcW w:w="1540" w:type="dxa"/>
          </w:tcPr>
          <w:p w14:paraId="6EB6994E"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Педагогикалық шеберлік орталығы</w:t>
            </w:r>
          </w:p>
        </w:tc>
      </w:tr>
      <w:tr w:rsidR="007C03F1" w:rsidRPr="002C06E6" w14:paraId="0A0810D3" w14:textId="77777777" w:rsidTr="00D74DE3">
        <w:trPr>
          <w:gridAfter w:val="2"/>
          <w:wAfter w:w="28" w:type="dxa"/>
        </w:trPr>
        <w:tc>
          <w:tcPr>
            <w:tcW w:w="436" w:type="dxa"/>
            <w:shd w:val="clear" w:color="auto" w:fill="auto"/>
            <w:vAlign w:val="center"/>
          </w:tcPr>
          <w:p w14:paraId="7F675E11"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13</w:t>
            </w:r>
          </w:p>
        </w:tc>
        <w:tc>
          <w:tcPr>
            <w:tcW w:w="1962" w:type="dxa"/>
            <w:shd w:val="clear" w:color="auto" w:fill="auto"/>
          </w:tcPr>
          <w:p w14:paraId="3B90B753"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Молдашева Индира Аскарбековна</w:t>
            </w:r>
          </w:p>
        </w:tc>
        <w:tc>
          <w:tcPr>
            <w:tcW w:w="1422" w:type="dxa"/>
            <w:shd w:val="clear" w:color="auto" w:fill="auto"/>
          </w:tcPr>
          <w:p w14:paraId="39D5BC73"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Педагог-психолог</w:t>
            </w:r>
          </w:p>
        </w:tc>
        <w:tc>
          <w:tcPr>
            <w:tcW w:w="1238" w:type="dxa"/>
            <w:shd w:val="clear" w:color="auto" w:fill="auto"/>
          </w:tcPr>
          <w:p w14:paraId="57AB64B0"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18.12-25.12.2021</w:t>
            </w:r>
          </w:p>
        </w:tc>
        <w:tc>
          <w:tcPr>
            <w:tcW w:w="1038" w:type="dxa"/>
            <w:shd w:val="clear" w:color="auto" w:fill="auto"/>
          </w:tcPr>
          <w:p w14:paraId="654296C4"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№427</w:t>
            </w:r>
          </w:p>
        </w:tc>
        <w:tc>
          <w:tcPr>
            <w:tcW w:w="2551" w:type="dxa"/>
          </w:tcPr>
          <w:p w14:paraId="469ECD72" w14:textId="77777777" w:rsidR="007C03F1" w:rsidRPr="002C06E6" w:rsidRDefault="007C03F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«Педагог- психологтардың жұмысын ұйымдастырудың ғылыми- тәжірибелік негіздері»</w:t>
            </w:r>
          </w:p>
        </w:tc>
        <w:tc>
          <w:tcPr>
            <w:tcW w:w="1540" w:type="dxa"/>
          </w:tcPr>
          <w:p w14:paraId="553C6C00"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Білім және жаңа инновациялық технологиялар орталығы</w:t>
            </w:r>
          </w:p>
        </w:tc>
      </w:tr>
      <w:tr w:rsidR="007C03F1" w:rsidRPr="002C06E6" w14:paraId="60C949FF" w14:textId="77777777" w:rsidTr="00D74DE3">
        <w:trPr>
          <w:gridAfter w:val="2"/>
          <w:wAfter w:w="28" w:type="dxa"/>
        </w:trPr>
        <w:tc>
          <w:tcPr>
            <w:tcW w:w="436" w:type="dxa"/>
            <w:shd w:val="clear" w:color="auto" w:fill="auto"/>
            <w:vAlign w:val="center"/>
          </w:tcPr>
          <w:p w14:paraId="727A1370"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14</w:t>
            </w:r>
          </w:p>
        </w:tc>
        <w:tc>
          <w:tcPr>
            <w:tcW w:w="1962" w:type="dxa"/>
            <w:shd w:val="clear" w:color="auto" w:fill="auto"/>
          </w:tcPr>
          <w:p w14:paraId="5048B702"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Әжігереева Гүлмиза Асхатқызы</w:t>
            </w:r>
          </w:p>
        </w:tc>
        <w:tc>
          <w:tcPr>
            <w:tcW w:w="1422" w:type="dxa"/>
            <w:shd w:val="clear" w:color="auto" w:fill="auto"/>
          </w:tcPr>
          <w:p w14:paraId="10A1A35E"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Арнаулы пән оқытушысы</w:t>
            </w:r>
          </w:p>
        </w:tc>
        <w:tc>
          <w:tcPr>
            <w:tcW w:w="1238" w:type="dxa"/>
            <w:shd w:val="clear" w:color="auto" w:fill="auto"/>
          </w:tcPr>
          <w:p w14:paraId="2405063F"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18.04-06.05.2022</w:t>
            </w:r>
          </w:p>
        </w:tc>
        <w:tc>
          <w:tcPr>
            <w:tcW w:w="1038" w:type="dxa"/>
            <w:shd w:val="clear" w:color="auto" w:fill="auto"/>
          </w:tcPr>
          <w:p w14:paraId="6FCD6218"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№22П 01969</w:t>
            </w:r>
          </w:p>
        </w:tc>
        <w:tc>
          <w:tcPr>
            <w:tcW w:w="2551" w:type="dxa"/>
          </w:tcPr>
          <w:p w14:paraId="3539304D" w14:textId="77777777" w:rsidR="007C03F1" w:rsidRPr="002C06E6" w:rsidRDefault="007C03F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Техникалық және кәсіптік, орта білімнен кейінгі білім беру жүйесінің педагогі: еңбек функцияларын жетілдіру</w:t>
            </w:r>
          </w:p>
        </w:tc>
        <w:tc>
          <w:tcPr>
            <w:tcW w:w="1540" w:type="dxa"/>
          </w:tcPr>
          <w:p w14:paraId="6DFEBDEE"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«Талап» КЕАҚ</w:t>
            </w:r>
          </w:p>
        </w:tc>
      </w:tr>
      <w:tr w:rsidR="007C03F1" w:rsidRPr="002C06E6" w14:paraId="26A96044" w14:textId="77777777" w:rsidTr="00D74DE3">
        <w:trPr>
          <w:gridAfter w:val="2"/>
          <w:wAfter w:w="28" w:type="dxa"/>
        </w:trPr>
        <w:tc>
          <w:tcPr>
            <w:tcW w:w="436" w:type="dxa"/>
            <w:shd w:val="clear" w:color="auto" w:fill="auto"/>
            <w:vAlign w:val="center"/>
          </w:tcPr>
          <w:p w14:paraId="2528A344"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w:t>
            </w:r>
          </w:p>
        </w:tc>
        <w:tc>
          <w:tcPr>
            <w:tcW w:w="1962" w:type="dxa"/>
            <w:shd w:val="clear" w:color="auto" w:fill="auto"/>
          </w:tcPr>
          <w:p w14:paraId="230C2333"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Серік Темірхан Серікұлы</w:t>
            </w:r>
          </w:p>
        </w:tc>
        <w:tc>
          <w:tcPr>
            <w:tcW w:w="1422" w:type="dxa"/>
            <w:shd w:val="clear" w:color="auto" w:fill="auto"/>
          </w:tcPr>
          <w:p w14:paraId="23AF178C"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Өндірістік оқыту шебері</w:t>
            </w:r>
          </w:p>
        </w:tc>
        <w:tc>
          <w:tcPr>
            <w:tcW w:w="1238" w:type="dxa"/>
            <w:shd w:val="clear" w:color="auto" w:fill="auto"/>
          </w:tcPr>
          <w:p w14:paraId="0F271C4C"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18.04-06.05.2022</w:t>
            </w:r>
          </w:p>
        </w:tc>
        <w:tc>
          <w:tcPr>
            <w:tcW w:w="1038" w:type="dxa"/>
            <w:shd w:val="clear" w:color="auto" w:fill="auto"/>
          </w:tcPr>
          <w:p w14:paraId="6A753931"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№22П 03020</w:t>
            </w:r>
          </w:p>
        </w:tc>
        <w:tc>
          <w:tcPr>
            <w:tcW w:w="2551" w:type="dxa"/>
          </w:tcPr>
          <w:p w14:paraId="2E2005BD" w14:textId="6A132419"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Техникалық және кәсіптік, орта білімнен кейінгі білім беру жүйесінің педагогі: еңбек функцияларын жетілдіру</w:t>
            </w:r>
          </w:p>
        </w:tc>
        <w:tc>
          <w:tcPr>
            <w:tcW w:w="1540" w:type="dxa"/>
          </w:tcPr>
          <w:p w14:paraId="1D88DD95" w14:textId="2F28D6F9"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«Талап» КЕАҚ</w:t>
            </w:r>
          </w:p>
        </w:tc>
      </w:tr>
      <w:tr w:rsidR="007C03F1" w:rsidRPr="002C06E6" w14:paraId="4943D9A7" w14:textId="77777777" w:rsidTr="00D74DE3">
        <w:trPr>
          <w:gridAfter w:val="2"/>
          <w:wAfter w:w="28" w:type="dxa"/>
        </w:trPr>
        <w:tc>
          <w:tcPr>
            <w:tcW w:w="436" w:type="dxa"/>
            <w:shd w:val="clear" w:color="auto" w:fill="auto"/>
            <w:vAlign w:val="center"/>
          </w:tcPr>
          <w:p w14:paraId="4ADEE0F3"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16</w:t>
            </w:r>
          </w:p>
        </w:tc>
        <w:tc>
          <w:tcPr>
            <w:tcW w:w="1962" w:type="dxa"/>
            <w:shd w:val="clear" w:color="auto" w:fill="auto"/>
          </w:tcPr>
          <w:p w14:paraId="6368B8B8"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Өтепқали Жайнагүл Жұматқызы</w:t>
            </w:r>
          </w:p>
        </w:tc>
        <w:tc>
          <w:tcPr>
            <w:tcW w:w="1422" w:type="dxa"/>
            <w:shd w:val="clear" w:color="auto" w:fill="auto"/>
          </w:tcPr>
          <w:p w14:paraId="43836101"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Өндірістік оқыту шебері</w:t>
            </w:r>
          </w:p>
        </w:tc>
        <w:tc>
          <w:tcPr>
            <w:tcW w:w="1238" w:type="dxa"/>
            <w:shd w:val="clear" w:color="auto" w:fill="auto"/>
          </w:tcPr>
          <w:p w14:paraId="222D4E5D"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23.05-10.06.2022</w:t>
            </w:r>
          </w:p>
        </w:tc>
        <w:tc>
          <w:tcPr>
            <w:tcW w:w="1038" w:type="dxa"/>
            <w:shd w:val="clear" w:color="auto" w:fill="auto"/>
          </w:tcPr>
          <w:p w14:paraId="3F2407F2"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№22П 05119</w:t>
            </w:r>
          </w:p>
        </w:tc>
        <w:tc>
          <w:tcPr>
            <w:tcW w:w="2551" w:type="dxa"/>
          </w:tcPr>
          <w:p w14:paraId="6451B7A9" w14:textId="45B27C3F"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Техникалық және кәсіптік, орта білімнен кейінгі білім беру жүйесінің педагогі: еңбек функцияларын жетілдіру</w:t>
            </w:r>
          </w:p>
        </w:tc>
        <w:tc>
          <w:tcPr>
            <w:tcW w:w="1540" w:type="dxa"/>
          </w:tcPr>
          <w:p w14:paraId="2DFFCC0D" w14:textId="44AAA6B5"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«Талап» КЕАҚ</w:t>
            </w:r>
          </w:p>
        </w:tc>
      </w:tr>
      <w:tr w:rsidR="007C03F1" w:rsidRPr="002C06E6" w14:paraId="16194F1D" w14:textId="77777777" w:rsidTr="00D74DE3">
        <w:trPr>
          <w:gridAfter w:val="2"/>
          <w:wAfter w:w="28" w:type="dxa"/>
        </w:trPr>
        <w:tc>
          <w:tcPr>
            <w:tcW w:w="436" w:type="dxa"/>
            <w:shd w:val="clear" w:color="auto" w:fill="auto"/>
            <w:vAlign w:val="center"/>
          </w:tcPr>
          <w:p w14:paraId="4B01A7B8"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17</w:t>
            </w:r>
          </w:p>
        </w:tc>
        <w:tc>
          <w:tcPr>
            <w:tcW w:w="1962" w:type="dxa"/>
            <w:shd w:val="clear" w:color="auto" w:fill="auto"/>
          </w:tcPr>
          <w:p w14:paraId="198C25B2"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Хамитов Жанболат Хамитович</w:t>
            </w:r>
          </w:p>
        </w:tc>
        <w:tc>
          <w:tcPr>
            <w:tcW w:w="1422" w:type="dxa"/>
            <w:shd w:val="clear" w:color="auto" w:fill="auto"/>
          </w:tcPr>
          <w:p w14:paraId="308EEE10"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Арнаулы пән оқытушысы</w:t>
            </w:r>
          </w:p>
        </w:tc>
        <w:tc>
          <w:tcPr>
            <w:tcW w:w="1238" w:type="dxa"/>
            <w:shd w:val="clear" w:color="auto" w:fill="auto"/>
          </w:tcPr>
          <w:p w14:paraId="764FB1D4"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23.05-10.06.2022</w:t>
            </w:r>
          </w:p>
        </w:tc>
        <w:tc>
          <w:tcPr>
            <w:tcW w:w="1038" w:type="dxa"/>
            <w:shd w:val="clear" w:color="auto" w:fill="auto"/>
          </w:tcPr>
          <w:p w14:paraId="6A65FFEF" w14:textId="7777777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№22П 05130</w:t>
            </w:r>
          </w:p>
        </w:tc>
        <w:tc>
          <w:tcPr>
            <w:tcW w:w="2551" w:type="dxa"/>
          </w:tcPr>
          <w:p w14:paraId="66185FA5" w14:textId="2793EA9E"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Техникалық және кәсіптік, орта білімнен кейінгі білім беру жүйесінің педагогі: еңбек функцияларын жетілдіру</w:t>
            </w:r>
          </w:p>
        </w:tc>
        <w:tc>
          <w:tcPr>
            <w:tcW w:w="1540" w:type="dxa"/>
          </w:tcPr>
          <w:p w14:paraId="501A2564" w14:textId="3DD71707" w:rsidR="007C03F1" w:rsidRPr="002C06E6" w:rsidRDefault="007C03F1"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«Талап» КЕАҚ</w:t>
            </w:r>
          </w:p>
        </w:tc>
      </w:tr>
    </w:tbl>
    <w:p w14:paraId="63FCC095" w14:textId="77777777" w:rsidR="007C03F1" w:rsidRPr="002C06E6" w:rsidRDefault="007C03F1" w:rsidP="00C85D22">
      <w:pPr>
        <w:spacing w:after="0" w:line="240" w:lineRule="auto"/>
        <w:contextualSpacing/>
        <w:jc w:val="both"/>
        <w:rPr>
          <w:rFonts w:ascii="Times New Roman" w:hAnsi="Times New Roman" w:cs="Times New Roman"/>
          <w:color w:val="000000" w:themeColor="text1"/>
          <w:sz w:val="24"/>
          <w:szCs w:val="24"/>
          <w:lang w:val="kk-KZ"/>
        </w:rPr>
      </w:pPr>
    </w:p>
    <w:p w14:paraId="7275050B" w14:textId="77777777" w:rsidR="007C03F1" w:rsidRPr="002C06E6" w:rsidRDefault="007C03F1"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2021-2022 оқу жылында «Жас маман» жобасы шеңберінде «Білікті кадрларды даярлауда халықаралық тәжірибені ескере отырып, педагогтердің кәсіби дамуы» тақырыбында 6 инженер-педагог, «Техникалық кәсіптік, орта білімнен кейінгі білім беру ұйымын трансформациялау процесіндегі басшының ролі: халықаралық тәжірибе» тақырыбында директор, 3 директор орынбасары және әдіскер курстан өтті.</w:t>
      </w:r>
    </w:p>
    <w:p w14:paraId="0E4F6CF0" w14:textId="77777777" w:rsidR="007C03F1" w:rsidRPr="002C06E6" w:rsidRDefault="007C03F1"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ab/>
        <w:t>Аталған оқу жылында колледж психологы И.Молдашева «Педагог- психологтардың жұмысын ұйымдастырудың ғылыми- тәжірибелік негіздері» тақырыбында және «Техникалық және кәсіптік, орта білімнен кейінгі білім беру жүйесінің педагогі: еңбек функцияларын жетілдіру» тақырыбында курста оқыса, 2 арнаулы пән оқытушысы мен 2 өндірістік оқыту шебері білім жетілдіру курсынан, тағылымдамадан өтті.</w:t>
      </w:r>
    </w:p>
    <w:p w14:paraId="1812E312" w14:textId="77777777" w:rsidR="007C03F1" w:rsidRPr="002C06E6" w:rsidRDefault="007C03F1" w:rsidP="00C85D22">
      <w:pPr>
        <w:spacing w:after="0" w:line="240" w:lineRule="auto"/>
        <w:contextualSpacing/>
        <w:jc w:val="both"/>
        <w:rPr>
          <w:rFonts w:ascii="Times New Roman" w:hAnsi="Times New Roman" w:cs="Times New Roman"/>
          <w:color w:val="000000" w:themeColor="text1"/>
          <w:sz w:val="24"/>
          <w:szCs w:val="24"/>
          <w:lang w:val="kk-KZ"/>
        </w:rPr>
      </w:pPr>
    </w:p>
    <w:p w14:paraId="3936EAE7" w14:textId="0E1274B5" w:rsidR="00292432" w:rsidRPr="002C06E6" w:rsidRDefault="00292432" w:rsidP="00C85D22">
      <w:pPr>
        <w:spacing w:after="0" w:line="240" w:lineRule="auto"/>
        <w:ind w:firstLine="360"/>
        <w:contextualSpacing/>
        <w:jc w:val="both"/>
        <w:rPr>
          <w:rFonts w:ascii="Times New Roman" w:hAnsi="Times New Roman" w:cs="Times New Roman"/>
          <w:i/>
          <w:color w:val="000000" w:themeColor="text1"/>
          <w:sz w:val="24"/>
          <w:szCs w:val="24"/>
          <w:lang w:val="kk-KZ" w:eastAsia="ru-RU"/>
        </w:rPr>
      </w:pPr>
    </w:p>
    <w:p w14:paraId="756F1533" w14:textId="29CBD8AE" w:rsidR="009B6853" w:rsidRPr="002C06E6" w:rsidRDefault="009B6853" w:rsidP="00C85D22">
      <w:pPr>
        <w:spacing w:after="0" w:line="240" w:lineRule="auto"/>
        <w:ind w:firstLine="360"/>
        <w:contextualSpacing/>
        <w:jc w:val="both"/>
        <w:rPr>
          <w:rFonts w:ascii="Times New Roman" w:hAnsi="Times New Roman" w:cs="Times New Roman"/>
          <w:i/>
          <w:color w:val="000000" w:themeColor="text1"/>
          <w:sz w:val="24"/>
          <w:szCs w:val="24"/>
          <w:lang w:val="kk-KZ" w:eastAsia="ru-RU"/>
        </w:rPr>
      </w:pPr>
    </w:p>
    <w:p w14:paraId="0C44582A" w14:textId="77777777" w:rsidR="009B6853" w:rsidRPr="002C06E6" w:rsidRDefault="009B6853" w:rsidP="00C85D22">
      <w:pPr>
        <w:spacing w:after="0" w:line="240" w:lineRule="auto"/>
        <w:ind w:firstLine="360"/>
        <w:contextualSpacing/>
        <w:jc w:val="both"/>
        <w:rPr>
          <w:rFonts w:ascii="Times New Roman" w:hAnsi="Times New Roman" w:cs="Times New Roman"/>
          <w:i/>
          <w:color w:val="000000" w:themeColor="text1"/>
          <w:sz w:val="24"/>
          <w:szCs w:val="24"/>
          <w:lang w:val="kk-KZ" w:eastAsia="ru-RU"/>
        </w:rPr>
      </w:pPr>
    </w:p>
    <w:p w14:paraId="2C91AE52" w14:textId="0B8FAFD4" w:rsidR="00195C89" w:rsidRPr="002C06E6" w:rsidRDefault="00195C89" w:rsidP="00C85D22">
      <w:pPr>
        <w:spacing w:after="0" w:line="240" w:lineRule="auto"/>
        <w:ind w:firstLine="360"/>
        <w:contextualSpacing/>
        <w:jc w:val="both"/>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eastAsia="ru-RU"/>
        </w:rPr>
        <w:t xml:space="preserve">Арнайы пән оқытушылары мен өндірістік оқыту шеберлері тағлымдамадан өтті. </w:t>
      </w:r>
    </w:p>
    <w:p w14:paraId="3F670111" w14:textId="77777777" w:rsidR="009B6853" w:rsidRPr="002C06E6" w:rsidRDefault="00ED209F" w:rsidP="00C85D22">
      <w:pPr>
        <w:spacing w:after="0" w:line="240" w:lineRule="auto"/>
        <w:ind w:firstLine="360"/>
        <w:rPr>
          <w:rFonts w:ascii="Times New Roman" w:eastAsia="Lucida Sans Unicode" w:hAnsi="Times New Roman" w:cs="Times New Roman"/>
          <w:b/>
          <w:color w:val="000000" w:themeColor="text1"/>
          <w:kern w:val="2"/>
          <w:sz w:val="24"/>
          <w:szCs w:val="24"/>
          <w:lang w:val="kk-KZ" w:eastAsia="ar-SA"/>
        </w:rPr>
      </w:pPr>
      <w:r w:rsidRPr="002C06E6">
        <w:rPr>
          <w:rFonts w:ascii="Times New Roman" w:hAnsi="Times New Roman" w:cs="Times New Roman"/>
          <w:b/>
          <w:i/>
          <w:color w:val="000000" w:themeColor="text1"/>
          <w:sz w:val="24"/>
          <w:szCs w:val="24"/>
          <w:shd w:val="clear" w:color="auto" w:fill="FFFFFF"/>
          <w:lang w:val="kk-KZ"/>
        </w:rPr>
        <w:t xml:space="preserve">Талдау нәтижесі: </w:t>
      </w:r>
      <w:r w:rsidR="00BE6CAC" w:rsidRPr="002C06E6">
        <w:rPr>
          <w:rFonts w:ascii="Times New Roman" w:hAnsi="Times New Roman" w:cs="Times New Roman"/>
          <w:color w:val="000000" w:themeColor="text1"/>
          <w:sz w:val="24"/>
          <w:szCs w:val="24"/>
          <w:shd w:val="clear" w:color="auto" w:fill="FFFFFF"/>
          <w:lang w:val="kk-KZ"/>
        </w:rPr>
        <w:t>Жалпы педагог кадрлар саны: 40</w:t>
      </w:r>
      <w:r w:rsidR="00A05D21" w:rsidRPr="002C06E6">
        <w:rPr>
          <w:rFonts w:ascii="Times New Roman" w:hAnsi="Times New Roman" w:cs="Times New Roman"/>
          <w:color w:val="000000" w:themeColor="text1"/>
          <w:sz w:val="24"/>
          <w:szCs w:val="24"/>
          <w:shd w:val="clear" w:color="auto" w:fill="FFFFFF"/>
          <w:lang w:val="kk-KZ"/>
        </w:rPr>
        <w:t xml:space="preserve">. Оның ішінде жоғары білімі бар педагогтар саны- </w:t>
      </w:r>
      <w:r w:rsidR="008B5499" w:rsidRPr="002C06E6">
        <w:rPr>
          <w:rFonts w:ascii="Times New Roman" w:hAnsi="Times New Roman" w:cs="Times New Roman"/>
          <w:color w:val="000000" w:themeColor="text1"/>
          <w:sz w:val="24"/>
          <w:szCs w:val="24"/>
          <w:shd w:val="clear" w:color="auto" w:fill="FFFFFF"/>
          <w:lang w:val="kk-KZ"/>
        </w:rPr>
        <w:t xml:space="preserve">36 </w:t>
      </w:r>
      <w:r w:rsidR="00A05D21" w:rsidRPr="002C06E6">
        <w:rPr>
          <w:rFonts w:ascii="Times New Roman" w:hAnsi="Times New Roman" w:cs="Times New Roman"/>
          <w:color w:val="000000" w:themeColor="text1"/>
          <w:sz w:val="24"/>
          <w:szCs w:val="24"/>
          <w:shd w:val="clear" w:color="auto" w:fill="FFFFFF"/>
          <w:lang w:val="kk-KZ"/>
        </w:rPr>
        <w:t xml:space="preserve"> үлесі- </w:t>
      </w:r>
      <w:r w:rsidR="008B5499" w:rsidRPr="002C06E6">
        <w:rPr>
          <w:rFonts w:ascii="Times New Roman" w:hAnsi="Times New Roman" w:cs="Times New Roman"/>
          <w:color w:val="000000" w:themeColor="text1"/>
          <w:sz w:val="24"/>
          <w:szCs w:val="24"/>
          <w:shd w:val="clear" w:color="auto" w:fill="FFFFFF"/>
          <w:lang w:val="kk-KZ"/>
        </w:rPr>
        <w:t>90</w:t>
      </w:r>
      <w:r w:rsidR="00A05D21" w:rsidRPr="002C06E6">
        <w:rPr>
          <w:rFonts w:ascii="Times New Roman" w:eastAsia="Lucida Sans Unicode" w:hAnsi="Times New Roman" w:cs="Times New Roman"/>
          <w:color w:val="000000" w:themeColor="text1"/>
          <w:kern w:val="2"/>
          <w:sz w:val="24"/>
          <w:szCs w:val="24"/>
          <w:lang w:val="kk-KZ" w:eastAsia="ar-SA"/>
        </w:rPr>
        <w:t xml:space="preserve">%, </w:t>
      </w:r>
      <w:r w:rsidR="009B6853" w:rsidRPr="002C06E6">
        <w:rPr>
          <w:rFonts w:ascii="Times New Roman" w:eastAsia="Lucida Sans Unicode" w:hAnsi="Times New Roman" w:cs="Times New Roman"/>
          <w:color w:val="000000" w:themeColor="text1"/>
          <w:kern w:val="2"/>
          <w:sz w:val="24"/>
          <w:szCs w:val="24"/>
          <w:lang w:val="kk-KZ" w:eastAsia="ar-SA"/>
        </w:rPr>
        <w:t>Біліктілік санат деңгейін 5 жылда 1 реттен сиретпей арттырған педагогтар үлесі 100%,3 жылда 1 реттен сиретпей біліктілік арттыру курсынан өткен педагогтар үлесі 100%, арнайы пәндер мен өндірістік оқытушылар үлесі 100%, жалпы білім беретін пәндер бойынша педагогтердің жалпы санынан үлесі 100%, жоғары және бірінші санаттағы сарапшы - 15% зерттеуші, шебер педагогтердің, магистрлердің үлесі – жоқ.Ұйымдарда және/немесе өндірісте көлемі соңғы 3 жылда төменінде 72 сағат тағылымдамадан өткен арнайы пәндер педагогтерімен өндірістік оқыту шеберлерінің үлесі 100%</w:t>
      </w:r>
      <w:r w:rsidR="009B6853" w:rsidRPr="002C06E6">
        <w:rPr>
          <w:rFonts w:ascii="Times New Roman" w:eastAsia="Lucida Sans Unicode" w:hAnsi="Times New Roman" w:cs="Times New Roman"/>
          <w:b/>
          <w:color w:val="000000" w:themeColor="text1"/>
          <w:kern w:val="2"/>
          <w:sz w:val="24"/>
          <w:szCs w:val="24"/>
          <w:lang w:val="kk-KZ" w:eastAsia="ar-SA"/>
        </w:rPr>
        <w:t xml:space="preserve"> </w:t>
      </w:r>
    </w:p>
    <w:p w14:paraId="27D4099C" w14:textId="416AF5DD" w:rsidR="00E472CD" w:rsidRPr="002C06E6" w:rsidRDefault="00E472CD" w:rsidP="00C85D22">
      <w:pPr>
        <w:spacing w:after="0" w:line="240" w:lineRule="auto"/>
        <w:ind w:firstLine="360"/>
        <w:rPr>
          <w:rFonts w:ascii="Times New Roman" w:eastAsia="Lucida Sans Unicode" w:hAnsi="Times New Roman" w:cs="Times New Roman"/>
          <w:color w:val="000000" w:themeColor="text1"/>
          <w:kern w:val="2"/>
          <w:sz w:val="24"/>
          <w:szCs w:val="24"/>
          <w:lang w:val="kk-KZ" w:eastAsia="ar-SA"/>
        </w:rPr>
      </w:pPr>
      <w:r w:rsidRPr="002C06E6">
        <w:rPr>
          <w:rFonts w:ascii="Times New Roman" w:hAnsi="Times New Roman" w:cs="Times New Roman"/>
          <w:b/>
          <w:color w:val="000000" w:themeColor="text1"/>
          <w:sz w:val="24"/>
          <w:szCs w:val="24"/>
          <w:lang w:val="kk-KZ"/>
        </w:rPr>
        <w:t>2020-2023 жылдар бойынша Индер көп бейінді ауыл шаруашылық колледжі педагог құрамы сапа көрсеткіші</w:t>
      </w:r>
    </w:p>
    <w:tbl>
      <w:tblPr>
        <w:tblStyle w:val="a4"/>
        <w:tblW w:w="10208" w:type="dxa"/>
        <w:tblLayout w:type="fixed"/>
        <w:tblLook w:val="04A0" w:firstRow="1" w:lastRow="0" w:firstColumn="1" w:lastColumn="0" w:noHBand="0" w:noVBand="1"/>
      </w:tblPr>
      <w:tblGrid>
        <w:gridCol w:w="756"/>
        <w:gridCol w:w="1366"/>
        <w:gridCol w:w="1134"/>
        <w:gridCol w:w="992"/>
        <w:gridCol w:w="709"/>
        <w:gridCol w:w="850"/>
        <w:gridCol w:w="992"/>
        <w:gridCol w:w="851"/>
        <w:gridCol w:w="851"/>
        <w:gridCol w:w="6"/>
        <w:gridCol w:w="844"/>
        <w:gridCol w:w="851"/>
        <w:gridCol w:w="6"/>
      </w:tblGrid>
      <w:tr w:rsidR="00E472CD" w:rsidRPr="002C06E6" w14:paraId="4492C394" w14:textId="77777777" w:rsidTr="009B6853">
        <w:tc>
          <w:tcPr>
            <w:tcW w:w="756" w:type="dxa"/>
            <w:vMerge w:val="restart"/>
          </w:tcPr>
          <w:p w14:paraId="0C816870"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w:t>
            </w:r>
          </w:p>
        </w:tc>
        <w:tc>
          <w:tcPr>
            <w:tcW w:w="1366" w:type="dxa"/>
            <w:vMerge w:val="restart"/>
          </w:tcPr>
          <w:p w14:paraId="5B903E18"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Оқу жылы</w:t>
            </w:r>
          </w:p>
        </w:tc>
        <w:tc>
          <w:tcPr>
            <w:tcW w:w="1134" w:type="dxa"/>
            <w:vMerge w:val="restart"/>
          </w:tcPr>
          <w:p w14:paraId="47AAFB68"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Жалпы саны </w:t>
            </w:r>
          </w:p>
        </w:tc>
        <w:tc>
          <w:tcPr>
            <w:tcW w:w="1701" w:type="dxa"/>
            <w:gridSpan w:val="2"/>
          </w:tcPr>
          <w:p w14:paraId="057B92B6"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Жоғары санатты</w:t>
            </w:r>
          </w:p>
        </w:tc>
        <w:tc>
          <w:tcPr>
            <w:tcW w:w="1842" w:type="dxa"/>
            <w:gridSpan w:val="2"/>
          </w:tcPr>
          <w:p w14:paraId="70B7FFF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І санатты</w:t>
            </w:r>
          </w:p>
        </w:tc>
        <w:tc>
          <w:tcPr>
            <w:tcW w:w="1708" w:type="dxa"/>
            <w:gridSpan w:val="3"/>
          </w:tcPr>
          <w:p w14:paraId="5DE4B619"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ІІ санатты</w:t>
            </w:r>
          </w:p>
        </w:tc>
        <w:tc>
          <w:tcPr>
            <w:tcW w:w="1701" w:type="dxa"/>
            <w:gridSpan w:val="3"/>
          </w:tcPr>
          <w:p w14:paraId="2A2ABC9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Санатсыз</w:t>
            </w:r>
          </w:p>
        </w:tc>
      </w:tr>
      <w:tr w:rsidR="00E472CD" w:rsidRPr="002C06E6" w14:paraId="44B0BA33" w14:textId="77777777" w:rsidTr="009B6853">
        <w:trPr>
          <w:gridAfter w:val="1"/>
          <w:wAfter w:w="6" w:type="dxa"/>
        </w:trPr>
        <w:tc>
          <w:tcPr>
            <w:tcW w:w="756" w:type="dxa"/>
            <w:vMerge/>
          </w:tcPr>
          <w:p w14:paraId="4D65D7DC"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p>
        </w:tc>
        <w:tc>
          <w:tcPr>
            <w:tcW w:w="1366" w:type="dxa"/>
            <w:vMerge/>
          </w:tcPr>
          <w:p w14:paraId="5716FD9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p>
        </w:tc>
        <w:tc>
          <w:tcPr>
            <w:tcW w:w="1134" w:type="dxa"/>
            <w:vMerge/>
          </w:tcPr>
          <w:p w14:paraId="280C896A"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p>
        </w:tc>
        <w:tc>
          <w:tcPr>
            <w:tcW w:w="992" w:type="dxa"/>
          </w:tcPr>
          <w:p w14:paraId="04007A62"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Саны</w:t>
            </w:r>
          </w:p>
        </w:tc>
        <w:tc>
          <w:tcPr>
            <w:tcW w:w="709" w:type="dxa"/>
          </w:tcPr>
          <w:p w14:paraId="2163B109"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en-US"/>
              </w:rPr>
            </w:pPr>
            <w:r w:rsidRPr="002C06E6">
              <w:rPr>
                <w:rFonts w:ascii="Times New Roman" w:hAnsi="Times New Roman" w:cs="Times New Roman"/>
                <w:b/>
                <w:color w:val="000000" w:themeColor="text1"/>
                <w:sz w:val="24"/>
                <w:szCs w:val="24"/>
                <w:lang w:val="en-US"/>
              </w:rPr>
              <w:t>%</w:t>
            </w:r>
          </w:p>
        </w:tc>
        <w:tc>
          <w:tcPr>
            <w:tcW w:w="850" w:type="dxa"/>
          </w:tcPr>
          <w:p w14:paraId="088B58ED"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Саны</w:t>
            </w:r>
          </w:p>
        </w:tc>
        <w:tc>
          <w:tcPr>
            <w:tcW w:w="992" w:type="dxa"/>
          </w:tcPr>
          <w:p w14:paraId="64DF277B"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en-US"/>
              </w:rPr>
              <w:t>%</w:t>
            </w:r>
          </w:p>
        </w:tc>
        <w:tc>
          <w:tcPr>
            <w:tcW w:w="851" w:type="dxa"/>
          </w:tcPr>
          <w:p w14:paraId="5FFA7A0A"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Саны</w:t>
            </w:r>
          </w:p>
        </w:tc>
        <w:tc>
          <w:tcPr>
            <w:tcW w:w="851" w:type="dxa"/>
          </w:tcPr>
          <w:p w14:paraId="2728C21A"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en-US"/>
              </w:rPr>
              <w:t>%</w:t>
            </w:r>
          </w:p>
        </w:tc>
        <w:tc>
          <w:tcPr>
            <w:tcW w:w="850" w:type="dxa"/>
            <w:gridSpan w:val="2"/>
          </w:tcPr>
          <w:p w14:paraId="61AB2B92"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Саны</w:t>
            </w:r>
          </w:p>
        </w:tc>
        <w:tc>
          <w:tcPr>
            <w:tcW w:w="851" w:type="dxa"/>
          </w:tcPr>
          <w:p w14:paraId="7EB36EDB"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en-US"/>
              </w:rPr>
              <w:t>%</w:t>
            </w:r>
          </w:p>
        </w:tc>
      </w:tr>
      <w:tr w:rsidR="00E472CD" w:rsidRPr="002C06E6" w14:paraId="6EB5D6DD" w14:textId="77777777" w:rsidTr="009B6853">
        <w:trPr>
          <w:gridAfter w:val="1"/>
          <w:wAfter w:w="6" w:type="dxa"/>
        </w:trPr>
        <w:tc>
          <w:tcPr>
            <w:tcW w:w="756" w:type="dxa"/>
          </w:tcPr>
          <w:p w14:paraId="4AE40D12"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en-US"/>
              </w:rPr>
            </w:pPr>
            <w:r w:rsidRPr="002C06E6">
              <w:rPr>
                <w:rFonts w:ascii="Times New Roman" w:hAnsi="Times New Roman" w:cs="Times New Roman"/>
                <w:b/>
                <w:color w:val="000000" w:themeColor="text1"/>
                <w:sz w:val="24"/>
                <w:szCs w:val="24"/>
                <w:lang w:val="en-US"/>
              </w:rPr>
              <w:t>1</w:t>
            </w:r>
          </w:p>
        </w:tc>
        <w:tc>
          <w:tcPr>
            <w:tcW w:w="1366" w:type="dxa"/>
          </w:tcPr>
          <w:p w14:paraId="29D63D83"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en-US"/>
              </w:rPr>
            </w:pPr>
            <w:r w:rsidRPr="002C06E6">
              <w:rPr>
                <w:rFonts w:ascii="Times New Roman" w:hAnsi="Times New Roman" w:cs="Times New Roman"/>
                <w:b/>
                <w:color w:val="000000" w:themeColor="text1"/>
                <w:sz w:val="24"/>
                <w:szCs w:val="24"/>
                <w:lang w:val="en-US"/>
              </w:rPr>
              <w:t>2020-2021</w:t>
            </w:r>
          </w:p>
        </w:tc>
        <w:tc>
          <w:tcPr>
            <w:tcW w:w="1134" w:type="dxa"/>
          </w:tcPr>
          <w:p w14:paraId="1B02997E"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tc>
        <w:tc>
          <w:tcPr>
            <w:tcW w:w="992" w:type="dxa"/>
          </w:tcPr>
          <w:p w14:paraId="4DC73484"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7</w:t>
            </w:r>
          </w:p>
        </w:tc>
        <w:tc>
          <w:tcPr>
            <w:tcW w:w="709" w:type="dxa"/>
          </w:tcPr>
          <w:p w14:paraId="6E367934"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17,5</w:t>
            </w:r>
          </w:p>
        </w:tc>
        <w:tc>
          <w:tcPr>
            <w:tcW w:w="850" w:type="dxa"/>
          </w:tcPr>
          <w:p w14:paraId="3AD4A425"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6</w:t>
            </w:r>
          </w:p>
        </w:tc>
        <w:tc>
          <w:tcPr>
            <w:tcW w:w="992" w:type="dxa"/>
          </w:tcPr>
          <w:p w14:paraId="0AA9FAC8"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15,0</w:t>
            </w:r>
          </w:p>
        </w:tc>
        <w:tc>
          <w:tcPr>
            <w:tcW w:w="851" w:type="dxa"/>
          </w:tcPr>
          <w:p w14:paraId="36068E3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12</w:t>
            </w:r>
          </w:p>
        </w:tc>
        <w:tc>
          <w:tcPr>
            <w:tcW w:w="851" w:type="dxa"/>
          </w:tcPr>
          <w:p w14:paraId="348BB438"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30</w:t>
            </w:r>
          </w:p>
        </w:tc>
        <w:tc>
          <w:tcPr>
            <w:tcW w:w="850" w:type="dxa"/>
            <w:gridSpan w:val="2"/>
          </w:tcPr>
          <w:p w14:paraId="6E8D9E0F"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15</w:t>
            </w:r>
          </w:p>
        </w:tc>
        <w:tc>
          <w:tcPr>
            <w:tcW w:w="851" w:type="dxa"/>
          </w:tcPr>
          <w:p w14:paraId="49F59DDC"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37,5</w:t>
            </w:r>
          </w:p>
        </w:tc>
      </w:tr>
      <w:tr w:rsidR="00E472CD" w:rsidRPr="002C06E6" w14:paraId="31D371D3" w14:textId="77777777" w:rsidTr="009B6853">
        <w:trPr>
          <w:gridAfter w:val="1"/>
          <w:wAfter w:w="6" w:type="dxa"/>
        </w:trPr>
        <w:tc>
          <w:tcPr>
            <w:tcW w:w="756" w:type="dxa"/>
          </w:tcPr>
          <w:p w14:paraId="5100C33C"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en-US"/>
              </w:rPr>
            </w:pPr>
            <w:r w:rsidRPr="002C06E6">
              <w:rPr>
                <w:rFonts w:ascii="Times New Roman" w:hAnsi="Times New Roman" w:cs="Times New Roman"/>
                <w:b/>
                <w:color w:val="000000" w:themeColor="text1"/>
                <w:sz w:val="24"/>
                <w:szCs w:val="24"/>
                <w:lang w:val="en-US"/>
              </w:rPr>
              <w:t>2</w:t>
            </w:r>
          </w:p>
        </w:tc>
        <w:tc>
          <w:tcPr>
            <w:tcW w:w="1366" w:type="dxa"/>
          </w:tcPr>
          <w:p w14:paraId="254EC4D1"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en-US"/>
              </w:rPr>
            </w:pPr>
            <w:r w:rsidRPr="002C06E6">
              <w:rPr>
                <w:rFonts w:ascii="Times New Roman" w:hAnsi="Times New Roman" w:cs="Times New Roman"/>
                <w:b/>
                <w:color w:val="000000" w:themeColor="text1"/>
                <w:sz w:val="24"/>
                <w:szCs w:val="24"/>
                <w:lang w:val="en-US"/>
              </w:rPr>
              <w:t>2021-2022</w:t>
            </w:r>
          </w:p>
        </w:tc>
        <w:tc>
          <w:tcPr>
            <w:tcW w:w="1134" w:type="dxa"/>
          </w:tcPr>
          <w:p w14:paraId="59E14E9B"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tc>
        <w:tc>
          <w:tcPr>
            <w:tcW w:w="992" w:type="dxa"/>
          </w:tcPr>
          <w:p w14:paraId="3391717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5</w:t>
            </w:r>
          </w:p>
        </w:tc>
        <w:tc>
          <w:tcPr>
            <w:tcW w:w="709" w:type="dxa"/>
          </w:tcPr>
          <w:p w14:paraId="6DBBB8CD"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12,5</w:t>
            </w:r>
          </w:p>
        </w:tc>
        <w:tc>
          <w:tcPr>
            <w:tcW w:w="850" w:type="dxa"/>
          </w:tcPr>
          <w:p w14:paraId="55AD7BF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5</w:t>
            </w:r>
          </w:p>
        </w:tc>
        <w:tc>
          <w:tcPr>
            <w:tcW w:w="992" w:type="dxa"/>
          </w:tcPr>
          <w:p w14:paraId="7B7AB249"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12,5</w:t>
            </w:r>
          </w:p>
        </w:tc>
        <w:tc>
          <w:tcPr>
            <w:tcW w:w="851" w:type="dxa"/>
          </w:tcPr>
          <w:p w14:paraId="2D1693C1"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16</w:t>
            </w:r>
          </w:p>
        </w:tc>
        <w:tc>
          <w:tcPr>
            <w:tcW w:w="851" w:type="dxa"/>
          </w:tcPr>
          <w:p w14:paraId="562F290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40</w:t>
            </w:r>
          </w:p>
        </w:tc>
        <w:tc>
          <w:tcPr>
            <w:tcW w:w="850" w:type="dxa"/>
            <w:gridSpan w:val="2"/>
          </w:tcPr>
          <w:p w14:paraId="6A46E509"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14</w:t>
            </w:r>
          </w:p>
        </w:tc>
        <w:tc>
          <w:tcPr>
            <w:tcW w:w="851" w:type="dxa"/>
          </w:tcPr>
          <w:p w14:paraId="3CCD7A23"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35</w:t>
            </w:r>
          </w:p>
        </w:tc>
      </w:tr>
      <w:tr w:rsidR="00E472CD" w:rsidRPr="002C06E6" w14:paraId="7B48DF7A" w14:textId="77777777" w:rsidTr="009B6853">
        <w:trPr>
          <w:gridAfter w:val="1"/>
          <w:wAfter w:w="6" w:type="dxa"/>
        </w:trPr>
        <w:tc>
          <w:tcPr>
            <w:tcW w:w="756" w:type="dxa"/>
          </w:tcPr>
          <w:p w14:paraId="17C26EB7"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en-US"/>
              </w:rPr>
            </w:pPr>
            <w:r w:rsidRPr="002C06E6">
              <w:rPr>
                <w:rFonts w:ascii="Times New Roman" w:hAnsi="Times New Roman" w:cs="Times New Roman"/>
                <w:b/>
                <w:color w:val="000000" w:themeColor="text1"/>
                <w:sz w:val="24"/>
                <w:szCs w:val="24"/>
                <w:lang w:val="en-US"/>
              </w:rPr>
              <w:t>3</w:t>
            </w:r>
          </w:p>
        </w:tc>
        <w:tc>
          <w:tcPr>
            <w:tcW w:w="1366" w:type="dxa"/>
          </w:tcPr>
          <w:p w14:paraId="191E2BC3"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en-US"/>
              </w:rPr>
            </w:pPr>
            <w:r w:rsidRPr="002C06E6">
              <w:rPr>
                <w:rFonts w:ascii="Times New Roman" w:hAnsi="Times New Roman" w:cs="Times New Roman"/>
                <w:b/>
                <w:color w:val="000000" w:themeColor="text1"/>
                <w:sz w:val="24"/>
                <w:szCs w:val="24"/>
                <w:lang w:val="en-US"/>
              </w:rPr>
              <w:t>2022-2023</w:t>
            </w:r>
          </w:p>
        </w:tc>
        <w:tc>
          <w:tcPr>
            <w:tcW w:w="1134" w:type="dxa"/>
          </w:tcPr>
          <w:p w14:paraId="3581A40B"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tc>
        <w:tc>
          <w:tcPr>
            <w:tcW w:w="992" w:type="dxa"/>
          </w:tcPr>
          <w:p w14:paraId="497F096B"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5</w:t>
            </w:r>
          </w:p>
        </w:tc>
        <w:tc>
          <w:tcPr>
            <w:tcW w:w="709" w:type="dxa"/>
          </w:tcPr>
          <w:p w14:paraId="29993C64"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12,5</w:t>
            </w:r>
          </w:p>
        </w:tc>
        <w:tc>
          <w:tcPr>
            <w:tcW w:w="850" w:type="dxa"/>
          </w:tcPr>
          <w:p w14:paraId="76AE9F18"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5</w:t>
            </w:r>
          </w:p>
        </w:tc>
        <w:tc>
          <w:tcPr>
            <w:tcW w:w="992" w:type="dxa"/>
          </w:tcPr>
          <w:p w14:paraId="241A4299"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12,5</w:t>
            </w:r>
          </w:p>
        </w:tc>
        <w:tc>
          <w:tcPr>
            <w:tcW w:w="851" w:type="dxa"/>
          </w:tcPr>
          <w:p w14:paraId="1E79AA32"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17</w:t>
            </w:r>
          </w:p>
        </w:tc>
        <w:tc>
          <w:tcPr>
            <w:tcW w:w="851" w:type="dxa"/>
          </w:tcPr>
          <w:p w14:paraId="3C8305FF"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42,5</w:t>
            </w:r>
          </w:p>
        </w:tc>
        <w:tc>
          <w:tcPr>
            <w:tcW w:w="850" w:type="dxa"/>
            <w:gridSpan w:val="2"/>
          </w:tcPr>
          <w:p w14:paraId="0989EC92"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13</w:t>
            </w:r>
          </w:p>
        </w:tc>
        <w:tc>
          <w:tcPr>
            <w:tcW w:w="851" w:type="dxa"/>
          </w:tcPr>
          <w:p w14:paraId="0B4543DB"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32,5</w:t>
            </w:r>
          </w:p>
        </w:tc>
      </w:tr>
    </w:tbl>
    <w:p w14:paraId="35B250F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2020-2023 жылдар бойынша Индер көп бейінді ауыл шаруашылық колледжі педагог құрамының  білімі көрсеткіші</w:t>
      </w:r>
    </w:p>
    <w:p w14:paraId="14D9FBEA"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p>
    <w:tbl>
      <w:tblPr>
        <w:tblStyle w:val="a4"/>
        <w:tblW w:w="7256" w:type="dxa"/>
        <w:tblInd w:w="1103" w:type="dxa"/>
        <w:tblLayout w:type="fixed"/>
        <w:tblLook w:val="04A0" w:firstRow="1" w:lastRow="0" w:firstColumn="1" w:lastColumn="0" w:noHBand="0" w:noVBand="1"/>
      </w:tblPr>
      <w:tblGrid>
        <w:gridCol w:w="756"/>
        <w:gridCol w:w="1366"/>
        <w:gridCol w:w="1134"/>
        <w:gridCol w:w="992"/>
        <w:gridCol w:w="1165"/>
        <w:gridCol w:w="850"/>
        <w:gridCol w:w="993"/>
      </w:tblGrid>
      <w:tr w:rsidR="00E472CD" w:rsidRPr="002C06E6" w14:paraId="675708C9" w14:textId="77777777" w:rsidTr="009B6853">
        <w:tc>
          <w:tcPr>
            <w:tcW w:w="756" w:type="dxa"/>
            <w:vMerge w:val="restart"/>
          </w:tcPr>
          <w:p w14:paraId="09A1F91B"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w:t>
            </w:r>
          </w:p>
        </w:tc>
        <w:tc>
          <w:tcPr>
            <w:tcW w:w="1366" w:type="dxa"/>
            <w:vMerge w:val="restart"/>
          </w:tcPr>
          <w:p w14:paraId="25DE4405"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Оқу жылы</w:t>
            </w:r>
          </w:p>
        </w:tc>
        <w:tc>
          <w:tcPr>
            <w:tcW w:w="1134" w:type="dxa"/>
            <w:vMerge w:val="restart"/>
          </w:tcPr>
          <w:p w14:paraId="5AE44B08"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Жалпы саны </w:t>
            </w:r>
          </w:p>
        </w:tc>
        <w:tc>
          <w:tcPr>
            <w:tcW w:w="2157" w:type="dxa"/>
            <w:gridSpan w:val="2"/>
          </w:tcPr>
          <w:p w14:paraId="031F5C3C"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Жоғары </w:t>
            </w:r>
          </w:p>
        </w:tc>
        <w:tc>
          <w:tcPr>
            <w:tcW w:w="1843" w:type="dxa"/>
            <w:gridSpan w:val="2"/>
          </w:tcPr>
          <w:p w14:paraId="6522139B"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Арнаулы  орта</w:t>
            </w:r>
          </w:p>
        </w:tc>
      </w:tr>
      <w:tr w:rsidR="00E472CD" w:rsidRPr="002C06E6" w14:paraId="0FB485EC" w14:textId="77777777" w:rsidTr="009B6853">
        <w:tc>
          <w:tcPr>
            <w:tcW w:w="756" w:type="dxa"/>
            <w:vMerge/>
          </w:tcPr>
          <w:p w14:paraId="10F8F1F2"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p>
        </w:tc>
        <w:tc>
          <w:tcPr>
            <w:tcW w:w="1366" w:type="dxa"/>
            <w:vMerge/>
          </w:tcPr>
          <w:p w14:paraId="39668C1C"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p>
        </w:tc>
        <w:tc>
          <w:tcPr>
            <w:tcW w:w="1134" w:type="dxa"/>
            <w:vMerge/>
          </w:tcPr>
          <w:p w14:paraId="2E19D4AE"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p>
        </w:tc>
        <w:tc>
          <w:tcPr>
            <w:tcW w:w="992" w:type="dxa"/>
          </w:tcPr>
          <w:p w14:paraId="3000EE21"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Саны</w:t>
            </w:r>
          </w:p>
        </w:tc>
        <w:tc>
          <w:tcPr>
            <w:tcW w:w="1165" w:type="dxa"/>
          </w:tcPr>
          <w:p w14:paraId="2EBC3671"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en-US"/>
              </w:rPr>
            </w:pPr>
            <w:r w:rsidRPr="002C06E6">
              <w:rPr>
                <w:rFonts w:ascii="Times New Roman" w:hAnsi="Times New Roman" w:cs="Times New Roman"/>
                <w:b/>
                <w:color w:val="000000" w:themeColor="text1"/>
                <w:sz w:val="24"/>
                <w:szCs w:val="24"/>
                <w:lang w:val="en-US"/>
              </w:rPr>
              <w:t>%</w:t>
            </w:r>
          </w:p>
        </w:tc>
        <w:tc>
          <w:tcPr>
            <w:tcW w:w="850" w:type="dxa"/>
          </w:tcPr>
          <w:p w14:paraId="05814759"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Саны</w:t>
            </w:r>
          </w:p>
        </w:tc>
        <w:tc>
          <w:tcPr>
            <w:tcW w:w="993" w:type="dxa"/>
          </w:tcPr>
          <w:p w14:paraId="4B9AE0F2"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en-US"/>
              </w:rPr>
              <w:t>%</w:t>
            </w:r>
          </w:p>
        </w:tc>
      </w:tr>
      <w:tr w:rsidR="00E472CD" w:rsidRPr="002C06E6" w14:paraId="15F06223" w14:textId="77777777" w:rsidTr="009B6853">
        <w:tc>
          <w:tcPr>
            <w:tcW w:w="756" w:type="dxa"/>
          </w:tcPr>
          <w:p w14:paraId="1B8278B1"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en-US"/>
              </w:rPr>
              <w:t>1</w:t>
            </w:r>
          </w:p>
        </w:tc>
        <w:tc>
          <w:tcPr>
            <w:tcW w:w="1366" w:type="dxa"/>
          </w:tcPr>
          <w:p w14:paraId="775CDC7D"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en-US"/>
              </w:rPr>
              <w:t>2020-2021</w:t>
            </w:r>
          </w:p>
        </w:tc>
        <w:tc>
          <w:tcPr>
            <w:tcW w:w="1134" w:type="dxa"/>
          </w:tcPr>
          <w:p w14:paraId="40839E79"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tc>
        <w:tc>
          <w:tcPr>
            <w:tcW w:w="992" w:type="dxa"/>
          </w:tcPr>
          <w:p w14:paraId="14635390"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34</w:t>
            </w:r>
          </w:p>
        </w:tc>
        <w:tc>
          <w:tcPr>
            <w:tcW w:w="1165" w:type="dxa"/>
          </w:tcPr>
          <w:p w14:paraId="4189795A"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85,0</w:t>
            </w:r>
            <w:r w:rsidRPr="002C06E6">
              <w:rPr>
                <w:rFonts w:ascii="Times New Roman" w:hAnsi="Times New Roman" w:cs="Times New Roman"/>
                <w:color w:val="000000" w:themeColor="text1"/>
                <w:sz w:val="24"/>
                <w:szCs w:val="24"/>
                <w:lang w:val="en-US"/>
              </w:rPr>
              <w:t>%</w:t>
            </w:r>
          </w:p>
        </w:tc>
        <w:tc>
          <w:tcPr>
            <w:tcW w:w="850" w:type="dxa"/>
          </w:tcPr>
          <w:p w14:paraId="52015AD2"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w:t>
            </w:r>
          </w:p>
        </w:tc>
        <w:tc>
          <w:tcPr>
            <w:tcW w:w="993" w:type="dxa"/>
          </w:tcPr>
          <w:p w14:paraId="1905FE10"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w:t>
            </w:r>
            <w:r w:rsidRPr="002C06E6">
              <w:rPr>
                <w:rFonts w:ascii="Times New Roman" w:hAnsi="Times New Roman" w:cs="Times New Roman"/>
                <w:color w:val="000000" w:themeColor="text1"/>
                <w:sz w:val="24"/>
                <w:szCs w:val="24"/>
                <w:lang w:val="en-US"/>
              </w:rPr>
              <w:t>%</w:t>
            </w:r>
          </w:p>
        </w:tc>
      </w:tr>
      <w:tr w:rsidR="00E472CD" w:rsidRPr="002C06E6" w14:paraId="4C62FB68" w14:textId="77777777" w:rsidTr="009B6853">
        <w:tc>
          <w:tcPr>
            <w:tcW w:w="756" w:type="dxa"/>
          </w:tcPr>
          <w:p w14:paraId="41F1A6A4"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en-US"/>
              </w:rPr>
              <w:t>2</w:t>
            </w:r>
          </w:p>
        </w:tc>
        <w:tc>
          <w:tcPr>
            <w:tcW w:w="1366" w:type="dxa"/>
          </w:tcPr>
          <w:p w14:paraId="6E92B7D1"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en-US"/>
              </w:rPr>
              <w:t>2021-2022</w:t>
            </w:r>
          </w:p>
        </w:tc>
        <w:tc>
          <w:tcPr>
            <w:tcW w:w="1134" w:type="dxa"/>
          </w:tcPr>
          <w:p w14:paraId="0DA2CFC1"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tc>
        <w:tc>
          <w:tcPr>
            <w:tcW w:w="992" w:type="dxa"/>
          </w:tcPr>
          <w:p w14:paraId="3A08D849"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34</w:t>
            </w:r>
          </w:p>
        </w:tc>
        <w:tc>
          <w:tcPr>
            <w:tcW w:w="1165" w:type="dxa"/>
          </w:tcPr>
          <w:p w14:paraId="005E32B4"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85,0</w:t>
            </w:r>
            <w:r w:rsidRPr="002C06E6">
              <w:rPr>
                <w:rFonts w:ascii="Times New Roman" w:hAnsi="Times New Roman" w:cs="Times New Roman"/>
                <w:color w:val="000000" w:themeColor="text1"/>
                <w:sz w:val="24"/>
                <w:szCs w:val="24"/>
                <w:lang w:val="en-US"/>
              </w:rPr>
              <w:t>%</w:t>
            </w:r>
          </w:p>
        </w:tc>
        <w:tc>
          <w:tcPr>
            <w:tcW w:w="850" w:type="dxa"/>
          </w:tcPr>
          <w:p w14:paraId="38CBD020"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w:t>
            </w:r>
          </w:p>
        </w:tc>
        <w:tc>
          <w:tcPr>
            <w:tcW w:w="993" w:type="dxa"/>
          </w:tcPr>
          <w:p w14:paraId="7DFC1FF5"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w:t>
            </w:r>
            <w:r w:rsidRPr="002C06E6">
              <w:rPr>
                <w:rFonts w:ascii="Times New Roman" w:hAnsi="Times New Roman" w:cs="Times New Roman"/>
                <w:color w:val="000000" w:themeColor="text1"/>
                <w:sz w:val="24"/>
                <w:szCs w:val="24"/>
                <w:lang w:val="en-US"/>
              </w:rPr>
              <w:t>%</w:t>
            </w:r>
          </w:p>
        </w:tc>
      </w:tr>
      <w:tr w:rsidR="00E472CD" w:rsidRPr="002C06E6" w14:paraId="53914151" w14:textId="77777777" w:rsidTr="009B6853">
        <w:tc>
          <w:tcPr>
            <w:tcW w:w="756" w:type="dxa"/>
          </w:tcPr>
          <w:p w14:paraId="0C5392EF"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en-US"/>
              </w:rPr>
              <w:t>3</w:t>
            </w:r>
          </w:p>
        </w:tc>
        <w:tc>
          <w:tcPr>
            <w:tcW w:w="1366" w:type="dxa"/>
          </w:tcPr>
          <w:p w14:paraId="7D389F9B"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en-US"/>
              </w:rPr>
              <w:t>2022-2023</w:t>
            </w:r>
          </w:p>
        </w:tc>
        <w:tc>
          <w:tcPr>
            <w:tcW w:w="1134" w:type="dxa"/>
          </w:tcPr>
          <w:p w14:paraId="004FF3C6"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tc>
        <w:tc>
          <w:tcPr>
            <w:tcW w:w="992" w:type="dxa"/>
          </w:tcPr>
          <w:p w14:paraId="1647AD27"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165" w:type="dxa"/>
          </w:tcPr>
          <w:p w14:paraId="56CA69D0"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90,0</w:t>
            </w:r>
            <w:r w:rsidRPr="002C06E6">
              <w:rPr>
                <w:rFonts w:ascii="Times New Roman" w:hAnsi="Times New Roman" w:cs="Times New Roman"/>
                <w:color w:val="000000" w:themeColor="text1"/>
                <w:sz w:val="24"/>
                <w:szCs w:val="24"/>
                <w:lang w:val="en-US"/>
              </w:rPr>
              <w:t>%</w:t>
            </w:r>
          </w:p>
        </w:tc>
        <w:tc>
          <w:tcPr>
            <w:tcW w:w="850" w:type="dxa"/>
          </w:tcPr>
          <w:p w14:paraId="2E4A450F"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w:t>
            </w:r>
          </w:p>
        </w:tc>
        <w:tc>
          <w:tcPr>
            <w:tcW w:w="993" w:type="dxa"/>
          </w:tcPr>
          <w:p w14:paraId="72481D19"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w:t>
            </w:r>
            <w:r w:rsidRPr="002C06E6">
              <w:rPr>
                <w:rFonts w:ascii="Times New Roman" w:hAnsi="Times New Roman" w:cs="Times New Roman"/>
                <w:color w:val="000000" w:themeColor="text1"/>
                <w:sz w:val="24"/>
                <w:szCs w:val="24"/>
                <w:lang w:val="en-US"/>
              </w:rPr>
              <w:t>%</w:t>
            </w:r>
          </w:p>
        </w:tc>
      </w:tr>
    </w:tbl>
    <w:p w14:paraId="227B5DF4" w14:textId="6578A382" w:rsidR="00E472CD" w:rsidRPr="002C06E6" w:rsidRDefault="00E472CD" w:rsidP="00C85D22">
      <w:pPr>
        <w:spacing w:after="0" w:line="240" w:lineRule="auto"/>
        <w:contextualSpacing/>
        <w:rPr>
          <w:rFonts w:ascii="Times New Roman" w:hAnsi="Times New Roman" w:cs="Times New Roman"/>
          <w:color w:val="000000" w:themeColor="text1"/>
          <w:sz w:val="24"/>
          <w:szCs w:val="24"/>
          <w:lang w:val="kk-KZ"/>
        </w:rPr>
      </w:pPr>
    </w:p>
    <w:p w14:paraId="71D01462"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56AAE887"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Индер көп бейінді ауыл шаруашылық колледжі бойынша инженер- педагогтардың </w:t>
      </w:r>
    </w:p>
    <w:p w14:paraId="75A75B1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біліктілік санаттары</w:t>
      </w:r>
    </w:p>
    <w:p w14:paraId="305E1EE1"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25D36718"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2018-2019 оқу жылы</w:t>
      </w:r>
    </w:p>
    <w:p w14:paraId="3A26D6E4"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tbl>
      <w:tblPr>
        <w:tblStyle w:val="a4"/>
        <w:tblW w:w="0" w:type="auto"/>
        <w:tblLook w:val="04A0" w:firstRow="1" w:lastRow="0" w:firstColumn="1" w:lastColumn="0" w:noHBand="0" w:noVBand="1"/>
      </w:tblPr>
      <w:tblGrid>
        <w:gridCol w:w="1630"/>
        <w:gridCol w:w="1195"/>
        <w:gridCol w:w="1360"/>
        <w:gridCol w:w="1330"/>
        <w:gridCol w:w="1305"/>
        <w:gridCol w:w="1224"/>
        <w:gridCol w:w="2151"/>
      </w:tblGrid>
      <w:tr w:rsidR="002C06E6" w:rsidRPr="002C06E6" w14:paraId="1993BFBC" w14:textId="77777777" w:rsidTr="009B6853">
        <w:tc>
          <w:tcPr>
            <w:tcW w:w="1692" w:type="dxa"/>
          </w:tcPr>
          <w:p w14:paraId="7F0EB421"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Инженер-педагогтар саны</w:t>
            </w:r>
          </w:p>
        </w:tc>
        <w:tc>
          <w:tcPr>
            <w:tcW w:w="1216" w:type="dxa"/>
          </w:tcPr>
          <w:p w14:paraId="722144E1"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Жоғары білімді</w:t>
            </w:r>
          </w:p>
        </w:tc>
        <w:tc>
          <w:tcPr>
            <w:tcW w:w="1428" w:type="dxa"/>
          </w:tcPr>
          <w:p w14:paraId="015C655A"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Жоғары санат </w:t>
            </w:r>
          </w:p>
        </w:tc>
        <w:tc>
          <w:tcPr>
            <w:tcW w:w="1410" w:type="dxa"/>
          </w:tcPr>
          <w:p w14:paraId="50A8D9AD"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Бірінші санат</w:t>
            </w:r>
          </w:p>
        </w:tc>
        <w:tc>
          <w:tcPr>
            <w:tcW w:w="1396" w:type="dxa"/>
          </w:tcPr>
          <w:p w14:paraId="78B3B396"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Екінші санат</w:t>
            </w:r>
          </w:p>
        </w:tc>
        <w:tc>
          <w:tcPr>
            <w:tcW w:w="1267" w:type="dxa"/>
          </w:tcPr>
          <w:p w14:paraId="20FD82D2"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Санаты жоқ</w:t>
            </w:r>
          </w:p>
        </w:tc>
        <w:tc>
          <w:tcPr>
            <w:tcW w:w="936" w:type="dxa"/>
          </w:tcPr>
          <w:p w14:paraId="3890798C"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сапа көрсеткіші  (жоғары+бірінші)</w:t>
            </w:r>
          </w:p>
        </w:tc>
      </w:tr>
      <w:tr w:rsidR="002C06E6" w:rsidRPr="002C06E6" w14:paraId="544C512E" w14:textId="77777777" w:rsidTr="009B6853">
        <w:tc>
          <w:tcPr>
            <w:tcW w:w="1692" w:type="dxa"/>
          </w:tcPr>
          <w:p w14:paraId="542F5AE6"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37BF0DF6"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p w14:paraId="37875921"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tc>
        <w:tc>
          <w:tcPr>
            <w:tcW w:w="1216" w:type="dxa"/>
          </w:tcPr>
          <w:p w14:paraId="5E731AC2"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00D6612B"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31</w:t>
            </w:r>
          </w:p>
        </w:tc>
        <w:tc>
          <w:tcPr>
            <w:tcW w:w="1428" w:type="dxa"/>
          </w:tcPr>
          <w:p w14:paraId="3B5A562F"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13A91F52"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9</w:t>
            </w:r>
          </w:p>
        </w:tc>
        <w:tc>
          <w:tcPr>
            <w:tcW w:w="1410" w:type="dxa"/>
          </w:tcPr>
          <w:p w14:paraId="5A234E5A"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1781AA11"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7</w:t>
            </w:r>
          </w:p>
        </w:tc>
        <w:tc>
          <w:tcPr>
            <w:tcW w:w="1396" w:type="dxa"/>
          </w:tcPr>
          <w:p w14:paraId="6465F9B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3729830D"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11</w:t>
            </w:r>
          </w:p>
        </w:tc>
        <w:tc>
          <w:tcPr>
            <w:tcW w:w="1267" w:type="dxa"/>
          </w:tcPr>
          <w:p w14:paraId="4E954B96"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5081865E"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13</w:t>
            </w:r>
          </w:p>
        </w:tc>
        <w:tc>
          <w:tcPr>
            <w:tcW w:w="936" w:type="dxa"/>
          </w:tcPr>
          <w:p w14:paraId="140CABED"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452C6C87"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tc>
      </w:tr>
    </w:tbl>
    <w:p w14:paraId="0ED33F42"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p>
    <w:p w14:paraId="592E8FE1"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ab/>
        <w:t xml:space="preserve">2018-2019 оқу жылында барлығы 40 инженер-педагог қызмет атқарды. </w:t>
      </w:r>
    </w:p>
    <w:p w14:paraId="6A52A0D3" w14:textId="7777777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31 инженер – педагог – жоғары білімді</w:t>
      </w:r>
    </w:p>
    <w:p w14:paraId="7EF0A2AE" w14:textId="7777777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Оның ішінде «жоғары санат» - 9, «бірінші санат» - 7, «екінші санат» - 11, санаты жоқ – 13</w:t>
      </w:r>
    </w:p>
    <w:p w14:paraId="709DD9DB" w14:textId="7777777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Жалпы пайыздық көрсеткіші - 40%</w:t>
      </w:r>
    </w:p>
    <w:p w14:paraId="72BB8F1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206D017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Индер көп бейінді ауыл шаруашылық колледжі бойынша инженер- педагогтардың </w:t>
      </w:r>
    </w:p>
    <w:p w14:paraId="10DD9D7B"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біліктілік санаттары</w:t>
      </w:r>
    </w:p>
    <w:p w14:paraId="20EF1F19"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1088CA64"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6AC91CAB"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2020-2021 оқу жылы</w:t>
      </w:r>
    </w:p>
    <w:p w14:paraId="405DAAC1"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tbl>
      <w:tblPr>
        <w:tblStyle w:val="a4"/>
        <w:tblW w:w="0" w:type="auto"/>
        <w:tblLook w:val="04A0" w:firstRow="1" w:lastRow="0" w:firstColumn="1" w:lastColumn="0" w:noHBand="0" w:noVBand="1"/>
      </w:tblPr>
      <w:tblGrid>
        <w:gridCol w:w="1608"/>
        <w:gridCol w:w="1124"/>
        <w:gridCol w:w="1344"/>
        <w:gridCol w:w="1413"/>
        <w:gridCol w:w="1463"/>
        <w:gridCol w:w="1208"/>
        <w:gridCol w:w="1413"/>
      </w:tblGrid>
      <w:tr w:rsidR="002C06E6" w:rsidRPr="002C06E6" w14:paraId="7C56EB9A" w14:textId="77777777" w:rsidTr="009B6853">
        <w:tc>
          <w:tcPr>
            <w:tcW w:w="1608" w:type="dxa"/>
          </w:tcPr>
          <w:p w14:paraId="646C97D6"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Инженер-педагогтар саны</w:t>
            </w:r>
          </w:p>
        </w:tc>
        <w:tc>
          <w:tcPr>
            <w:tcW w:w="995" w:type="dxa"/>
          </w:tcPr>
          <w:p w14:paraId="3509D1E5"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Жоғары білімді  </w:t>
            </w:r>
          </w:p>
        </w:tc>
        <w:tc>
          <w:tcPr>
            <w:tcW w:w="1344" w:type="dxa"/>
          </w:tcPr>
          <w:p w14:paraId="54C62046"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Жоғары санат </w:t>
            </w:r>
          </w:p>
        </w:tc>
        <w:tc>
          <w:tcPr>
            <w:tcW w:w="1413" w:type="dxa"/>
          </w:tcPr>
          <w:p w14:paraId="4FD0EE5A"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Бірінші санат</w:t>
            </w:r>
          </w:p>
          <w:p w14:paraId="1D54D321"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(педагог-сарапшы)</w:t>
            </w:r>
          </w:p>
        </w:tc>
        <w:tc>
          <w:tcPr>
            <w:tcW w:w="1463" w:type="dxa"/>
          </w:tcPr>
          <w:p w14:paraId="5A346A0F"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Екінші санат</w:t>
            </w:r>
          </w:p>
          <w:p w14:paraId="27D5AFD2"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(педагог-модератор)</w:t>
            </w:r>
          </w:p>
        </w:tc>
        <w:tc>
          <w:tcPr>
            <w:tcW w:w="1208" w:type="dxa"/>
          </w:tcPr>
          <w:p w14:paraId="4BC6D41E"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Санаты жоқ</w:t>
            </w:r>
          </w:p>
        </w:tc>
        <w:tc>
          <w:tcPr>
            <w:tcW w:w="1314" w:type="dxa"/>
          </w:tcPr>
          <w:p w14:paraId="25C47205"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санат көрсеткіші</w:t>
            </w:r>
          </w:p>
        </w:tc>
      </w:tr>
      <w:tr w:rsidR="002C06E6" w:rsidRPr="002C06E6" w14:paraId="64B1ECEC" w14:textId="77777777" w:rsidTr="009B6853">
        <w:tc>
          <w:tcPr>
            <w:tcW w:w="1608" w:type="dxa"/>
          </w:tcPr>
          <w:p w14:paraId="2D995F38"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6FE6ACF3"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p w14:paraId="7F85DCA9"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tc>
        <w:tc>
          <w:tcPr>
            <w:tcW w:w="995" w:type="dxa"/>
          </w:tcPr>
          <w:p w14:paraId="4D6F3F4C"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3FDC22D9"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34</w:t>
            </w:r>
          </w:p>
        </w:tc>
        <w:tc>
          <w:tcPr>
            <w:tcW w:w="1344" w:type="dxa"/>
          </w:tcPr>
          <w:p w14:paraId="7B31A94F"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3B392AAB"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7</w:t>
            </w:r>
          </w:p>
        </w:tc>
        <w:tc>
          <w:tcPr>
            <w:tcW w:w="1413" w:type="dxa"/>
          </w:tcPr>
          <w:p w14:paraId="1B26BC6A"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3816DD44"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w:t>
            </w:r>
          </w:p>
        </w:tc>
        <w:tc>
          <w:tcPr>
            <w:tcW w:w="1463" w:type="dxa"/>
          </w:tcPr>
          <w:p w14:paraId="60333A5D"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2852F8A0"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12</w:t>
            </w:r>
          </w:p>
        </w:tc>
        <w:tc>
          <w:tcPr>
            <w:tcW w:w="1208" w:type="dxa"/>
          </w:tcPr>
          <w:p w14:paraId="1218C8C0"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5BDA312F"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w:t>
            </w:r>
          </w:p>
        </w:tc>
        <w:tc>
          <w:tcPr>
            <w:tcW w:w="1314" w:type="dxa"/>
          </w:tcPr>
          <w:p w14:paraId="5C9DC432"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2B7C9020"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32,5%</w:t>
            </w:r>
          </w:p>
        </w:tc>
      </w:tr>
    </w:tbl>
    <w:p w14:paraId="18DAF6A6"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2334FAC6"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p>
    <w:p w14:paraId="428547CF"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ab/>
        <w:t xml:space="preserve">2019-2020 оқу жылында барлығы 40 инженер-педагог қызмет атқарды. </w:t>
      </w:r>
    </w:p>
    <w:p w14:paraId="0E20ADCA" w14:textId="7777777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34 инженер – педагог – жоғары білімді</w:t>
      </w:r>
    </w:p>
    <w:p w14:paraId="16B7CCD7" w14:textId="411E98BF"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Оның ішінде «жоғары санат» - 7, «бірінші санат» (педагог-сарапшы) - 6,      «екінші санат»    (педагог-модератор) - 15, санаты жоқ – 12</w:t>
      </w:r>
    </w:p>
    <w:p w14:paraId="243A1F43" w14:textId="7777777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Жалпы пайыздық көрсеткіші – 32,5%</w:t>
      </w:r>
    </w:p>
    <w:p w14:paraId="64CE07EF"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p>
    <w:p w14:paraId="4F133750" w14:textId="77777777" w:rsidR="00E472CD" w:rsidRPr="002C06E6" w:rsidRDefault="00E472CD" w:rsidP="00C85D22">
      <w:pPr>
        <w:spacing w:after="0" w:line="240" w:lineRule="auto"/>
        <w:contextualSpacing/>
        <w:rPr>
          <w:rFonts w:ascii="Times New Roman" w:hAnsi="Times New Roman" w:cs="Times New Roman"/>
          <w:color w:val="000000" w:themeColor="text1"/>
          <w:sz w:val="24"/>
          <w:szCs w:val="24"/>
          <w:lang w:val="kk-KZ"/>
        </w:rPr>
      </w:pPr>
    </w:p>
    <w:p w14:paraId="2F3DC996"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2021-2022 оқу жылы</w:t>
      </w:r>
    </w:p>
    <w:p w14:paraId="706B4AF1"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tbl>
      <w:tblPr>
        <w:tblStyle w:val="a4"/>
        <w:tblW w:w="0" w:type="auto"/>
        <w:tblLook w:val="04A0" w:firstRow="1" w:lastRow="0" w:firstColumn="1" w:lastColumn="0" w:noHBand="0" w:noVBand="1"/>
      </w:tblPr>
      <w:tblGrid>
        <w:gridCol w:w="1608"/>
        <w:gridCol w:w="1124"/>
        <w:gridCol w:w="1344"/>
        <w:gridCol w:w="1413"/>
        <w:gridCol w:w="1463"/>
        <w:gridCol w:w="1208"/>
        <w:gridCol w:w="1413"/>
      </w:tblGrid>
      <w:tr w:rsidR="002C06E6" w:rsidRPr="002C06E6" w14:paraId="6C4F286C" w14:textId="77777777" w:rsidTr="009B6853">
        <w:tc>
          <w:tcPr>
            <w:tcW w:w="1608" w:type="dxa"/>
          </w:tcPr>
          <w:p w14:paraId="5F26FC61"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Инженер-педагогтар саны</w:t>
            </w:r>
          </w:p>
        </w:tc>
        <w:tc>
          <w:tcPr>
            <w:tcW w:w="995" w:type="dxa"/>
          </w:tcPr>
          <w:p w14:paraId="75AD06C0"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Жоғары білімді</w:t>
            </w:r>
          </w:p>
        </w:tc>
        <w:tc>
          <w:tcPr>
            <w:tcW w:w="1344" w:type="dxa"/>
          </w:tcPr>
          <w:p w14:paraId="09E8FB13"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Жоғары санат </w:t>
            </w:r>
          </w:p>
        </w:tc>
        <w:tc>
          <w:tcPr>
            <w:tcW w:w="1413" w:type="dxa"/>
          </w:tcPr>
          <w:p w14:paraId="49F4BD2D"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Бірінші санат</w:t>
            </w:r>
          </w:p>
          <w:p w14:paraId="4D0A46CE"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(педагог-сарапшы)</w:t>
            </w:r>
          </w:p>
        </w:tc>
        <w:tc>
          <w:tcPr>
            <w:tcW w:w="1463" w:type="dxa"/>
          </w:tcPr>
          <w:p w14:paraId="1E4B366A"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Екінші санат</w:t>
            </w:r>
          </w:p>
          <w:p w14:paraId="4673315C"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(педагог-модератор)</w:t>
            </w:r>
          </w:p>
        </w:tc>
        <w:tc>
          <w:tcPr>
            <w:tcW w:w="1208" w:type="dxa"/>
          </w:tcPr>
          <w:p w14:paraId="4C3980BF"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Санаты жоқ</w:t>
            </w:r>
          </w:p>
        </w:tc>
        <w:tc>
          <w:tcPr>
            <w:tcW w:w="1314" w:type="dxa"/>
          </w:tcPr>
          <w:p w14:paraId="550CEF8F"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санат көрсеткіші</w:t>
            </w:r>
          </w:p>
        </w:tc>
      </w:tr>
      <w:tr w:rsidR="002C06E6" w:rsidRPr="002C06E6" w14:paraId="0D90E7AB" w14:textId="77777777" w:rsidTr="009B6853">
        <w:tc>
          <w:tcPr>
            <w:tcW w:w="1608" w:type="dxa"/>
          </w:tcPr>
          <w:p w14:paraId="33CEB18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1B7CFF94"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p w14:paraId="25659673"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tc>
        <w:tc>
          <w:tcPr>
            <w:tcW w:w="995" w:type="dxa"/>
          </w:tcPr>
          <w:p w14:paraId="454990C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3243AAFC"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34</w:t>
            </w:r>
          </w:p>
        </w:tc>
        <w:tc>
          <w:tcPr>
            <w:tcW w:w="1344" w:type="dxa"/>
          </w:tcPr>
          <w:p w14:paraId="6903621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41D6A5FB"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w:t>
            </w:r>
          </w:p>
        </w:tc>
        <w:tc>
          <w:tcPr>
            <w:tcW w:w="1413" w:type="dxa"/>
          </w:tcPr>
          <w:p w14:paraId="62AA6CAB"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3F17B7D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w:t>
            </w:r>
          </w:p>
        </w:tc>
        <w:tc>
          <w:tcPr>
            <w:tcW w:w="1463" w:type="dxa"/>
          </w:tcPr>
          <w:p w14:paraId="0BF44CCF"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3633604A"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16</w:t>
            </w:r>
          </w:p>
        </w:tc>
        <w:tc>
          <w:tcPr>
            <w:tcW w:w="1208" w:type="dxa"/>
          </w:tcPr>
          <w:p w14:paraId="6C01CE79"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1C5ADEC3"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14</w:t>
            </w:r>
          </w:p>
        </w:tc>
        <w:tc>
          <w:tcPr>
            <w:tcW w:w="1314" w:type="dxa"/>
          </w:tcPr>
          <w:p w14:paraId="65209A68"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2ED07122"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25,0%</w:t>
            </w:r>
          </w:p>
        </w:tc>
      </w:tr>
    </w:tbl>
    <w:p w14:paraId="0B143516"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214535AE"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p>
    <w:p w14:paraId="77291FE3"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ab/>
        <w:t xml:space="preserve">2021-2022 оқу жылында барлығы 40 инженер-педагог қызмет атқарды. </w:t>
      </w:r>
    </w:p>
    <w:p w14:paraId="7FB932D5" w14:textId="02A5DCEC"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Оның ішінде «жоғары санат» - 5, «бірінші санат» (педагог-сарапшы) - 5,          «екінші санат» педагог-модератор) - 16, санаты жоқ – 14</w:t>
      </w:r>
    </w:p>
    <w:p w14:paraId="7EE020D1" w14:textId="7777777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Жалпы пайыздық көрсеткіші – 25,0%</w:t>
      </w:r>
    </w:p>
    <w:p w14:paraId="7757F379"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04246B69"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043957C4" w14:textId="77777777" w:rsidR="00E472CD" w:rsidRPr="002C06E6" w:rsidRDefault="00E472CD" w:rsidP="00C85D22">
      <w:pPr>
        <w:spacing w:after="0" w:line="240" w:lineRule="auto"/>
        <w:contextualSpacing/>
        <w:rPr>
          <w:rFonts w:ascii="Times New Roman" w:hAnsi="Times New Roman" w:cs="Times New Roman"/>
          <w:color w:val="000000" w:themeColor="text1"/>
          <w:sz w:val="24"/>
          <w:szCs w:val="24"/>
          <w:lang w:val="kk-KZ"/>
        </w:rPr>
      </w:pPr>
    </w:p>
    <w:p w14:paraId="26E8ABA8"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2022-2023 оқу жылы</w:t>
      </w:r>
    </w:p>
    <w:p w14:paraId="470E2160"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tbl>
      <w:tblPr>
        <w:tblStyle w:val="a4"/>
        <w:tblW w:w="0" w:type="auto"/>
        <w:tblLook w:val="04A0" w:firstRow="1" w:lastRow="0" w:firstColumn="1" w:lastColumn="0" w:noHBand="0" w:noVBand="1"/>
      </w:tblPr>
      <w:tblGrid>
        <w:gridCol w:w="1608"/>
        <w:gridCol w:w="1124"/>
        <w:gridCol w:w="1344"/>
        <w:gridCol w:w="1413"/>
        <w:gridCol w:w="1463"/>
        <w:gridCol w:w="1208"/>
        <w:gridCol w:w="1413"/>
      </w:tblGrid>
      <w:tr w:rsidR="002C06E6" w:rsidRPr="002C06E6" w14:paraId="280EF423" w14:textId="77777777" w:rsidTr="009B6853">
        <w:tc>
          <w:tcPr>
            <w:tcW w:w="1608" w:type="dxa"/>
          </w:tcPr>
          <w:p w14:paraId="04233572"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Инженер-педагогтар саны</w:t>
            </w:r>
          </w:p>
        </w:tc>
        <w:tc>
          <w:tcPr>
            <w:tcW w:w="995" w:type="dxa"/>
          </w:tcPr>
          <w:p w14:paraId="55C61A86"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Жоғары білімді</w:t>
            </w:r>
          </w:p>
        </w:tc>
        <w:tc>
          <w:tcPr>
            <w:tcW w:w="1344" w:type="dxa"/>
          </w:tcPr>
          <w:p w14:paraId="2BF464CB"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Жоғары санат </w:t>
            </w:r>
          </w:p>
        </w:tc>
        <w:tc>
          <w:tcPr>
            <w:tcW w:w="1413" w:type="dxa"/>
          </w:tcPr>
          <w:p w14:paraId="59CB789E"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Бірінші санат</w:t>
            </w:r>
          </w:p>
          <w:p w14:paraId="6DDF1A11"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(педагог-сарапшы)</w:t>
            </w:r>
          </w:p>
        </w:tc>
        <w:tc>
          <w:tcPr>
            <w:tcW w:w="1463" w:type="dxa"/>
          </w:tcPr>
          <w:p w14:paraId="22F7E1C2"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Екінші санат</w:t>
            </w:r>
          </w:p>
          <w:p w14:paraId="1A9C9264"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(педагог-модератор)</w:t>
            </w:r>
          </w:p>
        </w:tc>
        <w:tc>
          <w:tcPr>
            <w:tcW w:w="1208" w:type="dxa"/>
          </w:tcPr>
          <w:p w14:paraId="03A8C1AD"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Санаты жоқ</w:t>
            </w:r>
          </w:p>
        </w:tc>
        <w:tc>
          <w:tcPr>
            <w:tcW w:w="1314" w:type="dxa"/>
          </w:tcPr>
          <w:p w14:paraId="7C1AB7ED" w14:textId="77777777" w:rsidR="00E472CD" w:rsidRPr="002C06E6" w:rsidRDefault="00E472CD" w:rsidP="00C85D22">
            <w:pPr>
              <w:spacing w:after="0" w:line="240" w:lineRule="auto"/>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санат көрсеткіші</w:t>
            </w:r>
          </w:p>
        </w:tc>
      </w:tr>
      <w:tr w:rsidR="002C06E6" w:rsidRPr="002C06E6" w14:paraId="4C932870" w14:textId="77777777" w:rsidTr="009B6853">
        <w:tc>
          <w:tcPr>
            <w:tcW w:w="1608" w:type="dxa"/>
          </w:tcPr>
          <w:p w14:paraId="60B8B210"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2893F75D"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40</w:t>
            </w:r>
          </w:p>
          <w:p w14:paraId="4F8585AC"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tc>
        <w:tc>
          <w:tcPr>
            <w:tcW w:w="995" w:type="dxa"/>
          </w:tcPr>
          <w:p w14:paraId="5065FDFC"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73CD98F7"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344" w:type="dxa"/>
          </w:tcPr>
          <w:p w14:paraId="31723591"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057DBCA4"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w:t>
            </w:r>
          </w:p>
        </w:tc>
        <w:tc>
          <w:tcPr>
            <w:tcW w:w="1413" w:type="dxa"/>
          </w:tcPr>
          <w:p w14:paraId="43BAA590"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6A6E51D0"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w:t>
            </w:r>
          </w:p>
        </w:tc>
        <w:tc>
          <w:tcPr>
            <w:tcW w:w="1463" w:type="dxa"/>
          </w:tcPr>
          <w:p w14:paraId="254583DD"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76E06CF4"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17</w:t>
            </w:r>
          </w:p>
        </w:tc>
        <w:tc>
          <w:tcPr>
            <w:tcW w:w="1208" w:type="dxa"/>
          </w:tcPr>
          <w:p w14:paraId="1AC0CB46"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7142EF01"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13</w:t>
            </w:r>
          </w:p>
        </w:tc>
        <w:tc>
          <w:tcPr>
            <w:tcW w:w="1314" w:type="dxa"/>
          </w:tcPr>
          <w:p w14:paraId="2FD7EA82"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094C3B7F"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25%</w:t>
            </w:r>
          </w:p>
        </w:tc>
      </w:tr>
    </w:tbl>
    <w:p w14:paraId="44833E75" w14:textId="77777777" w:rsidR="00E472CD" w:rsidRPr="002C06E6" w:rsidRDefault="00E472CD" w:rsidP="00C85D22">
      <w:pPr>
        <w:spacing w:after="0" w:line="240" w:lineRule="auto"/>
        <w:contextualSpacing/>
        <w:jc w:val="center"/>
        <w:rPr>
          <w:rFonts w:ascii="Times New Roman" w:hAnsi="Times New Roman" w:cs="Times New Roman"/>
          <w:color w:val="000000" w:themeColor="text1"/>
          <w:sz w:val="24"/>
          <w:szCs w:val="24"/>
          <w:lang w:val="kk-KZ"/>
        </w:rPr>
      </w:pPr>
    </w:p>
    <w:p w14:paraId="79FFEC50"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p>
    <w:p w14:paraId="6A19A2C9" w14:textId="77777777"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ab/>
        <w:t xml:space="preserve">2022-2023 оқу жылында барлығы 40 инженер-педагог қызмет атқарды. </w:t>
      </w:r>
    </w:p>
    <w:p w14:paraId="7486DE3F" w14:textId="2F6D7E8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Оның ішінде «жоғары санат» - 5, «бірінші санат» (педагог-сарапшы) - 5,          «екінші санат» (педагог-модератор) - 17, санаты жоқ – 13</w:t>
      </w:r>
    </w:p>
    <w:p w14:paraId="7508FFEF" w14:textId="19F43560"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Жалпы пайыздық көрсеткіші – 25%</w:t>
      </w:r>
    </w:p>
    <w:p w14:paraId="2752332E" w14:textId="77777777" w:rsidR="00E472CD" w:rsidRPr="002C06E6" w:rsidRDefault="00E472CD" w:rsidP="00C85D22">
      <w:pPr>
        <w:tabs>
          <w:tab w:val="left" w:pos="851"/>
        </w:tabs>
        <w:spacing w:after="0" w:line="240" w:lineRule="auto"/>
        <w:ind w:firstLine="709"/>
        <w:jc w:val="both"/>
        <w:rPr>
          <w:rFonts w:ascii="Times New Roman" w:hAnsi="Times New Roman" w:cs="Times New Roman"/>
          <w:color w:val="000000" w:themeColor="text1"/>
          <w:sz w:val="24"/>
          <w:szCs w:val="24"/>
          <w:lang w:val="kk-KZ"/>
        </w:rPr>
      </w:pPr>
    </w:p>
    <w:p w14:paraId="1782416F" w14:textId="77777777" w:rsidR="00E472CD" w:rsidRPr="002C06E6" w:rsidRDefault="00E472CD" w:rsidP="00C85D22">
      <w:pPr>
        <w:tabs>
          <w:tab w:val="left" w:pos="851"/>
        </w:tabs>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2020-2021 оқу жылында курстан өткен оқытушылар саны - 36 </w:t>
      </w:r>
      <w:r w:rsidRPr="002C06E6">
        <w:rPr>
          <w:rFonts w:ascii="Times New Roman" w:hAnsi="Times New Roman" w:cs="Times New Roman"/>
          <w:i/>
          <w:color w:val="000000" w:themeColor="text1"/>
          <w:sz w:val="24"/>
          <w:szCs w:val="24"/>
          <w:lang w:val="kk-KZ"/>
        </w:rPr>
        <w:t>(бұл барлық оқытушылардың 90 % құрайған)</w:t>
      </w:r>
      <w:r w:rsidRPr="002C06E6">
        <w:rPr>
          <w:rFonts w:ascii="Times New Roman" w:hAnsi="Times New Roman" w:cs="Times New Roman"/>
          <w:color w:val="000000" w:themeColor="text1"/>
          <w:sz w:val="24"/>
          <w:szCs w:val="24"/>
          <w:lang w:val="kk-KZ"/>
        </w:rPr>
        <w:t>,оның ішінде  «Talap» КЕАҚ- 28  ,  «Өрлеу»-   3 , ПШО – 5 , сонымен қатар, оқытушылар біліктіліктерін көтеру үшін 6  арнаулы пән  оқытушыларымен  өндірістік  оқыту  шеберлері 4 кәсіпорыннан тағылымдамадан өткен.</w:t>
      </w:r>
    </w:p>
    <w:p w14:paraId="48B075D9" w14:textId="06AE8D4C"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2021-2022 оқу жылында курстан өткен оқытушылар саны - 17 </w:t>
      </w:r>
      <w:r w:rsidRPr="002C06E6">
        <w:rPr>
          <w:rFonts w:ascii="Times New Roman" w:hAnsi="Times New Roman" w:cs="Times New Roman"/>
          <w:i/>
          <w:color w:val="000000" w:themeColor="text1"/>
          <w:sz w:val="24"/>
          <w:szCs w:val="24"/>
          <w:lang w:val="kk-KZ"/>
        </w:rPr>
        <w:t>(бұл барлық оқытушылардың 42,5% құраған)</w:t>
      </w:r>
      <w:r w:rsidRPr="002C06E6">
        <w:rPr>
          <w:rFonts w:ascii="Times New Roman" w:hAnsi="Times New Roman" w:cs="Times New Roman"/>
          <w:color w:val="000000" w:themeColor="text1"/>
          <w:sz w:val="24"/>
          <w:szCs w:val="24"/>
          <w:lang w:val="kk-KZ"/>
        </w:rPr>
        <w:t>, оның ішінде «Talap» КЕАҚ -  16  , ПШО-  1  , сонымен қатар, оқытушылар біліктіліктерін көтеру үшін 3  арнаулы пән  оқытушыларымен  өндірістік  оқыту  шеберлері 3  кәсіпорыннан тағылымдамадан өткен.</w:t>
      </w:r>
    </w:p>
    <w:p w14:paraId="716F55A1" w14:textId="42A9BCF6"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p>
    <w:p w14:paraId="04C2F520" w14:textId="7777777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p>
    <w:p w14:paraId="754F6723" w14:textId="29CDAB5B" w:rsidR="00E472CD" w:rsidRPr="002C06E6" w:rsidRDefault="00E472CD" w:rsidP="00C85D22">
      <w:pPr>
        <w:spacing w:after="0" w:line="240" w:lineRule="auto"/>
        <w:contextualSpacing/>
        <w:jc w:val="both"/>
        <w:rPr>
          <w:rFonts w:ascii="Times New Roman" w:hAnsi="Times New Roman" w:cs="Times New Roman"/>
          <w:color w:val="000000" w:themeColor="text1"/>
          <w:sz w:val="24"/>
          <w:szCs w:val="24"/>
          <w:lang w:val="kk-KZ"/>
        </w:rPr>
      </w:pPr>
    </w:p>
    <w:p w14:paraId="52338C29" w14:textId="56114E95"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71008145" w14:textId="332DB1F5"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7B10C9E9" w14:textId="157270F0"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6263691F" w14:textId="48902D55"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5E27E0A8" w14:textId="39D4D661"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35311072" w14:textId="710A4A87"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32DA177A" w14:textId="3C0D42C9"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63C7F9C0" w14:textId="24B40819"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29A77502" w14:textId="463D813C"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4093C439" w14:textId="6C6063C5"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48E05AC0" w14:textId="4F53A556"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56FABC64" w14:textId="40E9AE53"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5FD17520" w14:textId="7D324082"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0BE1B1D7" w14:textId="1A9FEC04"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042E1AB1" w14:textId="0B623285"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5138D5D5" w14:textId="40D08A6B"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1B5B03D0" w14:textId="77777777" w:rsidR="00C85D22" w:rsidRPr="002C06E6" w:rsidRDefault="00C85D22" w:rsidP="00C85D22">
      <w:pPr>
        <w:spacing w:after="0" w:line="240" w:lineRule="auto"/>
        <w:contextualSpacing/>
        <w:jc w:val="both"/>
        <w:rPr>
          <w:rFonts w:ascii="Times New Roman" w:hAnsi="Times New Roman" w:cs="Times New Roman"/>
          <w:color w:val="000000" w:themeColor="text1"/>
          <w:sz w:val="24"/>
          <w:szCs w:val="24"/>
          <w:lang w:val="kk-KZ"/>
        </w:rPr>
      </w:pPr>
    </w:p>
    <w:p w14:paraId="75AF2C20" w14:textId="77777777" w:rsidR="00E472CD" w:rsidRPr="002C06E6" w:rsidRDefault="00E472CD" w:rsidP="00C85D22">
      <w:pPr>
        <w:spacing w:after="0" w:line="240" w:lineRule="auto"/>
        <w:ind w:firstLine="360"/>
        <w:rPr>
          <w:rFonts w:ascii="Times New Roman" w:hAnsi="Times New Roman" w:cs="Times New Roman"/>
          <w:b/>
          <w:i/>
          <w:color w:val="000000" w:themeColor="text1"/>
          <w:sz w:val="24"/>
          <w:szCs w:val="24"/>
          <w:shd w:val="clear" w:color="auto" w:fill="FFFFFF"/>
          <w:lang w:val="kk-KZ"/>
        </w:rPr>
      </w:pPr>
    </w:p>
    <w:p w14:paraId="7F56B630" w14:textId="329752EA" w:rsidR="00A04D7C" w:rsidRPr="002C06E6" w:rsidRDefault="005F7152" w:rsidP="008F1680">
      <w:pPr>
        <w:pStyle w:val="a5"/>
        <w:numPr>
          <w:ilvl w:val="0"/>
          <w:numId w:val="8"/>
        </w:num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lastRenderedPageBreak/>
        <w:t xml:space="preserve"> </w:t>
      </w:r>
      <w:r w:rsidR="00A04D7C" w:rsidRPr="002C06E6">
        <w:rPr>
          <w:rFonts w:ascii="Times New Roman" w:eastAsia="Times New Roman" w:hAnsi="Times New Roman" w:cs="Times New Roman"/>
          <w:b/>
          <w:color w:val="000000" w:themeColor="text1"/>
          <w:sz w:val="24"/>
          <w:szCs w:val="24"/>
          <w:lang w:val="kk-KZ" w:eastAsia="ru-RU"/>
        </w:rPr>
        <w:t>БІЛІМ АЛУШЫЛАР КОНТИНГЕНТІ</w:t>
      </w:r>
    </w:p>
    <w:p w14:paraId="70E6BF5A" w14:textId="6FFA6C50" w:rsidR="00351196" w:rsidRPr="002C06E6" w:rsidRDefault="00A04D7C" w:rsidP="00C85D22">
      <w:pPr>
        <w:spacing w:after="0" w:line="240" w:lineRule="auto"/>
        <w:ind w:firstLine="360"/>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eastAsia="ru-RU"/>
        </w:rPr>
        <w:t xml:space="preserve">Колледждге </w:t>
      </w:r>
      <w:r w:rsidR="00E06464" w:rsidRPr="002C06E6">
        <w:rPr>
          <w:rFonts w:ascii="Times New Roman" w:hAnsi="Times New Roman" w:cs="Times New Roman"/>
          <w:b/>
          <w:color w:val="000000" w:themeColor="text1"/>
          <w:sz w:val="24"/>
          <w:szCs w:val="24"/>
          <w:lang w:val="kk-KZ" w:eastAsia="ru-RU"/>
        </w:rPr>
        <w:t>білім алушыларды</w:t>
      </w:r>
      <w:r w:rsidRPr="002C06E6">
        <w:rPr>
          <w:rFonts w:ascii="Times New Roman" w:hAnsi="Times New Roman" w:cs="Times New Roman"/>
          <w:b/>
          <w:color w:val="000000" w:themeColor="text1"/>
          <w:sz w:val="24"/>
          <w:szCs w:val="24"/>
          <w:lang w:val="kk-KZ" w:eastAsia="ru-RU"/>
        </w:rPr>
        <w:t xml:space="preserve"> </w:t>
      </w:r>
      <w:r w:rsidR="00292432" w:rsidRPr="002C06E6">
        <w:rPr>
          <w:rFonts w:ascii="Times New Roman" w:hAnsi="Times New Roman" w:cs="Times New Roman"/>
          <w:b/>
          <w:color w:val="000000" w:themeColor="text1"/>
          <w:sz w:val="24"/>
          <w:szCs w:val="24"/>
          <w:lang w:val="kk-KZ" w:eastAsia="ru-RU"/>
        </w:rPr>
        <w:t>қабылдау</w:t>
      </w:r>
      <w:r w:rsidR="00292432" w:rsidRPr="002C06E6">
        <w:rPr>
          <w:rFonts w:ascii="Times New Roman" w:hAnsi="Times New Roman" w:cs="Times New Roman"/>
          <w:color w:val="000000" w:themeColor="text1"/>
          <w:sz w:val="24"/>
          <w:szCs w:val="24"/>
          <w:lang w:val="kk-KZ" w:eastAsia="ru-RU"/>
        </w:rPr>
        <w:t xml:space="preserve"> </w:t>
      </w:r>
      <w:r w:rsidRPr="002C06E6">
        <w:rPr>
          <w:rFonts w:ascii="Times New Roman" w:hAnsi="Times New Roman" w:cs="Times New Roman"/>
          <w:color w:val="000000" w:themeColor="text1"/>
          <w:sz w:val="24"/>
          <w:szCs w:val="24"/>
          <w:lang w:val="kk-KZ" w:eastAsia="ru-RU"/>
        </w:rPr>
        <w:t xml:space="preserve">«Техникалық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сай жүзеге асырылады.  </w:t>
      </w:r>
      <w:r w:rsidR="00351196" w:rsidRPr="002C06E6">
        <w:rPr>
          <w:rFonts w:ascii="Times New Roman" w:hAnsi="Times New Roman" w:cs="Times New Roman"/>
          <w:color w:val="000000" w:themeColor="text1"/>
          <w:sz w:val="24"/>
          <w:szCs w:val="24"/>
          <w:lang w:val="kk-KZ" w:eastAsia="ru-RU"/>
        </w:rPr>
        <w:t>Білім алушылар құрамына қабылдау үшін колледж директорының бұйрығымен 10 маусымнан кешіктірмей тақ саннан тұратын қабылдау комиссиясы құрылады. Қабылдау комиссиясының құрамына Қамқоршылық кеңесінің, қоғамдық ұйымдардың және колледж педагогтары кіреді. Комиссия мүшелерінің ішінен жауапты хатшы және техникалық хатшылар тағайындалады. Қабылдау комиссиясының төрағасы колледж директоры болып табылады.</w:t>
      </w:r>
      <w:r w:rsidR="00B3534A" w:rsidRPr="002C06E6">
        <w:rPr>
          <w:rFonts w:ascii="Times New Roman" w:hAnsi="Times New Roman" w:cs="Times New Roman"/>
          <w:color w:val="000000" w:themeColor="text1"/>
          <w:sz w:val="24"/>
          <w:szCs w:val="24"/>
          <w:lang w:val="kk-KZ" w:eastAsia="ru-RU"/>
        </w:rPr>
        <w:t xml:space="preserve"> </w:t>
      </w:r>
    </w:p>
    <w:p w14:paraId="71A1E840" w14:textId="147649E8" w:rsidR="00B3534A" w:rsidRPr="002C06E6" w:rsidRDefault="00B3534A" w:rsidP="00C85D22">
      <w:pPr>
        <w:spacing w:after="0" w:line="240" w:lineRule="auto"/>
        <w:ind w:firstLine="708"/>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eastAsia="ru-RU"/>
        </w:rPr>
        <w:t>Колледждің қабылдау комиссиясы барлық кезеңдерде кәсіби бағдар беру жүйесін үнемі жетілдіреді. Атап айтқанда, әртүрлі нысандарда ақпараттық-жарнамалық қамтамасыз етуге ерекше көңіл бөлінеді:бұқаралық ақпарат құралдарындағы жарнама (газеттер),</w:t>
      </w:r>
    </w:p>
    <w:p w14:paraId="2304EF68" w14:textId="12B212C9" w:rsidR="00B3534A" w:rsidRPr="002C06E6" w:rsidRDefault="00B3534A" w:rsidP="00C85D22">
      <w:pPr>
        <w:tabs>
          <w:tab w:val="left" w:pos="924"/>
        </w:tabs>
        <w:spacing w:after="0" w:line="240" w:lineRule="auto"/>
        <w:contextualSpacing/>
        <w:jc w:val="both"/>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eastAsia="ru-RU"/>
        </w:rPr>
        <w:t>әр түрлі акцияларға, көрмелерге, олимпи</w:t>
      </w:r>
      <w:r w:rsidR="005566C4" w:rsidRPr="002C06E6">
        <w:rPr>
          <w:rFonts w:ascii="Times New Roman" w:hAnsi="Times New Roman" w:cs="Times New Roman"/>
          <w:color w:val="000000" w:themeColor="text1"/>
          <w:sz w:val="24"/>
          <w:szCs w:val="24"/>
          <w:lang w:val="kk-KZ" w:eastAsia="ru-RU"/>
        </w:rPr>
        <w:t xml:space="preserve">адаларға, конкурстарға қатысу; </w:t>
      </w:r>
      <w:r w:rsidRPr="002C06E6">
        <w:rPr>
          <w:rFonts w:ascii="Times New Roman" w:hAnsi="Times New Roman" w:cs="Times New Roman"/>
          <w:color w:val="000000" w:themeColor="text1"/>
          <w:sz w:val="24"/>
          <w:szCs w:val="24"/>
          <w:lang w:val="kk-KZ" w:eastAsia="ru-RU"/>
        </w:rPr>
        <w:t>колледж сайтында, әлеуметтік желіде қызмет туралы, әлеуметтік және халықаралық серіктестік туралы ақпаратты әзірлеу және жүйелі түрде жаңарту.</w:t>
      </w:r>
    </w:p>
    <w:p w14:paraId="0F613570" w14:textId="3E31D2DF" w:rsidR="00B3534A" w:rsidRPr="002C06E6" w:rsidRDefault="00E06464" w:rsidP="00C85D22">
      <w:pPr>
        <w:tabs>
          <w:tab w:val="left" w:pos="924"/>
        </w:tabs>
        <w:spacing w:after="0" w:line="240" w:lineRule="auto"/>
        <w:contextualSpacing/>
        <w:jc w:val="both"/>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eastAsia="ru-RU"/>
        </w:rPr>
        <w:tab/>
      </w:r>
      <w:r w:rsidR="00B3534A" w:rsidRPr="002C06E6">
        <w:rPr>
          <w:rFonts w:ascii="Times New Roman" w:hAnsi="Times New Roman" w:cs="Times New Roman"/>
          <w:color w:val="000000" w:themeColor="text1"/>
          <w:sz w:val="24"/>
          <w:szCs w:val="24"/>
          <w:lang w:val="kk-KZ" w:eastAsia="ru-RU"/>
        </w:rPr>
        <w:t xml:space="preserve">Кәсіби бағдар беру жұмысының мақсаты-өңірдің талап етілетін мамандықтары бойынша талапкерлерді сапалы қабылдауды қамтамасыз ету. </w:t>
      </w:r>
    </w:p>
    <w:p w14:paraId="38666586" w14:textId="7624C3A6" w:rsidR="005566C4" w:rsidRPr="002C06E6" w:rsidRDefault="005566C4" w:rsidP="00C85D22">
      <w:pPr>
        <w:tabs>
          <w:tab w:val="left" w:pos="924"/>
        </w:tabs>
        <w:spacing w:after="0" w:line="240" w:lineRule="auto"/>
        <w:contextualSpacing/>
        <w:jc w:val="both"/>
        <w:rPr>
          <w:rFonts w:ascii="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Кесте 3.1. Мемлекеттік білім беру тапсырысы бойынша білім алушыларды қабылдау</w:t>
      </w:r>
    </w:p>
    <w:tbl>
      <w:tblPr>
        <w:tblpPr w:leftFromText="180" w:rightFromText="180" w:vertAnchor="text" w:horzAnchor="margin" w:tblpX="250" w:tblpY="176"/>
        <w:tblW w:w="10033" w:type="dxa"/>
        <w:tblLook w:val="04A0" w:firstRow="1" w:lastRow="0" w:firstColumn="1" w:lastColumn="0" w:noHBand="0" w:noVBand="1"/>
      </w:tblPr>
      <w:tblGrid>
        <w:gridCol w:w="2137"/>
        <w:gridCol w:w="2410"/>
        <w:gridCol w:w="2410"/>
        <w:gridCol w:w="3076"/>
      </w:tblGrid>
      <w:tr w:rsidR="005566C4" w:rsidRPr="002C06E6" w14:paraId="3751E0BB" w14:textId="77777777" w:rsidTr="005566C4">
        <w:trPr>
          <w:trHeight w:val="274"/>
        </w:trPr>
        <w:tc>
          <w:tcPr>
            <w:tcW w:w="2137" w:type="dxa"/>
            <w:tcBorders>
              <w:top w:val="single" w:sz="4" w:space="0" w:color="auto"/>
              <w:left w:val="single" w:sz="4" w:space="0" w:color="auto"/>
              <w:bottom w:val="single" w:sz="4" w:space="0" w:color="auto"/>
              <w:right w:val="single" w:sz="4" w:space="0" w:color="auto"/>
            </w:tcBorders>
            <w:vAlign w:val="center"/>
            <w:hideMark/>
          </w:tcPr>
          <w:p w14:paraId="5EFCB429" w14:textId="591CE8E9" w:rsidR="005566C4" w:rsidRPr="002C06E6" w:rsidRDefault="005566C4" w:rsidP="00C85D22">
            <w:pPr>
              <w:spacing w:after="0" w:line="240" w:lineRule="auto"/>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Оқу жылдары</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87804" w14:textId="77777777" w:rsidR="005566C4" w:rsidRPr="002C06E6" w:rsidRDefault="005566C4"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 xml:space="preserve">9 сынып </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0F33E" w14:textId="77777777" w:rsidR="005566C4" w:rsidRPr="002C06E6" w:rsidRDefault="005566C4"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 xml:space="preserve">11 сынып </w:t>
            </w:r>
          </w:p>
        </w:tc>
        <w:tc>
          <w:tcPr>
            <w:tcW w:w="3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C0576E" w14:textId="77777777" w:rsidR="005566C4" w:rsidRPr="002C06E6" w:rsidRDefault="005566C4"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Барлығы</w:t>
            </w:r>
          </w:p>
        </w:tc>
      </w:tr>
      <w:tr w:rsidR="005566C4" w:rsidRPr="002C06E6" w14:paraId="0350B011" w14:textId="77777777" w:rsidTr="005566C4">
        <w:trPr>
          <w:trHeight w:val="274"/>
        </w:trPr>
        <w:tc>
          <w:tcPr>
            <w:tcW w:w="2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273F06" w14:textId="783E83F2" w:rsidR="005566C4" w:rsidRPr="002C06E6" w:rsidRDefault="005566C4"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2020-2021</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A9A1E6" w14:textId="5C6EE5C4" w:rsidR="005566C4" w:rsidRPr="002C06E6" w:rsidRDefault="008B5499"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6</w:t>
            </w:r>
            <w:r w:rsidR="005566C4" w:rsidRPr="002C06E6">
              <w:rPr>
                <w:rFonts w:ascii="Times New Roman" w:eastAsia="Times New Roman" w:hAnsi="Times New Roman" w:cs="Times New Roman"/>
                <w:color w:val="000000" w:themeColor="text1"/>
                <w:sz w:val="24"/>
                <w:szCs w:val="24"/>
                <w:lang w:val="kk-KZ" w:eastAsia="ru-RU"/>
              </w:rPr>
              <w:t>0</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B4AA6F" w14:textId="73B7F038" w:rsidR="005566C4" w:rsidRPr="002C06E6" w:rsidRDefault="008B5499"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w:t>
            </w:r>
          </w:p>
        </w:tc>
        <w:tc>
          <w:tcPr>
            <w:tcW w:w="30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FB0870" w14:textId="4E0442DB" w:rsidR="005566C4" w:rsidRPr="002C06E6" w:rsidRDefault="006320C5"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75</w:t>
            </w:r>
          </w:p>
        </w:tc>
      </w:tr>
      <w:tr w:rsidR="005566C4" w:rsidRPr="002C06E6" w14:paraId="4D786B4C" w14:textId="77777777" w:rsidTr="005566C4">
        <w:trPr>
          <w:trHeight w:val="274"/>
        </w:trPr>
        <w:tc>
          <w:tcPr>
            <w:tcW w:w="2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F332C" w14:textId="19B555D2" w:rsidR="005566C4" w:rsidRPr="002C06E6" w:rsidRDefault="005566C4"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2021-2022</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DB0544" w14:textId="3E765540" w:rsidR="005566C4" w:rsidRPr="002C06E6" w:rsidRDefault="008B5499"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70</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65C9DD" w14:textId="412733D4" w:rsidR="005566C4" w:rsidRPr="002C06E6" w:rsidRDefault="008B5499"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w:t>
            </w:r>
            <w:r w:rsidR="005566C4" w:rsidRPr="002C06E6">
              <w:rPr>
                <w:rFonts w:ascii="Times New Roman" w:eastAsia="Times New Roman" w:hAnsi="Times New Roman" w:cs="Times New Roman"/>
                <w:color w:val="000000" w:themeColor="text1"/>
                <w:sz w:val="24"/>
                <w:szCs w:val="24"/>
                <w:lang w:val="kk-KZ" w:eastAsia="ru-RU"/>
              </w:rPr>
              <w:t>5</w:t>
            </w:r>
          </w:p>
        </w:tc>
        <w:tc>
          <w:tcPr>
            <w:tcW w:w="30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D3B0" w14:textId="62CB1814" w:rsidR="005566C4" w:rsidRPr="002C06E6" w:rsidRDefault="006320C5"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95</w:t>
            </w:r>
          </w:p>
        </w:tc>
      </w:tr>
      <w:tr w:rsidR="005566C4" w:rsidRPr="002C06E6" w14:paraId="05A9E487" w14:textId="77777777" w:rsidTr="005566C4">
        <w:trPr>
          <w:trHeight w:val="274"/>
        </w:trPr>
        <w:tc>
          <w:tcPr>
            <w:tcW w:w="21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B931CF" w14:textId="02C12C7E" w:rsidR="005566C4" w:rsidRPr="002C06E6" w:rsidRDefault="005566C4"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2022-2023</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B88B99" w14:textId="0BCA3CFB" w:rsidR="005566C4" w:rsidRPr="002C06E6" w:rsidRDefault="008B5499"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48</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0254E" w14:textId="491750FA" w:rsidR="005566C4" w:rsidRPr="002C06E6" w:rsidRDefault="008B5499"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30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33E811" w14:textId="6BEBAC01" w:rsidR="005566C4" w:rsidRPr="002C06E6" w:rsidRDefault="006320C5"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73</w:t>
            </w:r>
          </w:p>
        </w:tc>
      </w:tr>
    </w:tbl>
    <w:p w14:paraId="07CC17D4" w14:textId="29538A7B" w:rsidR="00B3534A" w:rsidRPr="002C06E6" w:rsidRDefault="00B3534A" w:rsidP="00C85D22">
      <w:pPr>
        <w:spacing w:after="0" w:line="240" w:lineRule="auto"/>
        <w:ind w:left="567" w:firstLine="141"/>
        <w:contextualSpacing/>
        <w:jc w:val="both"/>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eastAsia="ru-RU"/>
        </w:rPr>
        <w:t xml:space="preserve"> </w:t>
      </w:r>
    </w:p>
    <w:p w14:paraId="0F5C0D3B" w14:textId="22E3811D" w:rsidR="00B3534A" w:rsidRPr="002C06E6" w:rsidRDefault="00B3534A"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eastAsia="ru-RU"/>
        </w:rPr>
        <w:t xml:space="preserve">Жаңа оқу жылына қабылданған </w:t>
      </w:r>
      <w:r w:rsidR="00E06464" w:rsidRPr="002C06E6">
        <w:rPr>
          <w:rFonts w:ascii="Times New Roman" w:hAnsi="Times New Roman" w:cs="Times New Roman"/>
          <w:color w:val="000000" w:themeColor="text1"/>
          <w:sz w:val="24"/>
          <w:szCs w:val="24"/>
          <w:lang w:val="kk-KZ" w:eastAsia="ru-RU"/>
        </w:rPr>
        <w:t>білім алушыларға</w:t>
      </w:r>
      <w:r w:rsidRPr="002C06E6">
        <w:rPr>
          <w:rFonts w:ascii="Times New Roman" w:hAnsi="Times New Roman" w:cs="Times New Roman"/>
          <w:color w:val="000000" w:themeColor="text1"/>
          <w:sz w:val="24"/>
          <w:szCs w:val="24"/>
          <w:lang w:val="kk-KZ" w:eastAsia="ru-RU"/>
        </w:rPr>
        <w:t xml:space="preserve"> контингенттің жеке құрамы бойынша бұйрықтар кітабына қабылдау бұйрығы шығарылып, атаулы кітапқа тіркеледі.</w:t>
      </w:r>
      <w:r w:rsidRPr="002C06E6">
        <w:rPr>
          <w:rFonts w:ascii="Times New Roman" w:hAnsi="Times New Roman" w:cs="Times New Roman"/>
          <w:color w:val="000000" w:themeColor="text1"/>
          <w:sz w:val="24"/>
          <w:szCs w:val="24"/>
          <w:lang w:val="kk-KZ"/>
        </w:rPr>
        <w:t xml:space="preserve"> </w:t>
      </w:r>
    </w:p>
    <w:p w14:paraId="3CE175A2" w14:textId="3198F3DA" w:rsidR="00ED209F" w:rsidRPr="002C06E6" w:rsidRDefault="00E06464" w:rsidP="00C85D22">
      <w:pPr>
        <w:spacing w:after="0" w:line="240" w:lineRule="auto"/>
        <w:ind w:firstLine="567"/>
        <w:contextualSpacing/>
        <w:jc w:val="both"/>
        <w:rPr>
          <w:rFonts w:ascii="Times New Roman" w:hAnsi="Times New Roman" w:cs="Times New Roman"/>
          <w:i/>
          <w:color w:val="000000" w:themeColor="text1"/>
          <w:sz w:val="24"/>
          <w:szCs w:val="24"/>
          <w:lang w:val="kk-KZ"/>
        </w:rPr>
      </w:pPr>
      <w:r w:rsidRPr="002C06E6">
        <w:rPr>
          <w:rFonts w:ascii="Times New Roman" w:hAnsi="Times New Roman" w:cs="Times New Roman"/>
          <w:color w:val="000000" w:themeColor="text1"/>
          <w:sz w:val="24"/>
          <w:szCs w:val="24"/>
          <w:lang w:val="kk-KZ"/>
        </w:rPr>
        <w:t>Қ</w:t>
      </w:r>
      <w:r w:rsidR="005E7DAC" w:rsidRPr="002C06E6">
        <w:rPr>
          <w:rFonts w:ascii="Times New Roman" w:hAnsi="Times New Roman" w:cs="Times New Roman"/>
          <w:color w:val="000000" w:themeColor="text1"/>
          <w:sz w:val="24"/>
          <w:szCs w:val="24"/>
          <w:lang w:val="kk-KZ"/>
        </w:rPr>
        <w:t xml:space="preserve">азіргі уақытта </w:t>
      </w:r>
      <w:r w:rsidR="009D1403" w:rsidRPr="002C06E6">
        <w:rPr>
          <w:rFonts w:ascii="Times New Roman" w:hAnsi="Times New Roman" w:cs="Times New Roman"/>
          <w:color w:val="000000" w:themeColor="text1"/>
          <w:sz w:val="24"/>
          <w:szCs w:val="24"/>
          <w:lang w:val="kk-KZ"/>
        </w:rPr>
        <w:t>203</w:t>
      </w:r>
      <w:r w:rsidR="005E7DAC" w:rsidRPr="002C06E6">
        <w:rPr>
          <w:rFonts w:ascii="Times New Roman" w:hAnsi="Times New Roman" w:cs="Times New Roman"/>
          <w:color w:val="000000" w:themeColor="text1"/>
          <w:sz w:val="24"/>
          <w:szCs w:val="24"/>
          <w:lang w:val="kk-KZ"/>
        </w:rPr>
        <w:t xml:space="preserve"> студент</w:t>
      </w:r>
      <w:r w:rsidR="00C85D22" w:rsidRPr="002C06E6">
        <w:rPr>
          <w:rFonts w:ascii="Times New Roman" w:hAnsi="Times New Roman" w:cs="Times New Roman"/>
          <w:color w:val="000000" w:themeColor="text1"/>
          <w:sz w:val="24"/>
          <w:szCs w:val="24"/>
          <w:lang w:val="kk-KZ"/>
        </w:rPr>
        <w:t xml:space="preserve"> </w:t>
      </w:r>
      <w:r w:rsidR="004A4A96" w:rsidRPr="002C06E6">
        <w:rPr>
          <w:rFonts w:ascii="Times New Roman" w:hAnsi="Times New Roman" w:cs="Times New Roman"/>
          <w:color w:val="000000" w:themeColor="text1"/>
          <w:sz w:val="24"/>
          <w:szCs w:val="24"/>
          <w:lang w:val="kk-KZ"/>
        </w:rPr>
        <w:t>6</w:t>
      </w:r>
      <w:r w:rsidR="005E7DAC" w:rsidRPr="002C06E6">
        <w:rPr>
          <w:rFonts w:ascii="Times New Roman" w:hAnsi="Times New Roman" w:cs="Times New Roman"/>
          <w:color w:val="000000" w:themeColor="text1"/>
          <w:sz w:val="24"/>
          <w:szCs w:val="24"/>
          <w:lang w:val="kk-KZ"/>
        </w:rPr>
        <w:t xml:space="preserve"> мамандық бойынша білім алуда. </w:t>
      </w:r>
    </w:p>
    <w:p w14:paraId="32AE11B1" w14:textId="306A9999" w:rsidR="005E7DAC" w:rsidRPr="002C06E6" w:rsidRDefault="00D61FD7"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Білім алушылар мемлекеттік білім беру тапсырысы бойынша білім беру қызметі мемлекеттік </w:t>
      </w:r>
      <w:r w:rsidRPr="002C06E6">
        <w:rPr>
          <w:rFonts w:ascii="Times New Roman" w:hAnsi="Times New Roman" w:cs="Times New Roman"/>
          <w:b/>
          <w:color w:val="000000" w:themeColor="text1"/>
          <w:sz w:val="24"/>
          <w:szCs w:val="24"/>
          <w:lang w:val="kk-KZ"/>
        </w:rPr>
        <w:t>қазақ тілінде</w:t>
      </w:r>
      <w:r w:rsidRPr="002C06E6">
        <w:rPr>
          <w:rFonts w:ascii="Times New Roman" w:hAnsi="Times New Roman" w:cs="Times New Roman"/>
          <w:color w:val="000000" w:themeColor="text1"/>
          <w:sz w:val="24"/>
          <w:szCs w:val="24"/>
          <w:lang w:val="kk-KZ"/>
        </w:rPr>
        <w:t>, күндізгі оқу нысаны бойынша - негізгі жалпы білім (9 сынып) және жалпы орта білім (11 сынып) негізінде жүзеге асырылады.</w:t>
      </w:r>
    </w:p>
    <w:p w14:paraId="43C3642D" w14:textId="78F658F7" w:rsidR="005E7DAC" w:rsidRPr="002C06E6" w:rsidRDefault="005E7DAC"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Кесте 3.2. Мемлекеттік білім беру тапсырысы бойынша оқитын білім алушылар</w:t>
      </w:r>
    </w:p>
    <w:p w14:paraId="1004F12C" w14:textId="5980BC79" w:rsidR="00D61FD7" w:rsidRPr="002C06E6" w:rsidRDefault="00D61FD7"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2020-2021 оқу жылы</w:t>
      </w:r>
    </w:p>
    <w:tbl>
      <w:tblPr>
        <w:tblW w:w="10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35"/>
        <w:gridCol w:w="708"/>
        <w:gridCol w:w="709"/>
        <w:gridCol w:w="709"/>
        <w:gridCol w:w="567"/>
        <w:gridCol w:w="992"/>
        <w:gridCol w:w="1478"/>
      </w:tblGrid>
      <w:tr w:rsidR="00AF5281" w:rsidRPr="002C06E6" w14:paraId="14415B9B" w14:textId="1BB4E761" w:rsidTr="00AF5281">
        <w:trPr>
          <w:trHeight w:val="10"/>
        </w:trPr>
        <w:tc>
          <w:tcPr>
            <w:tcW w:w="2127" w:type="dxa"/>
            <w:shd w:val="clear" w:color="auto" w:fill="auto"/>
          </w:tcPr>
          <w:p w14:paraId="0747FB80"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Мамандығы</w:t>
            </w:r>
          </w:p>
        </w:tc>
        <w:tc>
          <w:tcPr>
            <w:tcW w:w="2835" w:type="dxa"/>
            <w:shd w:val="clear" w:color="auto" w:fill="auto"/>
          </w:tcPr>
          <w:p w14:paraId="6F87FFBD"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Біліктілігі</w:t>
            </w:r>
          </w:p>
        </w:tc>
        <w:tc>
          <w:tcPr>
            <w:tcW w:w="708" w:type="dxa"/>
            <w:shd w:val="clear" w:color="auto" w:fill="auto"/>
          </w:tcPr>
          <w:p w14:paraId="4F6AF63D"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 курс</w:t>
            </w:r>
          </w:p>
        </w:tc>
        <w:tc>
          <w:tcPr>
            <w:tcW w:w="709" w:type="dxa"/>
            <w:shd w:val="clear" w:color="auto" w:fill="auto"/>
          </w:tcPr>
          <w:p w14:paraId="5575504F"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ІІ курс</w:t>
            </w:r>
          </w:p>
        </w:tc>
        <w:tc>
          <w:tcPr>
            <w:tcW w:w="709" w:type="dxa"/>
            <w:shd w:val="clear" w:color="auto" w:fill="auto"/>
          </w:tcPr>
          <w:p w14:paraId="1096D1DA"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ІІІ курс</w:t>
            </w:r>
          </w:p>
        </w:tc>
        <w:tc>
          <w:tcPr>
            <w:tcW w:w="567" w:type="dxa"/>
            <w:shd w:val="clear" w:color="auto" w:fill="auto"/>
          </w:tcPr>
          <w:p w14:paraId="04FD41EF"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en-US" w:eastAsia="ru-RU"/>
              </w:rPr>
              <w:t xml:space="preserve">10 </w:t>
            </w:r>
            <w:r w:rsidRPr="002C06E6">
              <w:rPr>
                <w:rFonts w:ascii="Times New Roman" w:eastAsia="Times New Roman" w:hAnsi="Times New Roman" w:cs="Times New Roman"/>
                <w:b/>
                <w:color w:val="000000" w:themeColor="text1"/>
                <w:sz w:val="24"/>
                <w:szCs w:val="24"/>
                <w:lang w:val="kk-KZ" w:eastAsia="ru-RU"/>
              </w:rPr>
              <w:t>ай</w:t>
            </w:r>
          </w:p>
        </w:tc>
        <w:tc>
          <w:tcPr>
            <w:tcW w:w="992" w:type="dxa"/>
          </w:tcPr>
          <w:p w14:paraId="02D727F9"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Маманд бойынш барл</w:t>
            </w:r>
          </w:p>
        </w:tc>
        <w:tc>
          <w:tcPr>
            <w:tcW w:w="1478" w:type="dxa"/>
          </w:tcPr>
          <w:p w14:paraId="061D4730" w14:textId="7A9F924A" w:rsidR="00E033DD" w:rsidRPr="002C06E6" w:rsidRDefault="00AF5281"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Ескер</w:t>
            </w:r>
            <w:r w:rsidR="00E033DD" w:rsidRPr="002C06E6">
              <w:rPr>
                <w:rFonts w:ascii="Times New Roman" w:eastAsia="Times New Roman" w:hAnsi="Times New Roman" w:cs="Times New Roman"/>
                <w:b/>
                <w:color w:val="000000" w:themeColor="text1"/>
                <w:sz w:val="24"/>
                <w:szCs w:val="24"/>
                <w:lang w:val="kk-KZ" w:eastAsia="ru-RU"/>
              </w:rPr>
              <w:t>ту</w:t>
            </w:r>
            <w:r w:rsidR="00115006" w:rsidRPr="002C06E6">
              <w:rPr>
                <w:rFonts w:ascii="Times New Roman" w:eastAsia="Times New Roman" w:hAnsi="Times New Roman" w:cs="Times New Roman"/>
                <w:color w:val="000000" w:themeColor="text1"/>
                <w:sz w:val="24"/>
                <w:szCs w:val="24"/>
                <w:lang w:val="kk-KZ" w:eastAsia="ru-RU"/>
              </w:rPr>
              <w:t xml:space="preserve"> </w:t>
            </w:r>
          </w:p>
        </w:tc>
      </w:tr>
      <w:tr w:rsidR="00AF5281" w:rsidRPr="002C06E6" w14:paraId="15B4562D" w14:textId="2C40B2D6" w:rsidTr="00AF5281">
        <w:trPr>
          <w:trHeight w:val="38"/>
        </w:trPr>
        <w:tc>
          <w:tcPr>
            <w:tcW w:w="2127" w:type="dxa"/>
            <w:shd w:val="clear" w:color="auto" w:fill="auto"/>
          </w:tcPr>
          <w:p w14:paraId="2A640328" w14:textId="77777777" w:rsidR="00E033DD" w:rsidRPr="002C06E6" w:rsidRDefault="00E033DD"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2835" w:type="dxa"/>
            <w:shd w:val="clear" w:color="auto" w:fill="auto"/>
          </w:tcPr>
          <w:p w14:paraId="7FB21028" w14:textId="422DB526" w:rsidR="00E033DD" w:rsidRPr="002C06E6" w:rsidRDefault="00E033DD"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1504062-Ауылшаруашылық өндірісіндегі тракторшы-машинисі</w:t>
            </w:r>
          </w:p>
        </w:tc>
        <w:tc>
          <w:tcPr>
            <w:tcW w:w="708" w:type="dxa"/>
            <w:shd w:val="clear" w:color="auto" w:fill="auto"/>
          </w:tcPr>
          <w:p w14:paraId="6D22CE22"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6B4AD513"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30DD3B4E" w14:textId="1166A466"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3238ED7D" w14:textId="57FB837A" w:rsidR="00E033DD"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19</w:t>
            </w:r>
          </w:p>
          <w:p w14:paraId="4CFB9932" w14:textId="4E4F7045"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6B30E343"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4D8B61D9"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773599DF" w14:textId="5955968E" w:rsidR="00E033DD"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12</w:t>
            </w:r>
          </w:p>
        </w:tc>
        <w:tc>
          <w:tcPr>
            <w:tcW w:w="567" w:type="dxa"/>
            <w:shd w:val="clear" w:color="auto" w:fill="auto"/>
          </w:tcPr>
          <w:p w14:paraId="5E5CEA42"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2DB33D0C" w14:textId="26259B2A" w:rsidR="00E033DD" w:rsidRPr="002C06E6" w:rsidRDefault="00115006" w:rsidP="00C85D22">
            <w:pPr>
              <w:widowControl w:val="0"/>
              <w:suppressAutoHyphens/>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31</w:t>
            </w:r>
          </w:p>
        </w:tc>
        <w:tc>
          <w:tcPr>
            <w:tcW w:w="1478" w:type="dxa"/>
          </w:tcPr>
          <w:p w14:paraId="491990A3" w14:textId="5620BB18" w:rsidR="00AF5281" w:rsidRPr="002C06E6" w:rsidRDefault="00AF5281"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40B6769D" w14:textId="77777777" w:rsidR="00E033DD" w:rsidRPr="002C06E6" w:rsidRDefault="00E033DD" w:rsidP="00C85D22">
            <w:pPr>
              <w:spacing w:after="0" w:line="240" w:lineRule="auto"/>
              <w:rPr>
                <w:rFonts w:ascii="Times New Roman" w:eastAsia="Times New Roman" w:hAnsi="Times New Roman" w:cs="Times New Roman"/>
                <w:color w:val="000000" w:themeColor="text1"/>
                <w:sz w:val="24"/>
                <w:szCs w:val="24"/>
                <w:lang w:val="kk-KZ" w:eastAsia="ru-RU"/>
              </w:rPr>
            </w:pPr>
          </w:p>
        </w:tc>
      </w:tr>
      <w:tr w:rsidR="00115006" w:rsidRPr="002C06E6" w14:paraId="223A3BBE" w14:textId="77777777" w:rsidTr="00AF5281">
        <w:trPr>
          <w:trHeight w:val="38"/>
        </w:trPr>
        <w:tc>
          <w:tcPr>
            <w:tcW w:w="2127" w:type="dxa"/>
            <w:shd w:val="clear" w:color="auto" w:fill="auto"/>
          </w:tcPr>
          <w:p w14:paraId="4CE48138" w14:textId="1709B11E" w:rsidR="00115006" w:rsidRPr="002C06E6" w:rsidRDefault="00115006"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2835" w:type="dxa"/>
            <w:shd w:val="clear" w:color="auto" w:fill="auto"/>
          </w:tcPr>
          <w:p w14:paraId="753E200D" w14:textId="062775DD" w:rsidR="00115006" w:rsidRPr="002C06E6" w:rsidRDefault="00115006"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1504092- Электр жабдықтарына қызмет көрсету жөніндегі электромонтер</w:t>
            </w:r>
          </w:p>
        </w:tc>
        <w:tc>
          <w:tcPr>
            <w:tcW w:w="708" w:type="dxa"/>
            <w:shd w:val="clear" w:color="auto" w:fill="auto"/>
          </w:tcPr>
          <w:p w14:paraId="6B608356" w14:textId="2B957DE3" w:rsidR="00115006"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w:t>
            </w:r>
          </w:p>
        </w:tc>
        <w:tc>
          <w:tcPr>
            <w:tcW w:w="709" w:type="dxa"/>
            <w:shd w:val="clear" w:color="auto" w:fill="auto"/>
          </w:tcPr>
          <w:p w14:paraId="709B7ABE" w14:textId="77777777" w:rsidR="00115006"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17C0B8A5" w14:textId="6EF37C30" w:rsidR="00115006"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26</w:t>
            </w:r>
          </w:p>
        </w:tc>
        <w:tc>
          <w:tcPr>
            <w:tcW w:w="567" w:type="dxa"/>
            <w:shd w:val="clear" w:color="auto" w:fill="auto"/>
          </w:tcPr>
          <w:p w14:paraId="577861E4" w14:textId="77777777" w:rsidR="00115006"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40503A66" w14:textId="6303E427" w:rsidR="00115006" w:rsidRPr="002C06E6" w:rsidRDefault="00115006" w:rsidP="00C85D22">
            <w:pPr>
              <w:widowControl w:val="0"/>
              <w:suppressAutoHyphens/>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41</w:t>
            </w:r>
          </w:p>
        </w:tc>
        <w:tc>
          <w:tcPr>
            <w:tcW w:w="1478" w:type="dxa"/>
          </w:tcPr>
          <w:p w14:paraId="60DD3B56" w14:textId="5B64CE83" w:rsidR="00115006" w:rsidRPr="002C06E6" w:rsidRDefault="000266BF"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Еңбек бағдарламасы бойынша -25</w:t>
            </w:r>
          </w:p>
        </w:tc>
      </w:tr>
      <w:tr w:rsidR="00115006" w:rsidRPr="002C06E6" w14:paraId="4C53A769" w14:textId="74CE8F55" w:rsidTr="00AF5281">
        <w:trPr>
          <w:trHeight w:val="460"/>
        </w:trPr>
        <w:tc>
          <w:tcPr>
            <w:tcW w:w="2127" w:type="dxa"/>
            <w:shd w:val="clear" w:color="auto" w:fill="auto"/>
          </w:tcPr>
          <w:p w14:paraId="425AC0C2" w14:textId="77777777" w:rsidR="00E033DD" w:rsidRPr="002C06E6" w:rsidRDefault="00E033DD"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0508000- Тамақтандыруды ұйымдастыру</w:t>
            </w:r>
          </w:p>
        </w:tc>
        <w:tc>
          <w:tcPr>
            <w:tcW w:w="2835" w:type="dxa"/>
            <w:shd w:val="clear" w:color="auto" w:fill="auto"/>
          </w:tcPr>
          <w:p w14:paraId="3397508C" w14:textId="4FACFD07" w:rsidR="00E033DD"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rPr>
              <w:t xml:space="preserve">0508022- </w:t>
            </w:r>
            <w:r w:rsidRPr="002C06E6">
              <w:rPr>
                <w:rFonts w:ascii="Times New Roman" w:hAnsi="Times New Roman" w:cs="Times New Roman"/>
                <w:color w:val="000000" w:themeColor="text1"/>
                <w:sz w:val="24"/>
                <w:szCs w:val="24"/>
                <w:lang w:val="kk-KZ"/>
              </w:rPr>
              <w:t>Кондитер</w:t>
            </w:r>
          </w:p>
        </w:tc>
        <w:tc>
          <w:tcPr>
            <w:tcW w:w="708" w:type="dxa"/>
            <w:shd w:val="clear" w:color="auto" w:fill="auto"/>
          </w:tcPr>
          <w:p w14:paraId="4EF9E05A"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6320C033" w14:textId="23012114" w:rsidR="00E033DD"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20</w:t>
            </w:r>
          </w:p>
        </w:tc>
        <w:tc>
          <w:tcPr>
            <w:tcW w:w="709" w:type="dxa"/>
            <w:shd w:val="clear" w:color="auto" w:fill="auto"/>
          </w:tcPr>
          <w:p w14:paraId="7A7A46C1"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3FF95F56"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5CCB3E95"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7C2CB9E2" w14:textId="61B9E662" w:rsidR="00E033DD"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14</w:t>
            </w:r>
          </w:p>
        </w:tc>
        <w:tc>
          <w:tcPr>
            <w:tcW w:w="567" w:type="dxa"/>
            <w:shd w:val="clear" w:color="auto" w:fill="auto"/>
          </w:tcPr>
          <w:p w14:paraId="5AE4188C"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7B8EA007" w14:textId="77777777" w:rsidR="00E033DD" w:rsidRPr="002C06E6" w:rsidRDefault="00E033DD"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p>
          <w:p w14:paraId="299E1F56" w14:textId="2621B906" w:rsidR="00E033DD" w:rsidRPr="002C06E6" w:rsidRDefault="00115006"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34</w:t>
            </w:r>
          </w:p>
        </w:tc>
        <w:tc>
          <w:tcPr>
            <w:tcW w:w="1478" w:type="dxa"/>
          </w:tcPr>
          <w:p w14:paraId="335DB314" w14:textId="3367B06F"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0266BF" w:rsidRPr="002C06E6" w14:paraId="3C260DDF" w14:textId="1248B013" w:rsidTr="002B235E">
        <w:trPr>
          <w:trHeight w:val="720"/>
        </w:trPr>
        <w:tc>
          <w:tcPr>
            <w:tcW w:w="2127" w:type="dxa"/>
            <w:shd w:val="clear" w:color="auto" w:fill="auto"/>
          </w:tcPr>
          <w:p w14:paraId="404A3F09" w14:textId="77777777" w:rsidR="000266BF" w:rsidRPr="002C06E6" w:rsidRDefault="000266BF"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1114000 – Дәнекерлеу ісі</w:t>
            </w:r>
          </w:p>
          <w:p w14:paraId="7B611894" w14:textId="77777777" w:rsidR="000266BF" w:rsidRPr="002C06E6" w:rsidRDefault="000266BF" w:rsidP="00C85D22">
            <w:pPr>
              <w:widowControl w:val="0"/>
              <w:suppressAutoHyphens/>
              <w:spacing w:after="0" w:line="240" w:lineRule="auto"/>
              <w:rPr>
                <w:rFonts w:ascii="Times New Roman" w:eastAsia="Times New Roman" w:hAnsi="Times New Roman" w:cs="Times New Roman"/>
                <w:color w:val="000000" w:themeColor="text1"/>
                <w:sz w:val="24"/>
                <w:szCs w:val="24"/>
                <w:lang w:val="kk-KZ" w:eastAsia="ru-RU"/>
              </w:rPr>
            </w:pPr>
          </w:p>
        </w:tc>
        <w:tc>
          <w:tcPr>
            <w:tcW w:w="2835" w:type="dxa"/>
            <w:shd w:val="clear" w:color="auto" w:fill="auto"/>
          </w:tcPr>
          <w:p w14:paraId="24593B54" w14:textId="48AF6F03" w:rsidR="000266BF" w:rsidRPr="002C06E6" w:rsidRDefault="000266BF" w:rsidP="00C85D22">
            <w:pPr>
              <w:spacing w:after="0" w:line="240" w:lineRule="auto"/>
              <w:jc w:val="both"/>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1114042-Электр  газымен дәнекерлеуші</w:t>
            </w:r>
          </w:p>
        </w:tc>
        <w:tc>
          <w:tcPr>
            <w:tcW w:w="708" w:type="dxa"/>
            <w:shd w:val="clear" w:color="auto" w:fill="auto"/>
          </w:tcPr>
          <w:p w14:paraId="0E45C0B6" w14:textId="77777777" w:rsidR="000266BF" w:rsidRPr="002C06E6" w:rsidRDefault="000266BF"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24FECCA0" w14:textId="77777777" w:rsidR="000266BF" w:rsidRPr="002C06E6" w:rsidRDefault="000266BF"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5DFCED0A" w14:textId="77777777" w:rsidR="000266BF" w:rsidRPr="002C06E6" w:rsidRDefault="000266BF"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4B1E8D72" w14:textId="1F671F4E" w:rsidR="000266BF" w:rsidRPr="002C06E6" w:rsidRDefault="000266BF"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709" w:type="dxa"/>
            <w:shd w:val="clear" w:color="auto" w:fill="auto"/>
          </w:tcPr>
          <w:p w14:paraId="6E252F12" w14:textId="77777777" w:rsidR="000266BF" w:rsidRPr="002C06E6" w:rsidRDefault="000266BF"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567" w:type="dxa"/>
            <w:shd w:val="clear" w:color="auto" w:fill="auto"/>
          </w:tcPr>
          <w:p w14:paraId="238BAB85" w14:textId="77777777" w:rsidR="000266BF" w:rsidRPr="002C06E6" w:rsidRDefault="000266BF"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403FC909" w14:textId="77777777" w:rsidR="000266BF" w:rsidRPr="002C06E6" w:rsidRDefault="000266BF"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p>
          <w:p w14:paraId="6A102F31" w14:textId="191A0FD6" w:rsidR="000266BF" w:rsidRPr="002C06E6" w:rsidRDefault="000266BF"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25</w:t>
            </w:r>
          </w:p>
        </w:tc>
        <w:tc>
          <w:tcPr>
            <w:tcW w:w="1478" w:type="dxa"/>
          </w:tcPr>
          <w:p w14:paraId="09979362" w14:textId="15864436" w:rsidR="000266BF" w:rsidRPr="002C06E6" w:rsidRDefault="000266BF"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Еңбек бағдарламасы </w:t>
            </w:r>
            <w:r w:rsidRPr="002C06E6">
              <w:rPr>
                <w:rFonts w:ascii="Times New Roman" w:eastAsia="Times New Roman" w:hAnsi="Times New Roman" w:cs="Times New Roman"/>
                <w:color w:val="000000" w:themeColor="text1"/>
                <w:sz w:val="24"/>
                <w:szCs w:val="24"/>
                <w:lang w:val="kk-KZ" w:eastAsia="ru-RU"/>
              </w:rPr>
              <w:lastRenderedPageBreak/>
              <w:t xml:space="preserve">бойынша </w:t>
            </w:r>
            <w:r w:rsidR="00540C03" w:rsidRPr="002C06E6">
              <w:rPr>
                <w:rFonts w:ascii="Times New Roman" w:eastAsia="Times New Roman" w:hAnsi="Times New Roman" w:cs="Times New Roman"/>
                <w:color w:val="000000" w:themeColor="text1"/>
                <w:sz w:val="24"/>
                <w:szCs w:val="24"/>
                <w:lang w:val="kk-KZ" w:eastAsia="ru-RU"/>
              </w:rPr>
              <w:t>-25</w:t>
            </w:r>
          </w:p>
        </w:tc>
      </w:tr>
      <w:tr w:rsidR="00AF5281" w:rsidRPr="002C06E6" w14:paraId="565BE93C" w14:textId="63C59FBE" w:rsidTr="009D1403">
        <w:trPr>
          <w:trHeight w:val="70"/>
        </w:trPr>
        <w:tc>
          <w:tcPr>
            <w:tcW w:w="2127" w:type="dxa"/>
            <w:shd w:val="clear" w:color="auto" w:fill="auto"/>
          </w:tcPr>
          <w:p w14:paraId="1F788677" w14:textId="77777777" w:rsidR="00E033DD" w:rsidRPr="002C06E6" w:rsidRDefault="00E033DD"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lastRenderedPageBreak/>
              <w:t>1501000 Ауылшаруашылық техникасына  техникалық күтім жөндеу және пайдалану</w:t>
            </w:r>
          </w:p>
        </w:tc>
        <w:tc>
          <w:tcPr>
            <w:tcW w:w="2835" w:type="dxa"/>
            <w:shd w:val="clear" w:color="auto" w:fill="auto"/>
          </w:tcPr>
          <w:p w14:paraId="299C7CCE" w14:textId="33AB1F05" w:rsidR="00E033DD" w:rsidRPr="002C06E6" w:rsidRDefault="00E033DD"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ab/>
            </w:r>
            <w:r w:rsidR="009D1403" w:rsidRPr="002C06E6">
              <w:rPr>
                <w:rFonts w:ascii="Times New Roman" w:eastAsia="Times New Roman" w:hAnsi="Times New Roman" w:cs="Times New Roman"/>
                <w:color w:val="000000" w:themeColor="text1"/>
                <w:sz w:val="24"/>
                <w:szCs w:val="24"/>
                <w:lang w:val="kk-KZ" w:eastAsia="ar-SA"/>
              </w:rPr>
              <w:t>150102 2 – Машина мен механизмдерді жөндеу және  пайдалану шебері</w:t>
            </w:r>
            <w:r w:rsidR="009D1403" w:rsidRPr="002C06E6">
              <w:rPr>
                <w:rFonts w:ascii="Times New Roman" w:eastAsia="Times New Roman" w:hAnsi="Times New Roman" w:cs="Times New Roman"/>
                <w:color w:val="000000" w:themeColor="text1"/>
                <w:sz w:val="24"/>
                <w:szCs w:val="24"/>
                <w:lang w:val="kk-KZ" w:eastAsia="ar-SA"/>
              </w:rPr>
              <w:tab/>
            </w:r>
            <w:r w:rsidR="009D1403" w:rsidRPr="002C06E6">
              <w:rPr>
                <w:rFonts w:ascii="Times New Roman" w:eastAsia="Times New Roman" w:hAnsi="Times New Roman" w:cs="Times New Roman"/>
                <w:color w:val="000000" w:themeColor="text1"/>
                <w:sz w:val="24"/>
                <w:szCs w:val="24"/>
                <w:lang w:val="kk-KZ" w:eastAsia="ar-SA"/>
              </w:rPr>
              <w:tab/>
            </w:r>
            <w:r w:rsidR="009D1403"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p>
        </w:tc>
        <w:tc>
          <w:tcPr>
            <w:tcW w:w="708" w:type="dxa"/>
            <w:shd w:val="clear" w:color="auto" w:fill="auto"/>
          </w:tcPr>
          <w:p w14:paraId="736CB264"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2C049214"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4664C489" w14:textId="2C75B018" w:rsidR="00E033DD" w:rsidRPr="002C06E6" w:rsidRDefault="009D14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p w14:paraId="22D4893F"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4EA208AF"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00EC8F77"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0E4865E8"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3933F066" w14:textId="1E4C611A" w:rsidR="00E033DD" w:rsidRPr="002C06E6" w:rsidRDefault="009D140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11</w:t>
            </w:r>
          </w:p>
        </w:tc>
        <w:tc>
          <w:tcPr>
            <w:tcW w:w="567" w:type="dxa"/>
            <w:shd w:val="clear" w:color="auto" w:fill="auto"/>
          </w:tcPr>
          <w:p w14:paraId="189A5631"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73E9672C"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5C27E6DD"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01D08B13"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387402C3"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p w14:paraId="559AC8C9"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p w14:paraId="2E159E9D"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p w14:paraId="0E72AD7A" w14:textId="5BD42C63" w:rsidR="00E033DD" w:rsidRPr="002C06E6" w:rsidRDefault="009D14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36</w:t>
            </w:r>
          </w:p>
        </w:tc>
        <w:tc>
          <w:tcPr>
            <w:tcW w:w="1478" w:type="dxa"/>
          </w:tcPr>
          <w:p w14:paraId="1707D626" w14:textId="498771B4"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Еңбек бағдарламасы бойынша қабылданған</w:t>
            </w:r>
            <w:r w:rsidR="000266BF" w:rsidRPr="002C06E6">
              <w:rPr>
                <w:rFonts w:ascii="Times New Roman" w:eastAsia="Times New Roman" w:hAnsi="Times New Roman" w:cs="Times New Roman"/>
                <w:color w:val="000000" w:themeColor="text1"/>
                <w:sz w:val="24"/>
                <w:szCs w:val="24"/>
                <w:lang w:val="kk-KZ" w:eastAsia="ru-RU"/>
              </w:rPr>
              <w:t>-25</w:t>
            </w:r>
          </w:p>
          <w:p w14:paraId="2F8E272C"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115006" w:rsidRPr="002C06E6" w14:paraId="154C98E0" w14:textId="200BAFC2" w:rsidTr="00AF5281">
        <w:trPr>
          <w:trHeight w:val="6"/>
        </w:trPr>
        <w:tc>
          <w:tcPr>
            <w:tcW w:w="2127" w:type="dxa"/>
            <w:shd w:val="clear" w:color="auto" w:fill="auto"/>
          </w:tcPr>
          <w:p w14:paraId="55186243" w14:textId="77777777" w:rsidR="00115006" w:rsidRPr="002C06E6" w:rsidRDefault="00115006"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1401000 – Ғимараттар мен құрылымдарды  салу және пайдалану  </w:t>
            </w:r>
          </w:p>
          <w:p w14:paraId="08E277E3" w14:textId="1C7524FB" w:rsidR="00115006" w:rsidRPr="002C06E6" w:rsidRDefault="00115006"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p>
        </w:tc>
        <w:tc>
          <w:tcPr>
            <w:tcW w:w="2835" w:type="dxa"/>
            <w:shd w:val="clear" w:color="auto" w:fill="auto"/>
          </w:tcPr>
          <w:p w14:paraId="46961E10" w14:textId="77777777" w:rsidR="00115006" w:rsidRPr="002C06E6" w:rsidRDefault="00115006"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1401042- Сылақшы  </w:t>
            </w:r>
          </w:p>
          <w:p w14:paraId="61FA76D2" w14:textId="237E7D35" w:rsidR="00115006"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8" w:type="dxa"/>
            <w:shd w:val="clear" w:color="auto" w:fill="auto"/>
          </w:tcPr>
          <w:p w14:paraId="60AD4003" w14:textId="05331F2E" w:rsidR="00115006"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14</w:t>
            </w:r>
          </w:p>
        </w:tc>
        <w:tc>
          <w:tcPr>
            <w:tcW w:w="709" w:type="dxa"/>
            <w:shd w:val="clear" w:color="auto" w:fill="auto"/>
          </w:tcPr>
          <w:p w14:paraId="717D983E" w14:textId="77777777" w:rsidR="00115006"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7A46649A" w14:textId="77777777" w:rsidR="00115006"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798E5F4E" w14:textId="77777777" w:rsidR="00115006"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p w14:paraId="65EB1ACF" w14:textId="18529BB6" w:rsidR="00115006"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14</w:t>
            </w:r>
          </w:p>
        </w:tc>
        <w:tc>
          <w:tcPr>
            <w:tcW w:w="992" w:type="dxa"/>
          </w:tcPr>
          <w:p w14:paraId="07707190" w14:textId="77777777" w:rsidR="00115006"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p w14:paraId="7FC1462C" w14:textId="12216F64" w:rsidR="00115006"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14</w:t>
            </w:r>
          </w:p>
        </w:tc>
        <w:tc>
          <w:tcPr>
            <w:tcW w:w="1478" w:type="dxa"/>
          </w:tcPr>
          <w:p w14:paraId="7B62695C" w14:textId="54087B9A" w:rsidR="00115006" w:rsidRPr="002C06E6" w:rsidRDefault="00115006"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AF5281" w:rsidRPr="002C06E6" w14:paraId="409AE94A" w14:textId="0970DDFE" w:rsidTr="00AF5281">
        <w:trPr>
          <w:trHeight w:val="6"/>
        </w:trPr>
        <w:tc>
          <w:tcPr>
            <w:tcW w:w="4962" w:type="dxa"/>
            <w:gridSpan w:val="2"/>
            <w:shd w:val="clear" w:color="auto" w:fill="auto"/>
          </w:tcPr>
          <w:p w14:paraId="36917BE1" w14:textId="77777777" w:rsidR="00E033DD" w:rsidRPr="002C06E6" w:rsidRDefault="00E033DD"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Курс бойынша барлығы:</w:t>
            </w:r>
          </w:p>
        </w:tc>
        <w:tc>
          <w:tcPr>
            <w:tcW w:w="708" w:type="dxa"/>
            <w:shd w:val="clear" w:color="auto" w:fill="auto"/>
          </w:tcPr>
          <w:p w14:paraId="064A2A8D" w14:textId="2A85D11B" w:rsidR="00E033DD" w:rsidRPr="002C06E6" w:rsidRDefault="00115006" w:rsidP="00C85D22">
            <w:pPr>
              <w:tabs>
                <w:tab w:val="left" w:pos="180"/>
                <w:tab w:val="center" w:pos="317"/>
              </w:tabs>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60</w:t>
            </w:r>
          </w:p>
        </w:tc>
        <w:tc>
          <w:tcPr>
            <w:tcW w:w="709" w:type="dxa"/>
            <w:shd w:val="clear" w:color="auto" w:fill="auto"/>
          </w:tcPr>
          <w:p w14:paraId="664F2575" w14:textId="0DFDE035" w:rsidR="00E033DD"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44</w:t>
            </w:r>
          </w:p>
        </w:tc>
        <w:tc>
          <w:tcPr>
            <w:tcW w:w="709" w:type="dxa"/>
            <w:shd w:val="clear" w:color="auto" w:fill="auto"/>
          </w:tcPr>
          <w:p w14:paraId="055CE93A" w14:textId="2ABE6C4F" w:rsidR="00E033DD"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76</w:t>
            </w:r>
          </w:p>
        </w:tc>
        <w:tc>
          <w:tcPr>
            <w:tcW w:w="567" w:type="dxa"/>
            <w:shd w:val="clear" w:color="auto" w:fill="auto"/>
          </w:tcPr>
          <w:p w14:paraId="586C02E0" w14:textId="3AA88ED3" w:rsidR="00E033DD" w:rsidRPr="002C06E6" w:rsidRDefault="00115006"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14</w:t>
            </w:r>
          </w:p>
        </w:tc>
        <w:tc>
          <w:tcPr>
            <w:tcW w:w="992" w:type="dxa"/>
          </w:tcPr>
          <w:p w14:paraId="42B73D0B"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181</w:t>
            </w:r>
          </w:p>
        </w:tc>
        <w:tc>
          <w:tcPr>
            <w:tcW w:w="1478" w:type="dxa"/>
          </w:tcPr>
          <w:p w14:paraId="4A011E95" w14:textId="77777777" w:rsidR="00E033DD" w:rsidRPr="002C06E6" w:rsidRDefault="00E033DD"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r>
    </w:tbl>
    <w:p w14:paraId="461F1B63" w14:textId="77777777" w:rsidR="00D61FD7" w:rsidRPr="002C06E6" w:rsidRDefault="00D61FD7"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p>
    <w:p w14:paraId="326A87B9" w14:textId="10BECADC" w:rsidR="00D61FD7" w:rsidRPr="002C06E6" w:rsidRDefault="00D61FD7"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2021-2022 оқу жылы</w:t>
      </w:r>
    </w:p>
    <w:p w14:paraId="02791D10" w14:textId="2151AEA8" w:rsidR="00541C03" w:rsidRPr="002C06E6" w:rsidRDefault="00541C03"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p>
    <w:tbl>
      <w:tblPr>
        <w:tblW w:w="10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35"/>
        <w:gridCol w:w="708"/>
        <w:gridCol w:w="709"/>
        <w:gridCol w:w="709"/>
        <w:gridCol w:w="567"/>
        <w:gridCol w:w="992"/>
        <w:gridCol w:w="1478"/>
      </w:tblGrid>
      <w:tr w:rsidR="00541C03" w:rsidRPr="002C06E6" w14:paraId="596A6C94" w14:textId="77777777" w:rsidTr="002B235E">
        <w:trPr>
          <w:trHeight w:val="10"/>
        </w:trPr>
        <w:tc>
          <w:tcPr>
            <w:tcW w:w="2127" w:type="dxa"/>
            <w:shd w:val="clear" w:color="auto" w:fill="auto"/>
          </w:tcPr>
          <w:p w14:paraId="14CC75E2" w14:textId="77777777" w:rsidR="00541C03" w:rsidRPr="002C06E6" w:rsidRDefault="00541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Мамандығы</w:t>
            </w:r>
          </w:p>
        </w:tc>
        <w:tc>
          <w:tcPr>
            <w:tcW w:w="2835" w:type="dxa"/>
            <w:shd w:val="clear" w:color="auto" w:fill="auto"/>
          </w:tcPr>
          <w:p w14:paraId="02D30C5D" w14:textId="77777777" w:rsidR="00541C03" w:rsidRPr="002C06E6" w:rsidRDefault="00541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Біліктілігі</w:t>
            </w:r>
          </w:p>
        </w:tc>
        <w:tc>
          <w:tcPr>
            <w:tcW w:w="708" w:type="dxa"/>
            <w:shd w:val="clear" w:color="auto" w:fill="auto"/>
          </w:tcPr>
          <w:p w14:paraId="758DF42B" w14:textId="77777777" w:rsidR="00541C03" w:rsidRPr="002C06E6" w:rsidRDefault="00541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 курс</w:t>
            </w:r>
          </w:p>
        </w:tc>
        <w:tc>
          <w:tcPr>
            <w:tcW w:w="709" w:type="dxa"/>
            <w:shd w:val="clear" w:color="auto" w:fill="auto"/>
          </w:tcPr>
          <w:p w14:paraId="61DD1227" w14:textId="77777777" w:rsidR="00541C03" w:rsidRPr="002C06E6" w:rsidRDefault="00541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ІІ курс</w:t>
            </w:r>
          </w:p>
        </w:tc>
        <w:tc>
          <w:tcPr>
            <w:tcW w:w="709" w:type="dxa"/>
            <w:shd w:val="clear" w:color="auto" w:fill="auto"/>
          </w:tcPr>
          <w:p w14:paraId="790E4EBC" w14:textId="77777777" w:rsidR="00541C03" w:rsidRPr="002C06E6" w:rsidRDefault="00541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ІІІ курс</w:t>
            </w:r>
          </w:p>
        </w:tc>
        <w:tc>
          <w:tcPr>
            <w:tcW w:w="567" w:type="dxa"/>
            <w:shd w:val="clear" w:color="auto" w:fill="auto"/>
          </w:tcPr>
          <w:p w14:paraId="34EF8A11" w14:textId="77777777" w:rsidR="00541C03" w:rsidRPr="002C06E6" w:rsidRDefault="00541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en-US" w:eastAsia="ru-RU"/>
              </w:rPr>
              <w:t xml:space="preserve">10 </w:t>
            </w:r>
            <w:r w:rsidRPr="002C06E6">
              <w:rPr>
                <w:rFonts w:ascii="Times New Roman" w:eastAsia="Times New Roman" w:hAnsi="Times New Roman" w:cs="Times New Roman"/>
                <w:b/>
                <w:color w:val="000000" w:themeColor="text1"/>
                <w:sz w:val="24"/>
                <w:szCs w:val="24"/>
                <w:lang w:val="kk-KZ" w:eastAsia="ru-RU"/>
              </w:rPr>
              <w:t>ай</w:t>
            </w:r>
          </w:p>
        </w:tc>
        <w:tc>
          <w:tcPr>
            <w:tcW w:w="992" w:type="dxa"/>
          </w:tcPr>
          <w:p w14:paraId="64908D1C" w14:textId="77777777" w:rsidR="00541C03" w:rsidRPr="002C06E6" w:rsidRDefault="00541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Маманд бойынш барл</w:t>
            </w:r>
          </w:p>
        </w:tc>
        <w:tc>
          <w:tcPr>
            <w:tcW w:w="1478" w:type="dxa"/>
          </w:tcPr>
          <w:p w14:paraId="18824A55" w14:textId="3854ECD4" w:rsidR="00541C03" w:rsidRPr="002C06E6" w:rsidRDefault="00541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Ескерту</w:t>
            </w:r>
            <w:r w:rsidRPr="002C06E6">
              <w:rPr>
                <w:rFonts w:ascii="Times New Roman" w:eastAsia="Times New Roman" w:hAnsi="Times New Roman" w:cs="Times New Roman"/>
                <w:color w:val="000000" w:themeColor="text1"/>
                <w:sz w:val="24"/>
                <w:szCs w:val="24"/>
                <w:lang w:val="kk-KZ" w:eastAsia="ru-RU"/>
              </w:rPr>
              <w:t xml:space="preserve"> </w:t>
            </w:r>
          </w:p>
        </w:tc>
      </w:tr>
      <w:tr w:rsidR="00541C03" w:rsidRPr="002C06E6" w14:paraId="170AD375" w14:textId="77777777" w:rsidTr="002B235E">
        <w:trPr>
          <w:trHeight w:val="38"/>
        </w:trPr>
        <w:tc>
          <w:tcPr>
            <w:tcW w:w="2127" w:type="dxa"/>
            <w:shd w:val="clear" w:color="auto" w:fill="auto"/>
          </w:tcPr>
          <w:p w14:paraId="62D45177" w14:textId="77777777"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2835" w:type="dxa"/>
            <w:shd w:val="clear" w:color="auto" w:fill="auto"/>
          </w:tcPr>
          <w:p w14:paraId="06462B0F" w14:textId="77777777"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1504062-Ауылшаруашылық өндірісіндегі тракторшы-машинисі</w:t>
            </w:r>
          </w:p>
        </w:tc>
        <w:tc>
          <w:tcPr>
            <w:tcW w:w="708" w:type="dxa"/>
            <w:shd w:val="clear" w:color="auto" w:fill="auto"/>
          </w:tcPr>
          <w:p w14:paraId="4CEE9658"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780A9B23"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49EE8081"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0F992182"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00A72351" w14:textId="59007ECC"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20</w:t>
            </w:r>
          </w:p>
        </w:tc>
        <w:tc>
          <w:tcPr>
            <w:tcW w:w="567" w:type="dxa"/>
            <w:shd w:val="clear" w:color="auto" w:fill="auto"/>
          </w:tcPr>
          <w:p w14:paraId="2702788C"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24D76D73" w14:textId="6E0DDB9F" w:rsidR="00541C03" w:rsidRPr="002C06E6" w:rsidRDefault="00541C03" w:rsidP="00C85D22">
            <w:pPr>
              <w:widowControl w:val="0"/>
              <w:suppressAutoHyphens/>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20</w:t>
            </w:r>
          </w:p>
        </w:tc>
        <w:tc>
          <w:tcPr>
            <w:tcW w:w="1478" w:type="dxa"/>
          </w:tcPr>
          <w:p w14:paraId="778EAAE8"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373F6B79" w14:textId="77777777"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p>
        </w:tc>
      </w:tr>
      <w:tr w:rsidR="00541C03" w:rsidRPr="002C06E6" w14:paraId="1106F367" w14:textId="77777777" w:rsidTr="002B235E">
        <w:trPr>
          <w:trHeight w:val="38"/>
        </w:trPr>
        <w:tc>
          <w:tcPr>
            <w:tcW w:w="2127" w:type="dxa"/>
            <w:shd w:val="clear" w:color="auto" w:fill="auto"/>
          </w:tcPr>
          <w:p w14:paraId="155EE275" w14:textId="77777777"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2835" w:type="dxa"/>
            <w:shd w:val="clear" w:color="auto" w:fill="auto"/>
          </w:tcPr>
          <w:p w14:paraId="742269C2" w14:textId="77777777"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1504092- Электр жабдықтарына қызмет көрсету жөніндегі электромонтер</w:t>
            </w:r>
          </w:p>
        </w:tc>
        <w:tc>
          <w:tcPr>
            <w:tcW w:w="708" w:type="dxa"/>
            <w:shd w:val="clear" w:color="auto" w:fill="auto"/>
          </w:tcPr>
          <w:p w14:paraId="67402DB6" w14:textId="3AA0D20C"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2426913C" w14:textId="29116C30"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w:t>
            </w:r>
          </w:p>
        </w:tc>
        <w:tc>
          <w:tcPr>
            <w:tcW w:w="709" w:type="dxa"/>
            <w:shd w:val="clear" w:color="auto" w:fill="auto"/>
          </w:tcPr>
          <w:p w14:paraId="769E76C5" w14:textId="255FB4DA"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567" w:type="dxa"/>
            <w:shd w:val="clear" w:color="auto" w:fill="auto"/>
          </w:tcPr>
          <w:p w14:paraId="383F6AD0"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73F18227" w14:textId="67673FAE" w:rsidR="00541C03" w:rsidRPr="002C06E6" w:rsidRDefault="00541C03" w:rsidP="00C85D22">
            <w:pPr>
              <w:widowControl w:val="0"/>
              <w:suppressAutoHyphens/>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1478" w:type="dxa"/>
          </w:tcPr>
          <w:p w14:paraId="131B1525"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541C03" w:rsidRPr="002C06E6" w14:paraId="0F1026E7" w14:textId="77777777" w:rsidTr="002B235E">
        <w:trPr>
          <w:trHeight w:val="460"/>
        </w:trPr>
        <w:tc>
          <w:tcPr>
            <w:tcW w:w="2127" w:type="dxa"/>
            <w:shd w:val="clear" w:color="auto" w:fill="auto"/>
          </w:tcPr>
          <w:p w14:paraId="52B46A6B" w14:textId="77777777"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0508000- Тамақтандыруды ұйымдастыру</w:t>
            </w:r>
          </w:p>
        </w:tc>
        <w:tc>
          <w:tcPr>
            <w:tcW w:w="2835" w:type="dxa"/>
            <w:shd w:val="clear" w:color="auto" w:fill="auto"/>
          </w:tcPr>
          <w:p w14:paraId="6E6366F5" w14:textId="1601826F"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rPr>
              <w:t xml:space="preserve">0508022- </w:t>
            </w:r>
            <w:r w:rsidRPr="002C06E6">
              <w:rPr>
                <w:rFonts w:ascii="Times New Roman" w:hAnsi="Times New Roman" w:cs="Times New Roman"/>
                <w:color w:val="000000" w:themeColor="text1"/>
                <w:sz w:val="24"/>
                <w:szCs w:val="24"/>
                <w:lang w:val="kk-KZ"/>
              </w:rPr>
              <w:t>Кондитер</w:t>
            </w:r>
          </w:p>
        </w:tc>
        <w:tc>
          <w:tcPr>
            <w:tcW w:w="708" w:type="dxa"/>
            <w:shd w:val="clear" w:color="auto" w:fill="auto"/>
          </w:tcPr>
          <w:p w14:paraId="7671A7E8"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0143667F" w14:textId="2FEB4FF7"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11BFC951"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059ADE3B" w14:textId="33B4D1A1"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19</w:t>
            </w:r>
          </w:p>
        </w:tc>
        <w:tc>
          <w:tcPr>
            <w:tcW w:w="709" w:type="dxa"/>
            <w:shd w:val="clear" w:color="auto" w:fill="auto"/>
          </w:tcPr>
          <w:p w14:paraId="214C2616"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015DCF02" w14:textId="32267AF5"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567" w:type="dxa"/>
            <w:shd w:val="clear" w:color="auto" w:fill="auto"/>
          </w:tcPr>
          <w:p w14:paraId="06DB339E"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2257F2DB" w14:textId="77777777" w:rsidR="00541C03" w:rsidRPr="002C06E6" w:rsidRDefault="00541C03"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p>
          <w:p w14:paraId="230C769B" w14:textId="33F40C19" w:rsidR="00541C03" w:rsidRPr="002C06E6" w:rsidRDefault="00541C03"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19</w:t>
            </w:r>
          </w:p>
        </w:tc>
        <w:tc>
          <w:tcPr>
            <w:tcW w:w="1478" w:type="dxa"/>
          </w:tcPr>
          <w:p w14:paraId="302ED0E1"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814340" w:rsidRPr="002C06E6" w14:paraId="1B7D59C2" w14:textId="77777777" w:rsidTr="002B235E">
        <w:trPr>
          <w:trHeight w:val="720"/>
        </w:trPr>
        <w:tc>
          <w:tcPr>
            <w:tcW w:w="2127" w:type="dxa"/>
            <w:shd w:val="clear" w:color="auto" w:fill="auto"/>
          </w:tcPr>
          <w:p w14:paraId="79B11341" w14:textId="77777777" w:rsidR="00814340" w:rsidRPr="002C06E6" w:rsidRDefault="00814340"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1114000 – Дәнекерлеу ісі</w:t>
            </w:r>
          </w:p>
          <w:p w14:paraId="193C8C51" w14:textId="77777777" w:rsidR="00814340" w:rsidRPr="002C06E6" w:rsidRDefault="00814340" w:rsidP="00C85D22">
            <w:pPr>
              <w:widowControl w:val="0"/>
              <w:suppressAutoHyphens/>
              <w:spacing w:after="0" w:line="240" w:lineRule="auto"/>
              <w:rPr>
                <w:rFonts w:ascii="Times New Roman" w:eastAsia="Times New Roman" w:hAnsi="Times New Roman" w:cs="Times New Roman"/>
                <w:color w:val="000000" w:themeColor="text1"/>
                <w:sz w:val="24"/>
                <w:szCs w:val="24"/>
                <w:lang w:val="kk-KZ" w:eastAsia="ru-RU"/>
              </w:rPr>
            </w:pPr>
          </w:p>
        </w:tc>
        <w:tc>
          <w:tcPr>
            <w:tcW w:w="2835" w:type="dxa"/>
            <w:shd w:val="clear" w:color="auto" w:fill="auto"/>
          </w:tcPr>
          <w:p w14:paraId="42DFC1E3" w14:textId="77777777" w:rsidR="00814340" w:rsidRPr="002C06E6" w:rsidRDefault="00814340" w:rsidP="00C85D22">
            <w:pPr>
              <w:spacing w:after="0" w:line="240" w:lineRule="auto"/>
              <w:jc w:val="both"/>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1114042-Электр  газымен дәнекерлеуші</w:t>
            </w:r>
          </w:p>
        </w:tc>
        <w:tc>
          <w:tcPr>
            <w:tcW w:w="708" w:type="dxa"/>
            <w:shd w:val="clear" w:color="auto" w:fill="auto"/>
          </w:tcPr>
          <w:p w14:paraId="1D1DFFBA" w14:textId="77777777"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22E84961" w14:textId="77777777"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4453DAAA" w14:textId="77777777"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5FF89016" w14:textId="79EFF89F"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5DBC7E26" w14:textId="0621D4A1"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567" w:type="dxa"/>
            <w:shd w:val="clear" w:color="auto" w:fill="auto"/>
          </w:tcPr>
          <w:p w14:paraId="23404FB3" w14:textId="77777777"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753E3BF9" w14:textId="77777777" w:rsidR="00814340" w:rsidRPr="002C06E6" w:rsidRDefault="00814340"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p>
          <w:p w14:paraId="6F8FB744" w14:textId="77777777" w:rsidR="00814340" w:rsidRPr="002C06E6" w:rsidRDefault="00814340"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25</w:t>
            </w:r>
          </w:p>
        </w:tc>
        <w:tc>
          <w:tcPr>
            <w:tcW w:w="1478" w:type="dxa"/>
          </w:tcPr>
          <w:p w14:paraId="7776969F" w14:textId="2A56265F" w:rsidR="00814340" w:rsidRPr="002C06E6" w:rsidRDefault="00540C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Еңбек бағдарламасы бойынша-25 </w:t>
            </w:r>
          </w:p>
        </w:tc>
      </w:tr>
      <w:tr w:rsidR="00541C03" w:rsidRPr="002C06E6" w14:paraId="449098A2" w14:textId="77777777" w:rsidTr="002B235E">
        <w:trPr>
          <w:trHeight w:val="70"/>
        </w:trPr>
        <w:tc>
          <w:tcPr>
            <w:tcW w:w="2127" w:type="dxa"/>
            <w:shd w:val="clear" w:color="auto" w:fill="auto"/>
          </w:tcPr>
          <w:p w14:paraId="64375342" w14:textId="77777777" w:rsidR="00541C03" w:rsidRPr="002C06E6" w:rsidRDefault="00541C0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1501000 Ауылшаруашылық техникасына  техникалық күтім жөндеу және пайдалану</w:t>
            </w:r>
          </w:p>
        </w:tc>
        <w:tc>
          <w:tcPr>
            <w:tcW w:w="2835" w:type="dxa"/>
            <w:shd w:val="clear" w:color="auto" w:fill="auto"/>
          </w:tcPr>
          <w:p w14:paraId="3981F30D" w14:textId="77777777" w:rsidR="00541C03" w:rsidRPr="002C06E6" w:rsidRDefault="00541C0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ab/>
              <w:t>150102 2 – Машина мен механизмдерді жөндеу және  пайдалану шебері</w:t>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p>
        </w:tc>
        <w:tc>
          <w:tcPr>
            <w:tcW w:w="708" w:type="dxa"/>
            <w:shd w:val="clear" w:color="auto" w:fill="auto"/>
          </w:tcPr>
          <w:p w14:paraId="49561F07"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07F11934"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5C700C6F"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0A80D2DE"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p w14:paraId="5199EEB7"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1967CE01"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3E56C8F1"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22679175" w14:textId="02D96FEA" w:rsidR="00541C03" w:rsidRPr="002C06E6" w:rsidRDefault="00541C03" w:rsidP="00C85D22">
            <w:pPr>
              <w:spacing w:after="0" w:line="240" w:lineRule="auto"/>
              <w:rPr>
                <w:rFonts w:ascii="Times New Roman" w:eastAsia="Times New Roman" w:hAnsi="Times New Roman" w:cs="Times New Roman"/>
                <w:color w:val="000000" w:themeColor="text1"/>
                <w:sz w:val="24"/>
                <w:szCs w:val="24"/>
                <w:lang w:val="kk-KZ" w:eastAsia="ru-RU"/>
              </w:rPr>
            </w:pPr>
          </w:p>
        </w:tc>
        <w:tc>
          <w:tcPr>
            <w:tcW w:w="567" w:type="dxa"/>
            <w:shd w:val="clear" w:color="auto" w:fill="auto"/>
          </w:tcPr>
          <w:p w14:paraId="7A43E90D"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1A5096BB"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20B332EA"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15B51094" w14:textId="77777777"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1A5DAED4" w14:textId="7B145698" w:rsidR="00541C03" w:rsidRPr="002C06E6" w:rsidRDefault="00541C03" w:rsidP="00C85D22">
            <w:pPr>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25</w:t>
            </w:r>
          </w:p>
        </w:tc>
        <w:tc>
          <w:tcPr>
            <w:tcW w:w="1478" w:type="dxa"/>
          </w:tcPr>
          <w:p w14:paraId="773BABA7" w14:textId="50E8216A"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Еңбек бағдарламасы бойынша</w:t>
            </w:r>
            <w:r w:rsidR="00540C03" w:rsidRPr="002C06E6">
              <w:rPr>
                <w:rFonts w:ascii="Times New Roman" w:eastAsia="Times New Roman" w:hAnsi="Times New Roman" w:cs="Times New Roman"/>
                <w:color w:val="000000" w:themeColor="text1"/>
                <w:sz w:val="24"/>
                <w:szCs w:val="24"/>
                <w:lang w:val="kk-KZ" w:eastAsia="ru-RU"/>
              </w:rPr>
              <w:t>-25</w:t>
            </w:r>
            <w:r w:rsidRPr="002C06E6">
              <w:rPr>
                <w:rFonts w:ascii="Times New Roman" w:eastAsia="Times New Roman" w:hAnsi="Times New Roman" w:cs="Times New Roman"/>
                <w:color w:val="000000" w:themeColor="text1"/>
                <w:sz w:val="24"/>
                <w:szCs w:val="24"/>
                <w:lang w:val="kk-KZ" w:eastAsia="ru-RU"/>
              </w:rPr>
              <w:t xml:space="preserve"> </w:t>
            </w:r>
          </w:p>
          <w:p w14:paraId="1708B83C" w14:textId="0366AE5B" w:rsidR="00541C03" w:rsidRPr="002C06E6" w:rsidRDefault="00541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814340" w:rsidRPr="002C06E6" w14:paraId="773CA5D4" w14:textId="77777777" w:rsidTr="002B235E">
        <w:trPr>
          <w:trHeight w:val="6"/>
        </w:trPr>
        <w:tc>
          <w:tcPr>
            <w:tcW w:w="2127" w:type="dxa"/>
            <w:shd w:val="clear" w:color="auto" w:fill="auto"/>
            <w:vAlign w:val="center"/>
          </w:tcPr>
          <w:p w14:paraId="7845CE6B" w14:textId="2B3782A0" w:rsidR="00814340" w:rsidRPr="002C06E6" w:rsidRDefault="00814340"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eastAsia="ru-RU"/>
              </w:rPr>
              <w:t>07161600 Ауыл шаруашылығын механикаландыру</w:t>
            </w:r>
          </w:p>
        </w:tc>
        <w:tc>
          <w:tcPr>
            <w:tcW w:w="2835" w:type="dxa"/>
            <w:shd w:val="clear" w:color="auto" w:fill="auto"/>
          </w:tcPr>
          <w:p w14:paraId="6C21C14E" w14:textId="69D7DF91" w:rsidR="00814340"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3W07161602 Ауыл шаруашылығы </w:t>
            </w:r>
            <w:r w:rsidRPr="002C06E6">
              <w:rPr>
                <w:rFonts w:ascii="Times New Roman" w:eastAsia="Times New Roman" w:hAnsi="Times New Roman" w:cs="Times New Roman"/>
                <w:color w:val="000000" w:themeColor="text1"/>
                <w:sz w:val="24"/>
                <w:szCs w:val="24"/>
                <w:lang w:val="kk-KZ" w:eastAsia="ru-RU"/>
              </w:rPr>
              <w:lastRenderedPageBreak/>
              <w:t>техникасын жөндеу шебері</w:t>
            </w:r>
          </w:p>
        </w:tc>
        <w:tc>
          <w:tcPr>
            <w:tcW w:w="708" w:type="dxa"/>
            <w:shd w:val="clear" w:color="auto" w:fill="auto"/>
          </w:tcPr>
          <w:p w14:paraId="6601BA48" w14:textId="1CED9B76" w:rsidR="00814340" w:rsidRPr="002C06E6" w:rsidRDefault="00814340"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lastRenderedPageBreak/>
              <w:t>15</w:t>
            </w:r>
          </w:p>
        </w:tc>
        <w:tc>
          <w:tcPr>
            <w:tcW w:w="709" w:type="dxa"/>
            <w:shd w:val="clear" w:color="auto" w:fill="auto"/>
          </w:tcPr>
          <w:p w14:paraId="6B543A30" w14:textId="77777777" w:rsidR="00814340" w:rsidRPr="002C06E6" w:rsidRDefault="00814340"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19494212" w14:textId="77777777" w:rsidR="00814340" w:rsidRPr="002C06E6" w:rsidRDefault="00814340"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66E5CCAD" w14:textId="5006CCD0"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6142793E" w14:textId="528D4990" w:rsidR="00814340" w:rsidRPr="002C06E6" w:rsidRDefault="00814340"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1478" w:type="dxa"/>
          </w:tcPr>
          <w:p w14:paraId="4E323589" w14:textId="7229378C" w:rsidR="00814340" w:rsidRPr="002C06E6" w:rsidRDefault="00814340"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«Жас маман» </w:t>
            </w:r>
            <w:r w:rsidRPr="002C06E6">
              <w:rPr>
                <w:rFonts w:ascii="Times New Roman" w:eastAsia="Times New Roman" w:hAnsi="Times New Roman" w:cs="Times New Roman"/>
                <w:color w:val="000000" w:themeColor="text1"/>
                <w:sz w:val="24"/>
                <w:szCs w:val="24"/>
                <w:lang w:val="kk-KZ" w:eastAsia="ru-RU"/>
              </w:rPr>
              <w:lastRenderedPageBreak/>
              <w:t>жобасына енген</w:t>
            </w:r>
          </w:p>
        </w:tc>
      </w:tr>
      <w:tr w:rsidR="00260053" w:rsidRPr="002C06E6" w14:paraId="335571CF" w14:textId="77777777" w:rsidTr="002B235E">
        <w:trPr>
          <w:trHeight w:val="6"/>
        </w:trPr>
        <w:tc>
          <w:tcPr>
            <w:tcW w:w="2127" w:type="dxa"/>
            <w:shd w:val="clear" w:color="auto" w:fill="auto"/>
            <w:vAlign w:val="center"/>
          </w:tcPr>
          <w:p w14:paraId="14B95F80" w14:textId="04DE8F21"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lastRenderedPageBreak/>
              <w:t>07161600 Ауыл шаруашылығын механикаландыру</w:t>
            </w:r>
          </w:p>
        </w:tc>
        <w:tc>
          <w:tcPr>
            <w:tcW w:w="2835" w:type="dxa"/>
            <w:shd w:val="clear" w:color="auto" w:fill="auto"/>
          </w:tcPr>
          <w:p w14:paraId="269162E1" w14:textId="6925A773"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3W07161603 Ауыл шаруашылығы өндірісінің тракторист-машинисі</w:t>
            </w:r>
          </w:p>
        </w:tc>
        <w:tc>
          <w:tcPr>
            <w:tcW w:w="708" w:type="dxa"/>
            <w:shd w:val="clear" w:color="auto" w:fill="auto"/>
          </w:tcPr>
          <w:p w14:paraId="328B201D" w14:textId="6495C509"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709" w:type="dxa"/>
            <w:shd w:val="clear" w:color="auto" w:fill="auto"/>
          </w:tcPr>
          <w:p w14:paraId="1E5BD23A"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439CBECE"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6F50C677"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08DAB713" w14:textId="60B4D770"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1478" w:type="dxa"/>
          </w:tcPr>
          <w:p w14:paraId="49AE007C"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260053" w:rsidRPr="002C06E6" w14:paraId="1EBB55DF" w14:textId="77777777" w:rsidTr="002B235E">
        <w:trPr>
          <w:trHeight w:val="6"/>
        </w:trPr>
        <w:tc>
          <w:tcPr>
            <w:tcW w:w="2127" w:type="dxa"/>
            <w:shd w:val="clear" w:color="auto" w:fill="auto"/>
          </w:tcPr>
          <w:p w14:paraId="592DBAE7" w14:textId="12E3FB3E"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kern w:val="24"/>
                <w:sz w:val="24"/>
                <w:szCs w:val="24"/>
                <w:lang w:eastAsia="ru-RU"/>
              </w:rPr>
              <w:t>07150500 Дәнекерлеу ісі (түрлері бойынша)</w:t>
            </w:r>
          </w:p>
        </w:tc>
        <w:tc>
          <w:tcPr>
            <w:tcW w:w="2835" w:type="dxa"/>
            <w:shd w:val="clear" w:color="auto" w:fill="auto"/>
            <w:vAlign w:val="center"/>
          </w:tcPr>
          <w:p w14:paraId="4A68276E" w14:textId="4F2A30AC"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rPr>
              <w:t>3W07150501 Электргазымен дәнекерлеуші</w:t>
            </w:r>
          </w:p>
        </w:tc>
        <w:tc>
          <w:tcPr>
            <w:tcW w:w="708" w:type="dxa"/>
            <w:shd w:val="clear" w:color="auto" w:fill="auto"/>
          </w:tcPr>
          <w:p w14:paraId="18BD75F0" w14:textId="1AEF3ACF"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709" w:type="dxa"/>
            <w:shd w:val="clear" w:color="auto" w:fill="auto"/>
          </w:tcPr>
          <w:p w14:paraId="37623CE6"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4EC70CAF"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453E7A34"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08E2F48F" w14:textId="66AFDEFA"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1478" w:type="dxa"/>
          </w:tcPr>
          <w:p w14:paraId="05CCD95C" w14:textId="3244E295"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«Жас маман» жобасына енген</w:t>
            </w:r>
          </w:p>
        </w:tc>
      </w:tr>
      <w:tr w:rsidR="00260053" w:rsidRPr="002C06E6" w14:paraId="5EE8DFE4" w14:textId="77777777" w:rsidTr="002B235E">
        <w:trPr>
          <w:trHeight w:val="6"/>
        </w:trPr>
        <w:tc>
          <w:tcPr>
            <w:tcW w:w="2127" w:type="dxa"/>
            <w:shd w:val="clear" w:color="auto" w:fill="auto"/>
            <w:vAlign w:val="center"/>
          </w:tcPr>
          <w:p w14:paraId="1F616C75" w14:textId="1F1C10AB"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10130300 Тамақтандыруды ұйымдастыру</w:t>
            </w:r>
          </w:p>
        </w:tc>
        <w:tc>
          <w:tcPr>
            <w:tcW w:w="2835" w:type="dxa"/>
            <w:shd w:val="clear" w:color="auto" w:fill="auto"/>
            <w:vAlign w:val="center"/>
          </w:tcPr>
          <w:p w14:paraId="778A9340" w14:textId="12B8441E"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eastAsia="ru-RU"/>
              </w:rPr>
              <w:t>3W10130302 Аспазшы</w:t>
            </w:r>
          </w:p>
        </w:tc>
        <w:tc>
          <w:tcPr>
            <w:tcW w:w="708" w:type="dxa"/>
            <w:shd w:val="clear" w:color="auto" w:fill="auto"/>
          </w:tcPr>
          <w:p w14:paraId="1A3FFAC9" w14:textId="735373B1"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25</w:t>
            </w:r>
          </w:p>
        </w:tc>
        <w:tc>
          <w:tcPr>
            <w:tcW w:w="709" w:type="dxa"/>
            <w:shd w:val="clear" w:color="auto" w:fill="auto"/>
          </w:tcPr>
          <w:p w14:paraId="2384A04D"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3206750D"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3CC54DB6"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78431EB9" w14:textId="5FC3AA78"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25</w:t>
            </w:r>
          </w:p>
        </w:tc>
        <w:tc>
          <w:tcPr>
            <w:tcW w:w="1478" w:type="dxa"/>
          </w:tcPr>
          <w:p w14:paraId="711DC4F8" w14:textId="691E3D14"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Еңбек бағдарламасы бойынша қабылданған-25</w:t>
            </w:r>
          </w:p>
          <w:p w14:paraId="701FF171"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41FE96B8" w14:textId="0A3A0D61"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«Жас маман» жобасына енген</w:t>
            </w:r>
          </w:p>
        </w:tc>
      </w:tr>
      <w:tr w:rsidR="00260053" w:rsidRPr="002C06E6" w14:paraId="24E8842A" w14:textId="77777777" w:rsidTr="002B235E">
        <w:trPr>
          <w:trHeight w:val="6"/>
        </w:trPr>
        <w:tc>
          <w:tcPr>
            <w:tcW w:w="2127" w:type="dxa"/>
            <w:shd w:val="clear" w:color="auto" w:fill="auto"/>
            <w:vAlign w:val="center"/>
          </w:tcPr>
          <w:p w14:paraId="1A4F4090" w14:textId="0F2946B1"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06120100 Есептеу техникасы және ақпараттық желілер</w:t>
            </w:r>
          </w:p>
        </w:tc>
        <w:tc>
          <w:tcPr>
            <w:tcW w:w="2835" w:type="dxa"/>
            <w:shd w:val="clear" w:color="auto" w:fill="auto"/>
            <w:vAlign w:val="center"/>
          </w:tcPr>
          <w:p w14:paraId="6D6C975F" w14:textId="3D89B7A9"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3W06120101 Компьютерлік аппараттық қамтамасыз ету операторы</w:t>
            </w:r>
          </w:p>
        </w:tc>
        <w:tc>
          <w:tcPr>
            <w:tcW w:w="708" w:type="dxa"/>
            <w:shd w:val="clear" w:color="auto" w:fill="auto"/>
          </w:tcPr>
          <w:p w14:paraId="79F80727"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3B3755E2"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54E69C89"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2E102104" w14:textId="1FB9DB4A"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13</w:t>
            </w:r>
          </w:p>
        </w:tc>
        <w:tc>
          <w:tcPr>
            <w:tcW w:w="992" w:type="dxa"/>
          </w:tcPr>
          <w:p w14:paraId="3BCF69D9" w14:textId="05D66742"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13</w:t>
            </w:r>
          </w:p>
        </w:tc>
        <w:tc>
          <w:tcPr>
            <w:tcW w:w="1478" w:type="dxa"/>
          </w:tcPr>
          <w:p w14:paraId="1F1C8A0B"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260053" w:rsidRPr="002C06E6" w14:paraId="022DC41C" w14:textId="77777777" w:rsidTr="002B235E">
        <w:trPr>
          <w:trHeight w:val="6"/>
        </w:trPr>
        <w:tc>
          <w:tcPr>
            <w:tcW w:w="2127" w:type="dxa"/>
            <w:shd w:val="clear" w:color="auto" w:fill="auto"/>
          </w:tcPr>
          <w:p w14:paraId="48640E21" w14:textId="4665CE10"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kern w:val="24"/>
                <w:sz w:val="24"/>
                <w:szCs w:val="24"/>
                <w:lang w:eastAsia="ru-RU"/>
              </w:rPr>
              <w:t>07320100 Ғимараттар мен құрылыстарды салу және пайдалану</w:t>
            </w:r>
          </w:p>
        </w:tc>
        <w:tc>
          <w:tcPr>
            <w:tcW w:w="2835" w:type="dxa"/>
            <w:shd w:val="clear" w:color="auto" w:fill="auto"/>
            <w:vAlign w:val="center"/>
          </w:tcPr>
          <w:p w14:paraId="4A9F071D" w14:textId="77777777" w:rsidR="00260053" w:rsidRPr="002C06E6" w:rsidRDefault="00260053" w:rsidP="00C85D22">
            <w:pPr>
              <w:autoSpaceDE w:val="0"/>
              <w:autoSpaceDN w:val="0"/>
              <w:adjustRightInd w:val="0"/>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3W07320104 Кең бейінді құрылыс жұмыстарының шебері</w:t>
            </w:r>
          </w:p>
          <w:p w14:paraId="417EE473"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eastAsia="ru-RU"/>
              </w:rPr>
            </w:pPr>
          </w:p>
        </w:tc>
        <w:tc>
          <w:tcPr>
            <w:tcW w:w="708" w:type="dxa"/>
            <w:shd w:val="clear" w:color="auto" w:fill="auto"/>
          </w:tcPr>
          <w:p w14:paraId="3C0EEF29"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23F9DA81"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43403BD6"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12446AB2" w14:textId="43A41BC1"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13</w:t>
            </w:r>
          </w:p>
        </w:tc>
        <w:tc>
          <w:tcPr>
            <w:tcW w:w="992" w:type="dxa"/>
          </w:tcPr>
          <w:p w14:paraId="65BDDBFE" w14:textId="3E540329"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13</w:t>
            </w:r>
          </w:p>
        </w:tc>
        <w:tc>
          <w:tcPr>
            <w:tcW w:w="1478" w:type="dxa"/>
          </w:tcPr>
          <w:p w14:paraId="3FAD9B5B"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260053" w:rsidRPr="002C06E6" w14:paraId="5BB244E6" w14:textId="77777777" w:rsidTr="002B235E">
        <w:trPr>
          <w:trHeight w:val="6"/>
        </w:trPr>
        <w:tc>
          <w:tcPr>
            <w:tcW w:w="4962" w:type="dxa"/>
            <w:gridSpan w:val="2"/>
            <w:shd w:val="clear" w:color="auto" w:fill="auto"/>
          </w:tcPr>
          <w:p w14:paraId="6CB2A6C8"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Курс бойынша барлығы:</w:t>
            </w:r>
          </w:p>
        </w:tc>
        <w:tc>
          <w:tcPr>
            <w:tcW w:w="708" w:type="dxa"/>
            <w:shd w:val="clear" w:color="auto" w:fill="auto"/>
          </w:tcPr>
          <w:p w14:paraId="1CB52EBC" w14:textId="7CDE1EBC" w:rsidR="00260053" w:rsidRPr="002C06E6" w:rsidRDefault="00260053" w:rsidP="00C85D22">
            <w:pPr>
              <w:tabs>
                <w:tab w:val="left" w:pos="180"/>
                <w:tab w:val="center" w:pos="317"/>
              </w:tabs>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70</w:t>
            </w:r>
          </w:p>
        </w:tc>
        <w:tc>
          <w:tcPr>
            <w:tcW w:w="709" w:type="dxa"/>
            <w:shd w:val="clear" w:color="auto" w:fill="auto"/>
          </w:tcPr>
          <w:p w14:paraId="6DCEA14F" w14:textId="1CE09ED0"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59</w:t>
            </w:r>
          </w:p>
        </w:tc>
        <w:tc>
          <w:tcPr>
            <w:tcW w:w="709" w:type="dxa"/>
            <w:shd w:val="clear" w:color="auto" w:fill="auto"/>
          </w:tcPr>
          <w:p w14:paraId="2B0F4AB0" w14:textId="46C0D92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45</w:t>
            </w:r>
          </w:p>
        </w:tc>
        <w:tc>
          <w:tcPr>
            <w:tcW w:w="567" w:type="dxa"/>
            <w:shd w:val="clear" w:color="auto" w:fill="auto"/>
          </w:tcPr>
          <w:p w14:paraId="04B10680" w14:textId="0EFC052A"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26</w:t>
            </w:r>
          </w:p>
        </w:tc>
        <w:tc>
          <w:tcPr>
            <w:tcW w:w="992" w:type="dxa"/>
          </w:tcPr>
          <w:p w14:paraId="165317B2" w14:textId="3429ED1B"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200</w:t>
            </w:r>
          </w:p>
        </w:tc>
        <w:tc>
          <w:tcPr>
            <w:tcW w:w="1478" w:type="dxa"/>
          </w:tcPr>
          <w:p w14:paraId="0CC0CE2D"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r>
    </w:tbl>
    <w:p w14:paraId="55A63560" w14:textId="539BE846" w:rsidR="00541C03" w:rsidRPr="002C06E6" w:rsidRDefault="00541C03"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p>
    <w:p w14:paraId="3546BCDE" w14:textId="34796345" w:rsidR="001E4804" w:rsidRPr="002C06E6" w:rsidRDefault="001E4804"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p>
    <w:p w14:paraId="28A4E8B9" w14:textId="3E77A4B5" w:rsidR="00D61FD7" w:rsidRPr="002C06E6" w:rsidRDefault="001E4804"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2022-2023 оқу жылы</w:t>
      </w:r>
    </w:p>
    <w:tbl>
      <w:tblPr>
        <w:tblW w:w="101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35"/>
        <w:gridCol w:w="708"/>
        <w:gridCol w:w="709"/>
        <w:gridCol w:w="709"/>
        <w:gridCol w:w="567"/>
        <w:gridCol w:w="992"/>
        <w:gridCol w:w="1478"/>
      </w:tblGrid>
      <w:tr w:rsidR="00606DA5" w:rsidRPr="002C06E6" w14:paraId="65D07C4C" w14:textId="77777777" w:rsidTr="002B235E">
        <w:trPr>
          <w:trHeight w:val="10"/>
        </w:trPr>
        <w:tc>
          <w:tcPr>
            <w:tcW w:w="2127" w:type="dxa"/>
            <w:shd w:val="clear" w:color="auto" w:fill="auto"/>
          </w:tcPr>
          <w:p w14:paraId="2293E825" w14:textId="77777777" w:rsidR="00606DA5" w:rsidRPr="002C06E6" w:rsidRDefault="00606DA5"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Мамандығы</w:t>
            </w:r>
          </w:p>
        </w:tc>
        <w:tc>
          <w:tcPr>
            <w:tcW w:w="2835" w:type="dxa"/>
            <w:shd w:val="clear" w:color="auto" w:fill="auto"/>
          </w:tcPr>
          <w:p w14:paraId="1F3D8A37" w14:textId="77777777" w:rsidR="00606DA5" w:rsidRPr="002C06E6" w:rsidRDefault="00606DA5"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Біліктілігі</w:t>
            </w:r>
          </w:p>
        </w:tc>
        <w:tc>
          <w:tcPr>
            <w:tcW w:w="708" w:type="dxa"/>
            <w:shd w:val="clear" w:color="auto" w:fill="auto"/>
          </w:tcPr>
          <w:p w14:paraId="16EC315B" w14:textId="77777777" w:rsidR="00606DA5" w:rsidRPr="002C06E6" w:rsidRDefault="00606DA5"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 курс</w:t>
            </w:r>
          </w:p>
        </w:tc>
        <w:tc>
          <w:tcPr>
            <w:tcW w:w="709" w:type="dxa"/>
            <w:shd w:val="clear" w:color="auto" w:fill="auto"/>
          </w:tcPr>
          <w:p w14:paraId="7E2E2D92" w14:textId="77777777" w:rsidR="00606DA5" w:rsidRPr="002C06E6" w:rsidRDefault="00606DA5"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ІІ курс</w:t>
            </w:r>
          </w:p>
        </w:tc>
        <w:tc>
          <w:tcPr>
            <w:tcW w:w="709" w:type="dxa"/>
            <w:shd w:val="clear" w:color="auto" w:fill="auto"/>
          </w:tcPr>
          <w:p w14:paraId="4C973F1C" w14:textId="77777777" w:rsidR="00606DA5" w:rsidRPr="002C06E6" w:rsidRDefault="00606DA5"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ІІІ курс</w:t>
            </w:r>
          </w:p>
        </w:tc>
        <w:tc>
          <w:tcPr>
            <w:tcW w:w="567" w:type="dxa"/>
            <w:shd w:val="clear" w:color="auto" w:fill="auto"/>
          </w:tcPr>
          <w:p w14:paraId="615D05CA" w14:textId="77777777" w:rsidR="00606DA5" w:rsidRPr="002C06E6" w:rsidRDefault="00606DA5"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en-US" w:eastAsia="ru-RU"/>
              </w:rPr>
              <w:t xml:space="preserve">10 </w:t>
            </w:r>
            <w:r w:rsidRPr="002C06E6">
              <w:rPr>
                <w:rFonts w:ascii="Times New Roman" w:eastAsia="Times New Roman" w:hAnsi="Times New Roman" w:cs="Times New Roman"/>
                <w:b/>
                <w:color w:val="000000" w:themeColor="text1"/>
                <w:sz w:val="24"/>
                <w:szCs w:val="24"/>
                <w:lang w:val="kk-KZ" w:eastAsia="ru-RU"/>
              </w:rPr>
              <w:t>ай</w:t>
            </w:r>
          </w:p>
        </w:tc>
        <w:tc>
          <w:tcPr>
            <w:tcW w:w="992" w:type="dxa"/>
          </w:tcPr>
          <w:p w14:paraId="48B3F072" w14:textId="77777777" w:rsidR="00606DA5" w:rsidRPr="002C06E6" w:rsidRDefault="00606DA5"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Маманд бойынш барл</w:t>
            </w:r>
          </w:p>
        </w:tc>
        <w:tc>
          <w:tcPr>
            <w:tcW w:w="1478" w:type="dxa"/>
          </w:tcPr>
          <w:p w14:paraId="3A1C2BFE" w14:textId="77777777" w:rsidR="00606DA5" w:rsidRPr="002C06E6" w:rsidRDefault="00606DA5"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Ескерту</w:t>
            </w:r>
            <w:r w:rsidRPr="002C06E6">
              <w:rPr>
                <w:rFonts w:ascii="Times New Roman" w:eastAsia="Times New Roman" w:hAnsi="Times New Roman" w:cs="Times New Roman"/>
                <w:color w:val="000000" w:themeColor="text1"/>
                <w:sz w:val="24"/>
                <w:szCs w:val="24"/>
                <w:lang w:val="kk-KZ" w:eastAsia="ru-RU"/>
              </w:rPr>
              <w:t xml:space="preserve"> </w:t>
            </w:r>
          </w:p>
        </w:tc>
      </w:tr>
      <w:tr w:rsidR="00606DA5" w:rsidRPr="002C06E6" w14:paraId="69C1AAA7" w14:textId="77777777" w:rsidTr="002B235E">
        <w:trPr>
          <w:trHeight w:val="38"/>
        </w:trPr>
        <w:tc>
          <w:tcPr>
            <w:tcW w:w="2127" w:type="dxa"/>
            <w:shd w:val="clear" w:color="auto" w:fill="auto"/>
          </w:tcPr>
          <w:p w14:paraId="6BD0DF4F" w14:textId="77777777" w:rsidR="00606DA5" w:rsidRPr="002C06E6" w:rsidRDefault="00606DA5"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2835" w:type="dxa"/>
            <w:shd w:val="clear" w:color="auto" w:fill="auto"/>
          </w:tcPr>
          <w:p w14:paraId="4713C333" w14:textId="77777777" w:rsidR="00606DA5" w:rsidRPr="002C06E6" w:rsidRDefault="00606DA5"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1504092- Электр жабдықтарына қызмет көрсету жөніндегі электромонтер</w:t>
            </w:r>
          </w:p>
        </w:tc>
        <w:tc>
          <w:tcPr>
            <w:tcW w:w="708" w:type="dxa"/>
            <w:shd w:val="clear" w:color="auto" w:fill="auto"/>
          </w:tcPr>
          <w:p w14:paraId="5C344BC6"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5D4BD95F" w14:textId="5D4A697A"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41DF07AD" w14:textId="0ABD4BE2"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w:t>
            </w:r>
          </w:p>
        </w:tc>
        <w:tc>
          <w:tcPr>
            <w:tcW w:w="567" w:type="dxa"/>
            <w:shd w:val="clear" w:color="auto" w:fill="auto"/>
          </w:tcPr>
          <w:p w14:paraId="24363C7C"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4FBB2335" w14:textId="77777777" w:rsidR="00606DA5" w:rsidRPr="002C06E6" w:rsidRDefault="00606DA5" w:rsidP="00C85D22">
            <w:pPr>
              <w:widowControl w:val="0"/>
              <w:suppressAutoHyphens/>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1478" w:type="dxa"/>
          </w:tcPr>
          <w:p w14:paraId="59429101"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606DA5" w:rsidRPr="002C06E6" w14:paraId="6BDDA261" w14:textId="77777777" w:rsidTr="002B235E">
        <w:trPr>
          <w:trHeight w:val="460"/>
        </w:trPr>
        <w:tc>
          <w:tcPr>
            <w:tcW w:w="2127" w:type="dxa"/>
            <w:shd w:val="clear" w:color="auto" w:fill="auto"/>
          </w:tcPr>
          <w:p w14:paraId="45BCB9F6" w14:textId="77777777" w:rsidR="00606DA5" w:rsidRPr="002C06E6" w:rsidRDefault="00606DA5"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0508000- Тамақтандыруды ұйымдастыру</w:t>
            </w:r>
          </w:p>
        </w:tc>
        <w:tc>
          <w:tcPr>
            <w:tcW w:w="2835" w:type="dxa"/>
            <w:shd w:val="clear" w:color="auto" w:fill="auto"/>
          </w:tcPr>
          <w:p w14:paraId="7436DE6B" w14:textId="77777777" w:rsidR="00606DA5" w:rsidRPr="002C06E6" w:rsidRDefault="00606DA5"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rPr>
              <w:t xml:space="preserve">0508022- </w:t>
            </w:r>
            <w:r w:rsidRPr="002C06E6">
              <w:rPr>
                <w:rFonts w:ascii="Times New Roman" w:hAnsi="Times New Roman" w:cs="Times New Roman"/>
                <w:color w:val="000000" w:themeColor="text1"/>
                <w:sz w:val="24"/>
                <w:szCs w:val="24"/>
                <w:lang w:val="kk-KZ"/>
              </w:rPr>
              <w:t>Кондитер</w:t>
            </w:r>
          </w:p>
        </w:tc>
        <w:tc>
          <w:tcPr>
            <w:tcW w:w="708" w:type="dxa"/>
            <w:shd w:val="clear" w:color="auto" w:fill="auto"/>
          </w:tcPr>
          <w:p w14:paraId="77FF96B8"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234607C2" w14:textId="77777777" w:rsidR="00606DA5" w:rsidRPr="002C06E6" w:rsidRDefault="00606DA5" w:rsidP="00C85D22">
            <w:pPr>
              <w:spacing w:after="0" w:line="240" w:lineRule="auto"/>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50A45B24"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4C4960B9" w14:textId="713455C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36108195"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32480BF1" w14:textId="7FCBA149" w:rsidR="00606DA5" w:rsidRPr="002C06E6" w:rsidRDefault="00540C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19</w:t>
            </w:r>
          </w:p>
        </w:tc>
        <w:tc>
          <w:tcPr>
            <w:tcW w:w="567" w:type="dxa"/>
            <w:shd w:val="clear" w:color="auto" w:fill="auto"/>
          </w:tcPr>
          <w:p w14:paraId="10FEFC16"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2119A22C" w14:textId="77777777" w:rsidR="00606DA5" w:rsidRPr="002C06E6" w:rsidRDefault="00606DA5"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p>
          <w:p w14:paraId="6F6F4514" w14:textId="77777777" w:rsidR="00606DA5" w:rsidRPr="002C06E6" w:rsidRDefault="00606DA5" w:rsidP="00C85D22">
            <w:pPr>
              <w:widowControl w:val="0"/>
              <w:suppressAutoHyphens/>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19</w:t>
            </w:r>
          </w:p>
        </w:tc>
        <w:tc>
          <w:tcPr>
            <w:tcW w:w="1478" w:type="dxa"/>
          </w:tcPr>
          <w:p w14:paraId="1AB9FAF7"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606DA5" w:rsidRPr="002C06E6" w14:paraId="0B6D5CD7" w14:textId="77777777" w:rsidTr="002B235E">
        <w:trPr>
          <w:trHeight w:val="70"/>
        </w:trPr>
        <w:tc>
          <w:tcPr>
            <w:tcW w:w="2127" w:type="dxa"/>
            <w:shd w:val="clear" w:color="auto" w:fill="auto"/>
          </w:tcPr>
          <w:p w14:paraId="6FBA9BF1" w14:textId="77777777" w:rsidR="00606DA5" w:rsidRPr="002C06E6" w:rsidRDefault="00606DA5"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1501000 Ауылшаруашылық техникасына  техникалық күтім жөндеу және пайдалану</w:t>
            </w:r>
          </w:p>
        </w:tc>
        <w:tc>
          <w:tcPr>
            <w:tcW w:w="2835" w:type="dxa"/>
            <w:shd w:val="clear" w:color="auto" w:fill="auto"/>
          </w:tcPr>
          <w:p w14:paraId="64FD70A6" w14:textId="77777777" w:rsidR="00606DA5" w:rsidRPr="002C06E6" w:rsidRDefault="00606DA5"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ab/>
              <w:t>150102 2 – Машина мен механизмдерді жөндеу және  пайдалану шебері</w:t>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lastRenderedPageBreak/>
              <w:tab/>
            </w:r>
            <w:r w:rsidRPr="002C06E6">
              <w:rPr>
                <w:rFonts w:ascii="Times New Roman" w:eastAsia="Times New Roman" w:hAnsi="Times New Roman" w:cs="Times New Roman"/>
                <w:color w:val="000000" w:themeColor="text1"/>
                <w:sz w:val="24"/>
                <w:szCs w:val="24"/>
                <w:lang w:val="kk-KZ" w:eastAsia="ar-SA"/>
              </w:rPr>
              <w:tab/>
            </w:r>
          </w:p>
        </w:tc>
        <w:tc>
          <w:tcPr>
            <w:tcW w:w="708" w:type="dxa"/>
            <w:shd w:val="clear" w:color="auto" w:fill="auto"/>
          </w:tcPr>
          <w:p w14:paraId="69D78A10"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0CD86806"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651B6A58"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0BAD3D1A"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9" w:type="dxa"/>
            <w:shd w:val="clear" w:color="auto" w:fill="auto"/>
          </w:tcPr>
          <w:p w14:paraId="184DA703" w14:textId="384D2B5A" w:rsidR="00540C03" w:rsidRPr="002C06E6" w:rsidRDefault="00540C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26</w:t>
            </w:r>
          </w:p>
          <w:p w14:paraId="100DBB68"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79DB37A8"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69F30EAE" w14:textId="77777777" w:rsidR="00606DA5" w:rsidRPr="002C06E6" w:rsidRDefault="00606DA5" w:rsidP="00C85D22">
            <w:pPr>
              <w:spacing w:after="0" w:line="240" w:lineRule="auto"/>
              <w:rPr>
                <w:rFonts w:ascii="Times New Roman" w:eastAsia="Times New Roman" w:hAnsi="Times New Roman" w:cs="Times New Roman"/>
                <w:color w:val="000000" w:themeColor="text1"/>
                <w:sz w:val="24"/>
                <w:szCs w:val="24"/>
                <w:lang w:val="kk-KZ" w:eastAsia="ru-RU"/>
              </w:rPr>
            </w:pPr>
          </w:p>
        </w:tc>
        <w:tc>
          <w:tcPr>
            <w:tcW w:w="567" w:type="dxa"/>
            <w:shd w:val="clear" w:color="auto" w:fill="auto"/>
          </w:tcPr>
          <w:p w14:paraId="2C8723B8"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57722302"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50B5E369"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p w14:paraId="6CE20B42"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36D6D432" w14:textId="55736D14" w:rsidR="00606DA5" w:rsidRPr="002C06E6" w:rsidRDefault="00540C03" w:rsidP="00C85D22">
            <w:pPr>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26</w:t>
            </w:r>
          </w:p>
        </w:tc>
        <w:tc>
          <w:tcPr>
            <w:tcW w:w="1478" w:type="dxa"/>
          </w:tcPr>
          <w:p w14:paraId="6A974752" w14:textId="7A19831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Еңбек бағдарламасы бойынша қабылданған</w:t>
            </w:r>
            <w:r w:rsidR="00540C03" w:rsidRPr="002C06E6">
              <w:rPr>
                <w:rFonts w:ascii="Times New Roman" w:eastAsia="Times New Roman" w:hAnsi="Times New Roman" w:cs="Times New Roman"/>
                <w:color w:val="000000" w:themeColor="text1"/>
                <w:sz w:val="24"/>
                <w:szCs w:val="24"/>
                <w:lang w:val="kk-KZ" w:eastAsia="ru-RU"/>
              </w:rPr>
              <w:t>-25</w:t>
            </w:r>
          </w:p>
          <w:p w14:paraId="489807BB" w14:textId="77777777" w:rsidR="00606DA5" w:rsidRPr="002C06E6" w:rsidRDefault="00606DA5"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540C03" w:rsidRPr="002C06E6" w14:paraId="28F1EB53" w14:textId="77777777" w:rsidTr="002B235E">
        <w:trPr>
          <w:trHeight w:val="6"/>
        </w:trPr>
        <w:tc>
          <w:tcPr>
            <w:tcW w:w="2127" w:type="dxa"/>
            <w:shd w:val="clear" w:color="auto" w:fill="auto"/>
            <w:vAlign w:val="center"/>
          </w:tcPr>
          <w:p w14:paraId="7D8F57A7" w14:textId="77777777" w:rsidR="00540C03" w:rsidRPr="002C06E6" w:rsidRDefault="00540C0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eastAsia="ru-RU"/>
              </w:rPr>
              <w:lastRenderedPageBreak/>
              <w:t>07161600 Ауыл шаруашылығын механикаландыру</w:t>
            </w:r>
          </w:p>
        </w:tc>
        <w:tc>
          <w:tcPr>
            <w:tcW w:w="2835" w:type="dxa"/>
            <w:shd w:val="clear" w:color="auto" w:fill="auto"/>
          </w:tcPr>
          <w:p w14:paraId="46D4FB23"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3W07161602 Ауыл шаруашылығы техникасын жөндеу шебері</w:t>
            </w:r>
          </w:p>
          <w:p w14:paraId="7F22A0AB" w14:textId="2C1BF00D" w:rsidR="00540C03" w:rsidRPr="002C06E6" w:rsidRDefault="00540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708" w:type="dxa"/>
            <w:shd w:val="clear" w:color="auto" w:fill="auto"/>
          </w:tcPr>
          <w:p w14:paraId="6E7ABBD3" w14:textId="69E8F598" w:rsidR="00540C03" w:rsidRPr="002C06E6" w:rsidRDefault="00540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758489A8" w14:textId="3B2FE7E6" w:rsidR="00540C03" w:rsidRPr="002C06E6" w:rsidRDefault="00540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709" w:type="dxa"/>
            <w:shd w:val="clear" w:color="auto" w:fill="auto"/>
          </w:tcPr>
          <w:p w14:paraId="78A1E38B" w14:textId="77777777" w:rsidR="00540C03" w:rsidRPr="002C06E6" w:rsidRDefault="00540C0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75A352E3" w14:textId="77777777" w:rsidR="00540C03" w:rsidRPr="002C06E6" w:rsidRDefault="00540C0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15AFD75D" w14:textId="31B24994" w:rsidR="00540C0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1478" w:type="dxa"/>
          </w:tcPr>
          <w:p w14:paraId="15E5B8DE" w14:textId="77777777" w:rsidR="00540C03" w:rsidRPr="002C06E6" w:rsidRDefault="00540C0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«Жас маман» жобасына енген</w:t>
            </w:r>
          </w:p>
        </w:tc>
      </w:tr>
      <w:tr w:rsidR="00260053" w:rsidRPr="002C06E6" w14:paraId="2986C9DC" w14:textId="77777777" w:rsidTr="002B235E">
        <w:trPr>
          <w:trHeight w:val="6"/>
        </w:trPr>
        <w:tc>
          <w:tcPr>
            <w:tcW w:w="2127" w:type="dxa"/>
            <w:shd w:val="clear" w:color="auto" w:fill="auto"/>
            <w:vAlign w:val="center"/>
          </w:tcPr>
          <w:p w14:paraId="2EEAED86" w14:textId="6434B800"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07161600 Ауыл шаруашылығын механикаландыру</w:t>
            </w:r>
          </w:p>
        </w:tc>
        <w:tc>
          <w:tcPr>
            <w:tcW w:w="2835" w:type="dxa"/>
            <w:shd w:val="clear" w:color="auto" w:fill="auto"/>
          </w:tcPr>
          <w:p w14:paraId="05A6F5B1" w14:textId="5583B1EA"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3W07161603 Ауыл шаруашылығы өндірісінің тракторист-машинисі</w:t>
            </w:r>
          </w:p>
        </w:tc>
        <w:tc>
          <w:tcPr>
            <w:tcW w:w="708" w:type="dxa"/>
            <w:shd w:val="clear" w:color="auto" w:fill="auto"/>
          </w:tcPr>
          <w:p w14:paraId="712C29C4" w14:textId="2922B611"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16</w:t>
            </w:r>
          </w:p>
        </w:tc>
        <w:tc>
          <w:tcPr>
            <w:tcW w:w="709" w:type="dxa"/>
            <w:shd w:val="clear" w:color="auto" w:fill="auto"/>
          </w:tcPr>
          <w:p w14:paraId="464B3352" w14:textId="2B97064E"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709" w:type="dxa"/>
            <w:shd w:val="clear" w:color="auto" w:fill="auto"/>
          </w:tcPr>
          <w:p w14:paraId="4DFCB904"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73529B54"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431DCD4B" w14:textId="68FFA03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31</w:t>
            </w:r>
          </w:p>
        </w:tc>
        <w:tc>
          <w:tcPr>
            <w:tcW w:w="1478" w:type="dxa"/>
          </w:tcPr>
          <w:p w14:paraId="69597FC0"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260053" w:rsidRPr="002C06E6" w14:paraId="41CEE506" w14:textId="77777777" w:rsidTr="002B235E">
        <w:trPr>
          <w:trHeight w:val="6"/>
        </w:trPr>
        <w:tc>
          <w:tcPr>
            <w:tcW w:w="2127" w:type="dxa"/>
            <w:shd w:val="clear" w:color="auto" w:fill="auto"/>
          </w:tcPr>
          <w:p w14:paraId="63DD9E5A" w14:textId="77777777"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kern w:val="24"/>
                <w:sz w:val="24"/>
                <w:szCs w:val="24"/>
                <w:lang w:eastAsia="ru-RU"/>
              </w:rPr>
              <w:t>07150500 Дәнекерлеу ісі (түрлері бойынша)</w:t>
            </w:r>
          </w:p>
        </w:tc>
        <w:tc>
          <w:tcPr>
            <w:tcW w:w="2835" w:type="dxa"/>
            <w:shd w:val="clear" w:color="auto" w:fill="auto"/>
            <w:vAlign w:val="center"/>
          </w:tcPr>
          <w:p w14:paraId="4810BC4F"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rPr>
              <w:t>3W07150501 Электргазымен дәнекерлеуші</w:t>
            </w:r>
          </w:p>
        </w:tc>
        <w:tc>
          <w:tcPr>
            <w:tcW w:w="708" w:type="dxa"/>
            <w:shd w:val="clear" w:color="auto" w:fill="auto"/>
          </w:tcPr>
          <w:p w14:paraId="451505D4" w14:textId="1A2E153D"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528D7BC4" w14:textId="37E0246B"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709" w:type="dxa"/>
            <w:shd w:val="clear" w:color="auto" w:fill="auto"/>
          </w:tcPr>
          <w:p w14:paraId="18D201AC"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4B96D370"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743A531D"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15</w:t>
            </w:r>
          </w:p>
        </w:tc>
        <w:tc>
          <w:tcPr>
            <w:tcW w:w="1478" w:type="dxa"/>
          </w:tcPr>
          <w:p w14:paraId="7C938128"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«Жас маман» жобасына енген</w:t>
            </w:r>
          </w:p>
        </w:tc>
      </w:tr>
      <w:tr w:rsidR="00260053" w:rsidRPr="002C06E6" w14:paraId="337F3039" w14:textId="77777777" w:rsidTr="002B235E">
        <w:trPr>
          <w:trHeight w:val="6"/>
        </w:trPr>
        <w:tc>
          <w:tcPr>
            <w:tcW w:w="2127" w:type="dxa"/>
            <w:shd w:val="clear" w:color="auto" w:fill="auto"/>
            <w:vAlign w:val="center"/>
          </w:tcPr>
          <w:p w14:paraId="3934FD02" w14:textId="77777777"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10130300 Тамақтандыруды ұйымдастыру</w:t>
            </w:r>
          </w:p>
        </w:tc>
        <w:tc>
          <w:tcPr>
            <w:tcW w:w="2835" w:type="dxa"/>
            <w:shd w:val="clear" w:color="auto" w:fill="auto"/>
            <w:vAlign w:val="center"/>
          </w:tcPr>
          <w:p w14:paraId="40DB09CC"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eastAsia="ru-RU"/>
              </w:rPr>
              <w:t>3W10130302 Аспазшы</w:t>
            </w:r>
          </w:p>
        </w:tc>
        <w:tc>
          <w:tcPr>
            <w:tcW w:w="708" w:type="dxa"/>
            <w:shd w:val="clear" w:color="auto" w:fill="auto"/>
          </w:tcPr>
          <w:p w14:paraId="2E13A94F" w14:textId="2DC94D03"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16</w:t>
            </w:r>
          </w:p>
        </w:tc>
        <w:tc>
          <w:tcPr>
            <w:tcW w:w="709" w:type="dxa"/>
            <w:shd w:val="clear" w:color="auto" w:fill="auto"/>
          </w:tcPr>
          <w:p w14:paraId="4352F924" w14:textId="27C0A1F8"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25</w:t>
            </w:r>
          </w:p>
        </w:tc>
        <w:tc>
          <w:tcPr>
            <w:tcW w:w="709" w:type="dxa"/>
            <w:shd w:val="clear" w:color="auto" w:fill="auto"/>
          </w:tcPr>
          <w:p w14:paraId="612CB1D1"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0AAE93AB"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6663BA72" w14:textId="2D09F1B9"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41</w:t>
            </w:r>
          </w:p>
        </w:tc>
        <w:tc>
          <w:tcPr>
            <w:tcW w:w="1478" w:type="dxa"/>
          </w:tcPr>
          <w:p w14:paraId="1A1BE822"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Еңбек бағдарламасы бойынша қабылданған-25</w:t>
            </w:r>
          </w:p>
          <w:p w14:paraId="1AF49184" w14:textId="3BA518FF"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«Жас маман» жобасына енген</w:t>
            </w:r>
          </w:p>
        </w:tc>
      </w:tr>
      <w:tr w:rsidR="00260053" w:rsidRPr="002C06E6" w14:paraId="41A68B79" w14:textId="77777777" w:rsidTr="002B235E">
        <w:trPr>
          <w:trHeight w:val="6"/>
        </w:trPr>
        <w:tc>
          <w:tcPr>
            <w:tcW w:w="2127" w:type="dxa"/>
            <w:shd w:val="clear" w:color="auto" w:fill="auto"/>
          </w:tcPr>
          <w:p w14:paraId="0A6810E4" w14:textId="1A47C94A"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rPr>
              <w:t>07130100 -Электр жабдықтары (түрлері және салалары бойынша)</w:t>
            </w:r>
          </w:p>
        </w:tc>
        <w:tc>
          <w:tcPr>
            <w:tcW w:w="2835" w:type="dxa"/>
            <w:shd w:val="clear" w:color="auto" w:fill="auto"/>
          </w:tcPr>
          <w:p w14:paraId="555CBF76" w14:textId="05375545"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rPr>
              <w:t>3</w:t>
            </w:r>
            <w:r w:rsidRPr="002C06E6">
              <w:rPr>
                <w:rFonts w:ascii="Times New Roman" w:eastAsia="Times New Roman" w:hAnsi="Times New Roman" w:cs="Times New Roman"/>
                <w:color w:val="000000" w:themeColor="text1"/>
                <w:sz w:val="24"/>
                <w:szCs w:val="24"/>
                <w:lang w:val="en-US"/>
              </w:rPr>
              <w:t>W</w:t>
            </w:r>
            <w:r w:rsidRPr="002C06E6">
              <w:rPr>
                <w:rFonts w:ascii="Times New Roman" w:eastAsia="Times New Roman" w:hAnsi="Times New Roman" w:cs="Times New Roman"/>
                <w:color w:val="000000" w:themeColor="text1"/>
                <w:sz w:val="24"/>
                <w:szCs w:val="24"/>
              </w:rPr>
              <w:t>07130101</w:t>
            </w:r>
            <w:r w:rsidRPr="002C06E6">
              <w:rPr>
                <w:rFonts w:ascii="Times New Roman" w:eastAsia="Times New Roman" w:hAnsi="Times New Roman" w:cs="Times New Roman"/>
                <w:color w:val="000000" w:themeColor="text1"/>
                <w:sz w:val="24"/>
                <w:szCs w:val="24"/>
                <w:lang w:val="kk-KZ"/>
              </w:rPr>
              <w:t>- Электромонтер (түрлері және салалары бойынша)</w:t>
            </w:r>
          </w:p>
        </w:tc>
        <w:tc>
          <w:tcPr>
            <w:tcW w:w="708" w:type="dxa"/>
            <w:shd w:val="clear" w:color="auto" w:fill="auto"/>
          </w:tcPr>
          <w:p w14:paraId="6229FA64" w14:textId="5E1397E4"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16</w:t>
            </w:r>
          </w:p>
        </w:tc>
        <w:tc>
          <w:tcPr>
            <w:tcW w:w="709" w:type="dxa"/>
            <w:shd w:val="clear" w:color="auto" w:fill="auto"/>
          </w:tcPr>
          <w:p w14:paraId="7F77B713" w14:textId="0EA6CBCC"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2EB7518F"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49C0A5F4"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992" w:type="dxa"/>
          </w:tcPr>
          <w:p w14:paraId="7EAB54A8" w14:textId="4CAEF360"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16</w:t>
            </w:r>
          </w:p>
        </w:tc>
        <w:tc>
          <w:tcPr>
            <w:tcW w:w="1478" w:type="dxa"/>
          </w:tcPr>
          <w:p w14:paraId="0DDBBB21"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260053" w:rsidRPr="002C06E6" w14:paraId="6320BFE6" w14:textId="77777777" w:rsidTr="002B235E">
        <w:trPr>
          <w:trHeight w:val="6"/>
        </w:trPr>
        <w:tc>
          <w:tcPr>
            <w:tcW w:w="2127" w:type="dxa"/>
            <w:shd w:val="clear" w:color="auto" w:fill="auto"/>
            <w:vAlign w:val="center"/>
          </w:tcPr>
          <w:p w14:paraId="3169C82F" w14:textId="77777777"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06120100 Есептеу техникасы және ақпараттық желілер</w:t>
            </w:r>
          </w:p>
        </w:tc>
        <w:tc>
          <w:tcPr>
            <w:tcW w:w="2835" w:type="dxa"/>
            <w:shd w:val="clear" w:color="auto" w:fill="auto"/>
            <w:vAlign w:val="center"/>
          </w:tcPr>
          <w:p w14:paraId="423185DF"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3W06120101 Компьютерлік аппараттық қамтамасыз ету операторы</w:t>
            </w:r>
          </w:p>
        </w:tc>
        <w:tc>
          <w:tcPr>
            <w:tcW w:w="708" w:type="dxa"/>
            <w:shd w:val="clear" w:color="auto" w:fill="auto"/>
          </w:tcPr>
          <w:p w14:paraId="00E98AD7"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1A8010E1"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3E14591D"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2DAB768E" w14:textId="1CE0EE46"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12</w:t>
            </w:r>
          </w:p>
        </w:tc>
        <w:tc>
          <w:tcPr>
            <w:tcW w:w="992" w:type="dxa"/>
          </w:tcPr>
          <w:p w14:paraId="25EFEC9F" w14:textId="55B0353B"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12</w:t>
            </w:r>
          </w:p>
        </w:tc>
        <w:tc>
          <w:tcPr>
            <w:tcW w:w="1478" w:type="dxa"/>
          </w:tcPr>
          <w:p w14:paraId="00554ABC"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260053" w:rsidRPr="002C06E6" w14:paraId="2CDB3673" w14:textId="77777777" w:rsidTr="002B235E">
        <w:trPr>
          <w:trHeight w:val="6"/>
        </w:trPr>
        <w:tc>
          <w:tcPr>
            <w:tcW w:w="2127" w:type="dxa"/>
            <w:shd w:val="clear" w:color="auto" w:fill="auto"/>
          </w:tcPr>
          <w:p w14:paraId="7A6EBDD5" w14:textId="77777777" w:rsidR="00260053" w:rsidRPr="002C06E6" w:rsidRDefault="00260053" w:rsidP="00C85D22">
            <w:pPr>
              <w:widowControl w:val="0"/>
              <w:tabs>
                <w:tab w:val="left" w:pos="1520"/>
                <w:tab w:val="center" w:pos="7470"/>
              </w:tabs>
              <w:suppressAutoHyphens/>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kern w:val="24"/>
                <w:sz w:val="24"/>
                <w:szCs w:val="24"/>
                <w:lang w:eastAsia="ru-RU"/>
              </w:rPr>
              <w:t>07320100 Ғимараттар мен құрылыстарды салу және пайдалану</w:t>
            </w:r>
          </w:p>
        </w:tc>
        <w:tc>
          <w:tcPr>
            <w:tcW w:w="2835" w:type="dxa"/>
            <w:shd w:val="clear" w:color="auto" w:fill="auto"/>
            <w:vAlign w:val="center"/>
          </w:tcPr>
          <w:p w14:paraId="05759675" w14:textId="77777777" w:rsidR="00260053" w:rsidRPr="002C06E6" w:rsidRDefault="00260053" w:rsidP="00C85D22">
            <w:pPr>
              <w:autoSpaceDE w:val="0"/>
              <w:autoSpaceDN w:val="0"/>
              <w:adjustRightInd w:val="0"/>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3W07320104 Кең бейінді құрылыс жұмыстарының шебері</w:t>
            </w:r>
          </w:p>
          <w:p w14:paraId="0B19C692"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eastAsia="ru-RU"/>
              </w:rPr>
            </w:pPr>
          </w:p>
        </w:tc>
        <w:tc>
          <w:tcPr>
            <w:tcW w:w="708" w:type="dxa"/>
            <w:shd w:val="clear" w:color="auto" w:fill="auto"/>
          </w:tcPr>
          <w:p w14:paraId="76E38E20"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12D05F95"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709" w:type="dxa"/>
            <w:shd w:val="clear" w:color="auto" w:fill="auto"/>
          </w:tcPr>
          <w:p w14:paraId="5EEF97A4"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c>
          <w:tcPr>
            <w:tcW w:w="567" w:type="dxa"/>
            <w:shd w:val="clear" w:color="auto" w:fill="auto"/>
          </w:tcPr>
          <w:p w14:paraId="2899577B"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13</w:t>
            </w:r>
          </w:p>
        </w:tc>
        <w:tc>
          <w:tcPr>
            <w:tcW w:w="992" w:type="dxa"/>
          </w:tcPr>
          <w:p w14:paraId="1DBDC88D"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13</w:t>
            </w:r>
          </w:p>
        </w:tc>
        <w:tc>
          <w:tcPr>
            <w:tcW w:w="1478" w:type="dxa"/>
          </w:tcPr>
          <w:p w14:paraId="14C38BE9"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r>
      <w:tr w:rsidR="00260053" w:rsidRPr="002C06E6" w14:paraId="583EE791" w14:textId="77777777" w:rsidTr="002B235E">
        <w:trPr>
          <w:trHeight w:val="6"/>
        </w:trPr>
        <w:tc>
          <w:tcPr>
            <w:tcW w:w="4962" w:type="dxa"/>
            <w:gridSpan w:val="2"/>
            <w:shd w:val="clear" w:color="auto" w:fill="auto"/>
          </w:tcPr>
          <w:p w14:paraId="70C49438" w14:textId="77777777" w:rsidR="00260053" w:rsidRPr="002C06E6" w:rsidRDefault="0026005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Курс бойынша барлығы:</w:t>
            </w:r>
          </w:p>
        </w:tc>
        <w:tc>
          <w:tcPr>
            <w:tcW w:w="708" w:type="dxa"/>
            <w:shd w:val="clear" w:color="auto" w:fill="auto"/>
          </w:tcPr>
          <w:p w14:paraId="40771C42" w14:textId="602A1CD7" w:rsidR="00260053" w:rsidRPr="002C06E6" w:rsidRDefault="00260053" w:rsidP="00C85D22">
            <w:pPr>
              <w:tabs>
                <w:tab w:val="left" w:pos="180"/>
                <w:tab w:val="center" w:pos="317"/>
              </w:tabs>
              <w:spacing w:after="0" w:line="240" w:lineRule="auto"/>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48</w:t>
            </w:r>
          </w:p>
        </w:tc>
        <w:tc>
          <w:tcPr>
            <w:tcW w:w="709" w:type="dxa"/>
            <w:shd w:val="clear" w:color="auto" w:fill="auto"/>
          </w:tcPr>
          <w:p w14:paraId="3483E9D1" w14:textId="2439BC76"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70</w:t>
            </w:r>
          </w:p>
        </w:tc>
        <w:tc>
          <w:tcPr>
            <w:tcW w:w="709" w:type="dxa"/>
            <w:shd w:val="clear" w:color="auto" w:fill="auto"/>
          </w:tcPr>
          <w:p w14:paraId="43ADC899" w14:textId="1561FE6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60</w:t>
            </w:r>
          </w:p>
        </w:tc>
        <w:tc>
          <w:tcPr>
            <w:tcW w:w="567" w:type="dxa"/>
            <w:shd w:val="clear" w:color="auto" w:fill="auto"/>
          </w:tcPr>
          <w:p w14:paraId="7CF56EF8" w14:textId="16B08F5A"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25</w:t>
            </w:r>
          </w:p>
        </w:tc>
        <w:tc>
          <w:tcPr>
            <w:tcW w:w="992" w:type="dxa"/>
          </w:tcPr>
          <w:p w14:paraId="6EAF14AE" w14:textId="28E6ACBA"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203</w:t>
            </w:r>
          </w:p>
        </w:tc>
        <w:tc>
          <w:tcPr>
            <w:tcW w:w="1478" w:type="dxa"/>
          </w:tcPr>
          <w:p w14:paraId="4DB94954" w14:textId="77777777" w:rsidR="00260053" w:rsidRPr="002C06E6" w:rsidRDefault="00260053" w:rsidP="00C85D22">
            <w:pPr>
              <w:spacing w:after="0" w:line="240" w:lineRule="auto"/>
              <w:jc w:val="center"/>
              <w:rPr>
                <w:rFonts w:ascii="Times New Roman" w:eastAsia="Times New Roman" w:hAnsi="Times New Roman" w:cs="Times New Roman"/>
                <w:b/>
                <w:color w:val="000000" w:themeColor="text1"/>
                <w:sz w:val="24"/>
                <w:szCs w:val="24"/>
                <w:lang w:val="kk-KZ" w:eastAsia="ru-RU"/>
              </w:rPr>
            </w:pPr>
          </w:p>
        </w:tc>
      </w:tr>
    </w:tbl>
    <w:p w14:paraId="2820A8B8" w14:textId="54D70135" w:rsidR="00606DA5" w:rsidRPr="002C06E6" w:rsidRDefault="00606DA5" w:rsidP="00C85D22">
      <w:pPr>
        <w:tabs>
          <w:tab w:val="left" w:pos="924"/>
        </w:tabs>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p>
    <w:p w14:paraId="586DA891" w14:textId="77777777" w:rsidR="006F6B03" w:rsidRPr="002C06E6" w:rsidRDefault="006F6B03" w:rsidP="00C85D22">
      <w:pPr>
        <w:spacing w:after="0" w:line="240" w:lineRule="auto"/>
        <w:jc w:val="both"/>
        <w:rPr>
          <w:rFonts w:ascii="Times New Roman" w:hAnsi="Times New Roman" w:cs="Times New Roman"/>
          <w:b/>
          <w:color w:val="000000" w:themeColor="text1"/>
          <w:sz w:val="24"/>
          <w:szCs w:val="24"/>
          <w:lang w:val="kk-KZ"/>
        </w:rPr>
      </w:pPr>
    </w:p>
    <w:p w14:paraId="25B89E62" w14:textId="77777777" w:rsidR="006F6B03" w:rsidRPr="002C06E6" w:rsidRDefault="006F6B03" w:rsidP="00C85D22">
      <w:pPr>
        <w:spacing w:after="0" w:line="240" w:lineRule="auto"/>
        <w:jc w:val="both"/>
        <w:rPr>
          <w:rFonts w:ascii="Times New Roman" w:hAnsi="Times New Roman" w:cs="Times New Roman"/>
          <w:b/>
          <w:color w:val="000000" w:themeColor="text1"/>
          <w:sz w:val="24"/>
          <w:szCs w:val="24"/>
          <w:lang w:val="kk-KZ"/>
        </w:rPr>
      </w:pPr>
    </w:p>
    <w:p w14:paraId="79C03F84" w14:textId="39C5CD32" w:rsidR="006F6B03" w:rsidRPr="002C06E6" w:rsidRDefault="00C85D22" w:rsidP="00C85D22">
      <w:pPr>
        <w:spacing w:after="0" w:line="240" w:lineRule="auto"/>
        <w:jc w:val="both"/>
        <w:rPr>
          <w:rFonts w:ascii="Times New Roman" w:hAnsi="Times New Roman" w:cs="Times New Roman"/>
          <w:b/>
          <w:i/>
          <w:color w:val="000000" w:themeColor="text1"/>
          <w:sz w:val="24"/>
          <w:szCs w:val="24"/>
          <w:lang w:val="kk-KZ"/>
        </w:rPr>
      </w:pPr>
      <w:r w:rsidRPr="002C06E6">
        <w:rPr>
          <w:rFonts w:ascii="Times New Roman" w:hAnsi="Times New Roman" w:cs="Times New Roman"/>
          <w:b/>
          <w:i/>
          <w:color w:val="000000" w:themeColor="text1"/>
          <w:sz w:val="24"/>
          <w:szCs w:val="24"/>
          <w:lang w:val="kk-KZ"/>
        </w:rPr>
        <w:t xml:space="preserve">Колледжде </w:t>
      </w:r>
      <w:r w:rsidR="006F6B03" w:rsidRPr="002C06E6">
        <w:rPr>
          <w:rFonts w:ascii="Times New Roman" w:hAnsi="Times New Roman" w:cs="Times New Roman"/>
          <w:b/>
          <w:i/>
          <w:color w:val="000000" w:themeColor="text1"/>
          <w:sz w:val="24"/>
          <w:szCs w:val="24"/>
          <w:lang w:val="kk-KZ"/>
        </w:rPr>
        <w:t>«Техникалық және кәсіптік, орта білімнен кейінгі білім алуды аяқтамаған а</w:t>
      </w:r>
      <w:r w:rsidRPr="002C06E6">
        <w:rPr>
          <w:rFonts w:ascii="Times New Roman" w:hAnsi="Times New Roman" w:cs="Times New Roman"/>
          <w:b/>
          <w:i/>
          <w:color w:val="000000" w:themeColor="text1"/>
          <w:sz w:val="24"/>
          <w:szCs w:val="24"/>
          <w:lang w:val="kk-KZ"/>
        </w:rPr>
        <w:t xml:space="preserve">дамдарға анықтама беру  бойынша </w:t>
      </w:r>
      <w:r w:rsidR="006F6B03" w:rsidRPr="002C06E6">
        <w:rPr>
          <w:rFonts w:ascii="Times New Roman" w:hAnsi="Times New Roman" w:cs="Times New Roman"/>
          <w:color w:val="000000" w:themeColor="text1"/>
          <w:sz w:val="24"/>
          <w:szCs w:val="24"/>
          <w:lang w:val="kk-KZ"/>
        </w:rPr>
        <w:t xml:space="preserve">«Білім алушыларды білім беру ұйымдарының түрлері бойынша ауыстыру және қайта қабылдау қағидаларын бекіту туралы» ҚР  Білім және ғылым министрінің 2015 </w:t>
      </w:r>
      <w:r w:rsidRPr="002C06E6">
        <w:rPr>
          <w:rFonts w:ascii="Times New Roman" w:hAnsi="Times New Roman" w:cs="Times New Roman"/>
          <w:color w:val="000000" w:themeColor="text1"/>
          <w:sz w:val="24"/>
          <w:szCs w:val="24"/>
          <w:lang w:val="kk-KZ"/>
        </w:rPr>
        <w:t xml:space="preserve">жылғы 20 қаңтардағы №19 бұйрығы, </w:t>
      </w:r>
      <w:r w:rsidR="006F6B03" w:rsidRPr="002C06E6">
        <w:rPr>
          <w:rFonts w:ascii="Times New Roman" w:hAnsi="Times New Roman" w:cs="Times New Roman"/>
          <w:color w:val="000000" w:themeColor="text1"/>
          <w:sz w:val="24"/>
          <w:szCs w:val="24"/>
          <w:lang w:val="kk-KZ"/>
        </w:rPr>
        <w:t xml:space="preserve">«Білім алушыларды білім беру ұйымдарының түрлері бойынша ауыстыру және қайта қабылдау қағидаларын бекіту туралы» ҚР  Білім және ғылым министрінің 2015 жылғы 20 қаңтардағы №19 бұйрығына өзгерістер енгізу туралы ҚР  Білім және ғылым министрінің 2020 жылғы 22 </w:t>
      </w:r>
      <w:r w:rsidRPr="002C06E6">
        <w:rPr>
          <w:rFonts w:ascii="Times New Roman" w:hAnsi="Times New Roman" w:cs="Times New Roman"/>
          <w:color w:val="000000" w:themeColor="text1"/>
          <w:sz w:val="24"/>
          <w:szCs w:val="24"/>
          <w:lang w:val="kk-KZ"/>
        </w:rPr>
        <w:t>мамырдағы № 218 бұйрығы  басшылыққа  алынады.</w:t>
      </w:r>
    </w:p>
    <w:p w14:paraId="2ACFFCF9" w14:textId="77777777" w:rsidR="006F6B03" w:rsidRPr="002C06E6" w:rsidRDefault="006F6B03" w:rsidP="00C85D22">
      <w:pPr>
        <w:spacing w:after="0" w:line="240" w:lineRule="auto"/>
        <w:jc w:val="both"/>
        <w:rPr>
          <w:rFonts w:ascii="Times New Roman" w:hAnsi="Times New Roman" w:cs="Times New Roman"/>
          <w:b/>
          <w:color w:val="000000" w:themeColor="text1"/>
          <w:sz w:val="24"/>
          <w:szCs w:val="24"/>
          <w:lang w:val="kk-KZ"/>
        </w:rPr>
      </w:pPr>
    </w:p>
    <w:p w14:paraId="3FD104C4" w14:textId="03C31880" w:rsidR="006F6B03" w:rsidRPr="002C06E6" w:rsidRDefault="006F6B03" w:rsidP="00C85D22">
      <w:pPr>
        <w:spacing w:after="0" w:line="240" w:lineRule="auto"/>
        <w:jc w:val="both"/>
        <w:rPr>
          <w:rFonts w:ascii="Times New Roman" w:hAnsi="Times New Roman" w:cs="Times New Roman"/>
          <w:color w:val="000000" w:themeColor="text1"/>
          <w:sz w:val="24"/>
          <w:szCs w:val="24"/>
          <w:lang w:val="kk-KZ"/>
        </w:rPr>
      </w:pPr>
    </w:p>
    <w:p w14:paraId="590E460A" w14:textId="218AB93A" w:rsidR="006F6B03" w:rsidRPr="002C06E6" w:rsidRDefault="006F6B03" w:rsidP="00C85D22">
      <w:pPr>
        <w:spacing w:after="0" w:line="240" w:lineRule="auto"/>
        <w:ind w:firstLine="709"/>
        <w:jc w:val="both"/>
        <w:rPr>
          <w:rFonts w:ascii="Times New Roman" w:hAnsi="Times New Roman" w:cs="Times New Roman"/>
          <w:i/>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w:t>
      </w:r>
    </w:p>
    <w:p w14:paraId="2C588DC4" w14:textId="3D6CD321" w:rsidR="00E06464" w:rsidRPr="002C06E6" w:rsidRDefault="00E06464" w:rsidP="00C85D22">
      <w:pPr>
        <w:spacing w:after="0" w:line="240" w:lineRule="auto"/>
        <w:contextualSpacing/>
        <w:jc w:val="both"/>
        <w:rPr>
          <w:rFonts w:ascii="Times New Roman" w:hAnsi="Times New Roman" w:cs="Times New Roman"/>
          <w:color w:val="000000" w:themeColor="text1"/>
          <w:sz w:val="24"/>
          <w:szCs w:val="24"/>
          <w:lang w:val="kk-KZ"/>
        </w:rPr>
      </w:pPr>
    </w:p>
    <w:p w14:paraId="5B21E18A" w14:textId="4CABE8C8" w:rsidR="00B3534A" w:rsidRPr="002C06E6" w:rsidRDefault="00B3534A"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eastAsia="ru-RU"/>
        </w:rPr>
        <w:t>«Білім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бұйрығы</w:t>
      </w:r>
      <w:r w:rsidR="006F6B03" w:rsidRPr="002C06E6">
        <w:rPr>
          <w:rFonts w:ascii="Times New Roman" w:hAnsi="Times New Roman" w:cs="Times New Roman"/>
          <w:color w:val="000000" w:themeColor="text1"/>
          <w:sz w:val="24"/>
          <w:szCs w:val="24"/>
          <w:lang w:val="kk-KZ" w:eastAsia="ru-RU"/>
        </w:rPr>
        <w:t xml:space="preserve">  </w:t>
      </w:r>
      <w:r w:rsidR="006F6B03" w:rsidRPr="002C06E6">
        <w:rPr>
          <w:rFonts w:ascii="Times New Roman" w:hAnsi="Times New Roman" w:cs="Times New Roman"/>
          <w:color w:val="000000" w:themeColor="text1"/>
          <w:sz w:val="24"/>
          <w:szCs w:val="24"/>
          <w:lang w:val="kk-KZ"/>
        </w:rPr>
        <w:t>өзгерістер енгізу туралы ҚР  Білім және ғылым министрінің 2020 жылғы 22 мамырдағы № 218 бұйрығы</w:t>
      </w:r>
      <w:r w:rsidRPr="002C06E6">
        <w:rPr>
          <w:rFonts w:ascii="Times New Roman" w:hAnsi="Times New Roman" w:cs="Times New Roman"/>
          <w:color w:val="000000" w:themeColor="text1"/>
          <w:sz w:val="24"/>
          <w:szCs w:val="24"/>
          <w:lang w:val="kk-KZ" w:eastAsia="ru-RU"/>
        </w:rPr>
        <w:t>на сай ауыстыру қайта қабылдау және «</w:t>
      </w:r>
      <w:r w:rsidRPr="002C06E6">
        <w:rPr>
          <w:rFonts w:ascii="Times New Roman" w:eastAsia="Times New Roman" w:hAnsi="Times New Roman" w:cs="Times New Roman"/>
          <w:color w:val="000000" w:themeColor="text1"/>
          <w:sz w:val="24"/>
          <w:szCs w:val="24"/>
          <w:lang w:val="kk-KZ"/>
        </w:rPr>
        <w:t>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w:t>
      </w:r>
      <w:r w:rsidR="006F6B03" w:rsidRPr="002C06E6">
        <w:rPr>
          <w:rFonts w:ascii="Times New Roman" w:hAnsi="Times New Roman" w:cs="Times New Roman"/>
          <w:color w:val="000000" w:themeColor="text1"/>
          <w:sz w:val="24"/>
          <w:szCs w:val="24"/>
          <w:lang w:val="kk-KZ"/>
        </w:rPr>
        <w:t xml:space="preserve"> өзгерістер мен толықтыру  енгізу №144 бұйрығын</w:t>
      </w:r>
      <w:r w:rsidRPr="002C06E6">
        <w:rPr>
          <w:rFonts w:ascii="Times New Roman" w:eastAsia="Times New Roman" w:hAnsi="Times New Roman" w:cs="Times New Roman"/>
          <w:color w:val="000000" w:themeColor="text1"/>
          <w:sz w:val="24"/>
          <w:szCs w:val="24"/>
          <w:lang w:val="kk-KZ"/>
        </w:rPr>
        <w:t>на сай әскер қатарына шақырылуы және аурулығына байланысты академиялық демалыстарға жіберіледі.</w:t>
      </w:r>
      <w:r w:rsidRPr="002C06E6">
        <w:rPr>
          <w:rFonts w:ascii="Times New Roman" w:hAnsi="Times New Roman" w:cs="Times New Roman"/>
          <w:color w:val="000000" w:themeColor="text1"/>
          <w:sz w:val="24"/>
          <w:szCs w:val="24"/>
          <w:lang w:val="kk-KZ" w:eastAsia="ru-RU"/>
        </w:rPr>
        <w:t xml:space="preserve"> </w:t>
      </w:r>
    </w:p>
    <w:p w14:paraId="574AA39B" w14:textId="77777777" w:rsidR="006F6B03" w:rsidRPr="002C06E6" w:rsidRDefault="006F6B03"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ҚР Білім және ғылым министрінің 2015 жылғы 28 қаңтардағы «Техникалық және кәсіптік білім туралы құжаттардың телнұсқаларын беру» туралы №39 бұйрығы</w:t>
      </w:r>
    </w:p>
    <w:p w14:paraId="211691A5" w14:textId="2E5A8DB1" w:rsidR="006F6B03" w:rsidRPr="002C06E6" w:rsidRDefault="006F6B03" w:rsidP="00C85D22">
      <w:pPr>
        <w:spacing w:after="0" w:line="240" w:lineRule="auto"/>
        <w:jc w:val="both"/>
        <w:rPr>
          <w:rFonts w:ascii="Times New Roman" w:hAnsi="Times New Roman" w:cs="Times New Roman"/>
          <w:b/>
          <w:i/>
          <w:color w:val="000000" w:themeColor="text1"/>
          <w:sz w:val="24"/>
          <w:szCs w:val="24"/>
          <w:lang w:val="kk-KZ"/>
        </w:rPr>
      </w:pPr>
      <w:r w:rsidRPr="002C06E6">
        <w:rPr>
          <w:rFonts w:ascii="Times New Roman" w:hAnsi="Times New Roman" w:cs="Times New Roman"/>
          <w:b/>
          <w:i/>
          <w:color w:val="000000" w:themeColor="text1"/>
          <w:sz w:val="24"/>
          <w:szCs w:val="24"/>
          <w:lang w:val="kk-KZ"/>
        </w:rPr>
        <w:t xml:space="preserve"> «Техникалық және кәсіптік, орта білімнен кейінгі  және жоғары білім беру  ұйымдарындағы тәрбиеленушілер мен білім алушылардың жекеленген санаттағы азаматтарына, сондай-ақ, қорғаншылық (қамқоршылықтағы) пен патронаттағы тұлғаларына тег</w:t>
      </w:r>
      <w:r w:rsidR="00C85D22" w:rsidRPr="002C06E6">
        <w:rPr>
          <w:rFonts w:ascii="Times New Roman" w:hAnsi="Times New Roman" w:cs="Times New Roman"/>
          <w:b/>
          <w:i/>
          <w:color w:val="000000" w:themeColor="text1"/>
          <w:sz w:val="24"/>
          <w:szCs w:val="24"/>
          <w:lang w:val="kk-KZ"/>
        </w:rPr>
        <w:t>ін тамақтандыруды ұсыну бойынша</w:t>
      </w:r>
      <w:r w:rsidRPr="002C06E6">
        <w:rPr>
          <w:rFonts w:ascii="Times New Roman" w:hAnsi="Times New Roman" w:cs="Times New Roman"/>
          <w:color w:val="000000" w:themeColor="text1"/>
          <w:sz w:val="24"/>
          <w:szCs w:val="24"/>
          <w:lang w:val="kk-KZ"/>
        </w:rPr>
        <w:t>"Мемлекеттiк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 заңы.</w:t>
      </w:r>
      <w:r w:rsidRPr="002C06E6">
        <w:rPr>
          <w:rFonts w:ascii="Times New Roman" w:hAnsi="Times New Roman" w:cs="Times New Roman"/>
          <w:b/>
          <w:color w:val="000000" w:themeColor="text1"/>
          <w:sz w:val="24"/>
          <w:szCs w:val="24"/>
          <w:lang w:val="kk-KZ"/>
        </w:rPr>
        <w:t xml:space="preserve">«Техникалық және кәсіптік білім беру ұйымдарындағы білім алушыларға жатақхана беру» мемлекеттік көрсетілген қызмет стандарты бойынша </w:t>
      </w:r>
      <w:r w:rsidRPr="002C06E6">
        <w:rPr>
          <w:rFonts w:ascii="Times New Roman" w:hAnsi="Times New Roman" w:cs="Times New Roman"/>
          <w:i/>
          <w:color w:val="000000" w:themeColor="text1"/>
          <w:sz w:val="24"/>
          <w:szCs w:val="24"/>
          <w:lang w:val="kk-KZ"/>
        </w:rPr>
        <w:t xml:space="preserve"> «Білім беру ұйымдарының жатақханадағы орындарды бөлу қағидаларын бекіту туралы» және </w:t>
      </w:r>
      <w:r w:rsidRPr="002C06E6">
        <w:rPr>
          <w:rFonts w:ascii="Times New Roman" w:hAnsi="Times New Roman" w:cs="Times New Roman"/>
          <w:color w:val="000000" w:themeColor="text1"/>
          <w:sz w:val="24"/>
          <w:szCs w:val="24"/>
          <w:lang w:val="kk-KZ"/>
        </w:rPr>
        <w:t>ҚР Білім  және ғылым министрінің 2016  жылғы 22 қаңтардағы №66 бұйрығы;</w:t>
      </w:r>
      <w:r w:rsidRPr="002C06E6">
        <w:rPr>
          <w:rFonts w:ascii="Times New Roman" w:hAnsi="Times New Roman" w:cs="Times New Roman"/>
          <w:i/>
          <w:color w:val="000000" w:themeColor="text1"/>
          <w:sz w:val="24"/>
          <w:szCs w:val="24"/>
          <w:lang w:val="kk-KZ"/>
        </w:rPr>
        <w:t xml:space="preserve">Білім беру ұйымдарының жатақханадағы орындарды бөлу қағидаларын бекіту туралы»сонымен қатар, </w:t>
      </w:r>
      <w:r w:rsidRPr="002C06E6">
        <w:rPr>
          <w:rFonts w:ascii="Times New Roman" w:hAnsi="Times New Roman" w:cs="Times New Roman"/>
          <w:color w:val="000000" w:themeColor="text1"/>
          <w:sz w:val="24"/>
          <w:szCs w:val="24"/>
          <w:lang w:val="kk-KZ"/>
        </w:rPr>
        <w:t xml:space="preserve">ҚР  Білім және ғылым министрінің 2016 жылғы 22 қаңтардағы №66 бұйрығына өзгерістер мен толықтырулар енгізу туралы, ҚР  Білім және ғылым министрінің 2020 </w:t>
      </w:r>
      <w:r w:rsidR="00C2701D" w:rsidRPr="002C06E6">
        <w:rPr>
          <w:rFonts w:ascii="Times New Roman" w:hAnsi="Times New Roman" w:cs="Times New Roman"/>
          <w:color w:val="000000" w:themeColor="text1"/>
          <w:sz w:val="24"/>
          <w:szCs w:val="24"/>
          <w:lang w:val="kk-KZ"/>
        </w:rPr>
        <w:t>жылғы 22 мамырдағы №215 бұйрығымен  жүргізіледі.</w:t>
      </w:r>
    </w:p>
    <w:p w14:paraId="64C120D8" w14:textId="684A6F48" w:rsidR="00B3534A" w:rsidRPr="002C06E6" w:rsidRDefault="00D61FD7" w:rsidP="00C85D22">
      <w:pPr>
        <w:spacing w:after="0" w:line="240" w:lineRule="auto"/>
        <w:ind w:firstLine="567"/>
        <w:contextualSpacing/>
        <w:jc w:val="both"/>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Колледж 2017 – 2018 оқу жылынан бастап </w:t>
      </w:r>
      <w:r w:rsidR="00B3534A" w:rsidRPr="002C06E6">
        <w:rPr>
          <w:rFonts w:ascii="Times New Roman" w:eastAsia="Times New Roman" w:hAnsi="Times New Roman" w:cs="Times New Roman"/>
          <w:color w:val="000000" w:themeColor="text1"/>
          <w:sz w:val="24"/>
          <w:szCs w:val="24"/>
          <w:lang w:val="kk-KZ" w:eastAsia="ru-RU"/>
        </w:rPr>
        <w:t xml:space="preserve"> «Нәтижелі жұмыспен қамтуды және жаппай кәсіпкерлікті дамытудың 2017 – 2021 жылдарға арналған </w:t>
      </w:r>
      <w:r w:rsidR="00B3534A" w:rsidRPr="002C06E6">
        <w:rPr>
          <w:rFonts w:ascii="Times New Roman" w:eastAsia="Times New Roman" w:hAnsi="Times New Roman" w:cs="Times New Roman"/>
          <w:b/>
          <w:color w:val="000000" w:themeColor="text1"/>
          <w:sz w:val="24"/>
          <w:szCs w:val="24"/>
          <w:lang w:val="kk-KZ" w:eastAsia="ru-RU"/>
        </w:rPr>
        <w:t>"Еңбек" мемлекеттік бағдарламасын</w:t>
      </w:r>
      <w:r w:rsidR="00B3534A" w:rsidRPr="002C06E6">
        <w:rPr>
          <w:rFonts w:ascii="Times New Roman" w:eastAsia="Times New Roman" w:hAnsi="Times New Roman" w:cs="Times New Roman"/>
          <w:color w:val="000000" w:themeColor="text1"/>
          <w:sz w:val="24"/>
          <w:szCs w:val="24"/>
          <w:lang w:val="kk-KZ" w:eastAsia="ru-RU"/>
        </w:rPr>
        <w:t xml:space="preserve"> бекіту туралы» Қазақстан Республикасы Үкіметінің 2018 жылғы 13 қарашадағы № 746 қаулысымен бекітілген осы бағдарламаны іске асыруға белсенді қатысады. </w:t>
      </w:r>
    </w:p>
    <w:p w14:paraId="730B658E" w14:textId="778FDCBD" w:rsidR="006162B8" w:rsidRPr="002C06E6" w:rsidRDefault="00861A6E"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Кесте 3.3. </w:t>
      </w:r>
      <w:r w:rsidR="005F7152" w:rsidRPr="002C06E6">
        <w:rPr>
          <w:rFonts w:ascii="Times New Roman" w:eastAsia="Times New Roman" w:hAnsi="Times New Roman" w:cs="Times New Roman"/>
          <w:b/>
          <w:color w:val="000000" w:themeColor="text1"/>
          <w:sz w:val="24"/>
          <w:szCs w:val="24"/>
          <w:lang w:val="kk-KZ" w:eastAsia="ru-RU"/>
        </w:rPr>
        <w:t>"Еңбек" мемлекеттік</w:t>
      </w:r>
      <w:r w:rsidR="00B3534A" w:rsidRPr="002C06E6">
        <w:rPr>
          <w:rFonts w:ascii="Times New Roman" w:eastAsia="Times New Roman" w:hAnsi="Times New Roman" w:cs="Times New Roman"/>
          <w:b/>
          <w:color w:val="000000" w:themeColor="text1"/>
          <w:sz w:val="24"/>
          <w:szCs w:val="24"/>
          <w:lang w:val="kk-KZ" w:eastAsia="ru-RU"/>
        </w:rPr>
        <w:t xml:space="preserve"> бағдарламамен қамтылған </w:t>
      </w:r>
      <w:r w:rsidR="00F41E08" w:rsidRPr="002C06E6">
        <w:rPr>
          <w:rFonts w:ascii="Times New Roman" w:eastAsia="Times New Roman" w:hAnsi="Times New Roman" w:cs="Times New Roman"/>
          <w:b/>
          <w:color w:val="000000" w:themeColor="text1"/>
          <w:sz w:val="24"/>
          <w:szCs w:val="24"/>
          <w:lang w:val="kk-KZ" w:eastAsia="ru-RU"/>
        </w:rPr>
        <w:t xml:space="preserve">білім алушылар  </w:t>
      </w:r>
    </w:p>
    <w:tbl>
      <w:tblPr>
        <w:tblW w:w="11440" w:type="dxa"/>
        <w:tblInd w:w="108" w:type="dxa"/>
        <w:tblLayout w:type="fixed"/>
        <w:tblLook w:val="04A0" w:firstRow="1" w:lastRow="0" w:firstColumn="1" w:lastColumn="0" w:noHBand="0" w:noVBand="1"/>
      </w:tblPr>
      <w:tblGrid>
        <w:gridCol w:w="430"/>
        <w:gridCol w:w="1716"/>
        <w:gridCol w:w="2145"/>
        <w:gridCol w:w="3004"/>
        <w:gridCol w:w="1573"/>
        <w:gridCol w:w="1286"/>
        <w:gridCol w:w="1286"/>
      </w:tblGrid>
      <w:tr w:rsidR="00F41E08" w:rsidRPr="002C06E6" w14:paraId="20A61378" w14:textId="77777777" w:rsidTr="00E4174F">
        <w:trPr>
          <w:gridAfter w:val="1"/>
          <w:wAfter w:w="1286" w:type="dxa"/>
          <w:trHeight w:val="318"/>
        </w:trPr>
        <w:tc>
          <w:tcPr>
            <w:tcW w:w="43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43DF51" w14:textId="77777777" w:rsidR="00F41E08" w:rsidRPr="002C06E6" w:rsidRDefault="00F41E08"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Р/с</w:t>
            </w:r>
          </w:p>
        </w:tc>
        <w:tc>
          <w:tcPr>
            <w:tcW w:w="1716" w:type="dxa"/>
            <w:tcBorders>
              <w:top w:val="single" w:sz="4" w:space="0" w:color="auto"/>
              <w:left w:val="single" w:sz="4" w:space="0" w:color="auto"/>
              <w:bottom w:val="single" w:sz="4" w:space="0" w:color="auto"/>
              <w:right w:val="single" w:sz="4" w:space="0" w:color="auto"/>
            </w:tcBorders>
            <w:vAlign w:val="center"/>
          </w:tcPr>
          <w:p w14:paraId="6B43F068" w14:textId="6B6CFEF3" w:rsidR="00F41E08" w:rsidRPr="002C06E6" w:rsidRDefault="00F41E08"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val="kk-KZ" w:eastAsia="ru-RU"/>
              </w:rPr>
              <w:t>Қабылданған оқу жылы</w:t>
            </w:r>
          </w:p>
        </w:tc>
        <w:tc>
          <w:tcPr>
            <w:tcW w:w="2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ADB1A" w14:textId="391B66CF" w:rsidR="00F41E08" w:rsidRPr="002C06E6" w:rsidRDefault="00F41E08"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Мамандық атауы</w:t>
            </w:r>
          </w:p>
        </w:tc>
        <w:tc>
          <w:tcPr>
            <w:tcW w:w="3004" w:type="dxa"/>
            <w:tcBorders>
              <w:top w:val="single" w:sz="4" w:space="0" w:color="auto"/>
              <w:left w:val="nil"/>
              <w:bottom w:val="single" w:sz="4" w:space="0" w:color="auto"/>
              <w:right w:val="single" w:sz="4" w:space="0" w:color="auto"/>
            </w:tcBorders>
          </w:tcPr>
          <w:p w14:paraId="64144285" w14:textId="77777777" w:rsidR="00F41E08" w:rsidRPr="002C06E6" w:rsidRDefault="00F41E08"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p>
          <w:p w14:paraId="7848CC7E" w14:textId="77777777" w:rsidR="00F41E08" w:rsidRPr="002C06E6" w:rsidRDefault="00F41E08"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Берілетін біліктіліктер</w:t>
            </w:r>
          </w:p>
        </w:tc>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9F85C" w14:textId="22FF5AFC" w:rsidR="00F41E08" w:rsidRPr="002C06E6" w:rsidRDefault="00F41E08"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Қамтылған білім алушылар  саны</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3563825D" w14:textId="77777777" w:rsidR="00F41E08" w:rsidRPr="002C06E6" w:rsidRDefault="00F41E08"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курсы</w:t>
            </w:r>
          </w:p>
        </w:tc>
      </w:tr>
      <w:tr w:rsidR="00E4174F" w:rsidRPr="002C06E6" w14:paraId="034E655B" w14:textId="77777777" w:rsidTr="00E4174F">
        <w:trPr>
          <w:gridAfter w:val="1"/>
          <w:wAfter w:w="1286" w:type="dxa"/>
          <w:trHeight w:val="697"/>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1E45AA14" w14:textId="77777777"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1</w:t>
            </w:r>
          </w:p>
        </w:tc>
        <w:tc>
          <w:tcPr>
            <w:tcW w:w="1716" w:type="dxa"/>
            <w:tcBorders>
              <w:top w:val="single" w:sz="4" w:space="0" w:color="auto"/>
              <w:left w:val="nil"/>
              <w:bottom w:val="single" w:sz="4" w:space="0" w:color="auto"/>
              <w:right w:val="single" w:sz="4" w:space="0" w:color="auto"/>
            </w:tcBorders>
            <w:vAlign w:val="center"/>
          </w:tcPr>
          <w:p w14:paraId="2300A8E2" w14:textId="0E302450"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2020-2021</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19A7FAE" w14:textId="6C8831FE"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ar-SA"/>
              </w:rPr>
              <w:t>1501000 Ауылшаруашылық техникасына  техникалық күтім жөндеу және пайдалану</w:t>
            </w:r>
          </w:p>
        </w:tc>
        <w:tc>
          <w:tcPr>
            <w:tcW w:w="3004" w:type="dxa"/>
            <w:tcBorders>
              <w:top w:val="single" w:sz="4" w:space="0" w:color="auto"/>
              <w:left w:val="single" w:sz="4" w:space="0" w:color="auto"/>
              <w:bottom w:val="single" w:sz="4" w:space="0" w:color="auto"/>
              <w:right w:val="single" w:sz="4" w:space="0" w:color="auto"/>
            </w:tcBorders>
          </w:tcPr>
          <w:p w14:paraId="4F211BD0" w14:textId="3FF2CD11"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ar-SA"/>
              </w:rPr>
              <w:tab/>
              <w:t>150102 2 – Машина мен механизмдерді жөндеу және  пайдалану шебері</w:t>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4434E017" w14:textId="22D0ED9C"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2E0E3B1" w14:textId="3D5EF77D"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І</w:t>
            </w:r>
          </w:p>
        </w:tc>
      </w:tr>
      <w:tr w:rsidR="002C06E6" w:rsidRPr="002C06E6" w14:paraId="615E2910" w14:textId="5C387435" w:rsidTr="00E4174F">
        <w:trPr>
          <w:trHeight w:val="697"/>
        </w:trPr>
        <w:tc>
          <w:tcPr>
            <w:tcW w:w="430" w:type="dxa"/>
            <w:tcBorders>
              <w:top w:val="nil"/>
              <w:left w:val="single" w:sz="4" w:space="0" w:color="auto"/>
              <w:bottom w:val="single" w:sz="4" w:space="0" w:color="auto"/>
              <w:right w:val="single" w:sz="4" w:space="0" w:color="auto"/>
            </w:tcBorders>
            <w:shd w:val="clear" w:color="auto" w:fill="auto"/>
            <w:vAlign w:val="center"/>
          </w:tcPr>
          <w:p w14:paraId="2B4CD0E0" w14:textId="77777777"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eastAsia="ru-RU"/>
              </w:rPr>
            </w:pPr>
          </w:p>
        </w:tc>
        <w:tc>
          <w:tcPr>
            <w:tcW w:w="1716" w:type="dxa"/>
            <w:tcBorders>
              <w:top w:val="single" w:sz="4" w:space="0" w:color="auto"/>
              <w:left w:val="nil"/>
              <w:bottom w:val="single" w:sz="4" w:space="0" w:color="auto"/>
              <w:right w:val="single" w:sz="4" w:space="0" w:color="auto"/>
            </w:tcBorders>
            <w:vAlign w:val="center"/>
          </w:tcPr>
          <w:p w14:paraId="3CF5DD78" w14:textId="77777777"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39CBBD7C" w14:textId="77777777" w:rsidR="00E4174F" w:rsidRPr="002C06E6" w:rsidRDefault="00E4174F"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1114000 – Дәнекерлеу ісі</w:t>
            </w:r>
          </w:p>
          <w:p w14:paraId="3F3E11FF" w14:textId="3D7A1681"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3004" w:type="dxa"/>
            <w:tcBorders>
              <w:top w:val="single" w:sz="4" w:space="0" w:color="auto"/>
              <w:left w:val="single" w:sz="4" w:space="0" w:color="auto"/>
              <w:bottom w:val="single" w:sz="4" w:space="0" w:color="auto"/>
              <w:right w:val="single" w:sz="4" w:space="0" w:color="auto"/>
            </w:tcBorders>
          </w:tcPr>
          <w:p w14:paraId="4B452F77" w14:textId="58311E2E" w:rsidR="00E4174F" w:rsidRPr="002C06E6" w:rsidRDefault="00E4174F"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ru-RU"/>
              </w:rPr>
              <w:t>1114042-Электр  газымен дәнекерлеуші</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83ABB2D" w14:textId="68C5985E" w:rsidR="00E4174F" w:rsidRPr="002C06E6" w:rsidRDefault="00E4174F"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402B8A1C" w14:textId="141FA4C5" w:rsidR="00E4174F" w:rsidRPr="002C06E6" w:rsidRDefault="00E4174F"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 xml:space="preserve">      ІІ</w:t>
            </w:r>
          </w:p>
        </w:tc>
        <w:tc>
          <w:tcPr>
            <w:tcW w:w="1286" w:type="dxa"/>
            <w:vAlign w:val="center"/>
          </w:tcPr>
          <w:p w14:paraId="7CCF074B" w14:textId="6A118763" w:rsidR="00E4174F" w:rsidRPr="002C06E6" w:rsidRDefault="00E4174F" w:rsidP="00C85D22">
            <w:pPr>
              <w:spacing w:after="0" w:line="240" w:lineRule="auto"/>
              <w:rPr>
                <w:rFonts w:ascii="Times New Roman" w:hAnsi="Times New Roman" w:cs="Times New Roman"/>
                <w:color w:val="000000" w:themeColor="text1"/>
                <w:sz w:val="24"/>
                <w:szCs w:val="24"/>
              </w:rPr>
            </w:pPr>
          </w:p>
        </w:tc>
      </w:tr>
      <w:tr w:rsidR="00CF222E" w:rsidRPr="002C06E6" w14:paraId="2EFF1FAE" w14:textId="77777777" w:rsidTr="00E4174F">
        <w:trPr>
          <w:gridAfter w:val="1"/>
          <w:wAfter w:w="1286" w:type="dxa"/>
          <w:trHeight w:val="697"/>
        </w:trPr>
        <w:tc>
          <w:tcPr>
            <w:tcW w:w="430" w:type="dxa"/>
            <w:tcBorders>
              <w:top w:val="nil"/>
              <w:left w:val="single" w:sz="4" w:space="0" w:color="auto"/>
              <w:bottom w:val="single" w:sz="4" w:space="0" w:color="auto"/>
              <w:right w:val="single" w:sz="4" w:space="0" w:color="auto"/>
            </w:tcBorders>
            <w:shd w:val="clear" w:color="auto" w:fill="auto"/>
            <w:vAlign w:val="center"/>
          </w:tcPr>
          <w:p w14:paraId="4C06AFFA" w14:textId="77777777" w:rsidR="00CF222E" w:rsidRPr="002C06E6" w:rsidRDefault="00CF222E" w:rsidP="00C85D22">
            <w:pPr>
              <w:spacing w:after="0" w:line="240" w:lineRule="auto"/>
              <w:jc w:val="center"/>
              <w:rPr>
                <w:rFonts w:ascii="Times New Roman" w:eastAsia="Times New Roman" w:hAnsi="Times New Roman" w:cs="Times New Roman"/>
                <w:color w:val="000000" w:themeColor="text1"/>
                <w:sz w:val="24"/>
                <w:szCs w:val="24"/>
                <w:lang w:eastAsia="ru-RU"/>
              </w:rPr>
            </w:pPr>
          </w:p>
        </w:tc>
        <w:tc>
          <w:tcPr>
            <w:tcW w:w="1716" w:type="dxa"/>
            <w:tcBorders>
              <w:top w:val="single" w:sz="4" w:space="0" w:color="auto"/>
              <w:left w:val="nil"/>
              <w:bottom w:val="single" w:sz="4" w:space="0" w:color="auto"/>
              <w:right w:val="single" w:sz="4" w:space="0" w:color="auto"/>
            </w:tcBorders>
            <w:vAlign w:val="center"/>
          </w:tcPr>
          <w:p w14:paraId="3799EF80" w14:textId="77777777" w:rsidR="00CF222E" w:rsidRPr="002C06E6" w:rsidRDefault="00CF222E"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785C7A2" w14:textId="159C50FF" w:rsidR="00CF222E" w:rsidRPr="002C06E6" w:rsidRDefault="00CF222E"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3004" w:type="dxa"/>
            <w:tcBorders>
              <w:top w:val="single" w:sz="4" w:space="0" w:color="auto"/>
              <w:left w:val="single" w:sz="4" w:space="0" w:color="auto"/>
              <w:bottom w:val="single" w:sz="4" w:space="0" w:color="auto"/>
              <w:right w:val="single" w:sz="4" w:space="0" w:color="auto"/>
            </w:tcBorders>
          </w:tcPr>
          <w:p w14:paraId="52486C4A" w14:textId="28DC117E" w:rsidR="00CF222E" w:rsidRPr="002C06E6" w:rsidRDefault="00CF222E"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1504092- Электр жабдықтарына қызмет көрсету жөніндегі электромонтер</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6F35F0" w14:textId="6C1B2B1A" w:rsidR="00CF222E" w:rsidRPr="002C06E6" w:rsidRDefault="00CF222E"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287516F9" w14:textId="7FC01D32" w:rsidR="00CF222E" w:rsidRPr="002C06E6" w:rsidRDefault="00CF222E"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 xml:space="preserve">      ІІІ</w:t>
            </w:r>
          </w:p>
        </w:tc>
      </w:tr>
      <w:tr w:rsidR="00B92773" w:rsidRPr="002C06E6" w14:paraId="65706A91" w14:textId="77777777" w:rsidTr="002B235E">
        <w:trPr>
          <w:gridAfter w:val="1"/>
          <w:wAfter w:w="1286" w:type="dxa"/>
          <w:trHeight w:val="712"/>
        </w:trPr>
        <w:tc>
          <w:tcPr>
            <w:tcW w:w="430" w:type="dxa"/>
            <w:tcBorders>
              <w:top w:val="nil"/>
              <w:left w:val="single" w:sz="4" w:space="0" w:color="auto"/>
              <w:bottom w:val="single" w:sz="4" w:space="0" w:color="auto"/>
              <w:right w:val="single" w:sz="4" w:space="0" w:color="auto"/>
            </w:tcBorders>
            <w:shd w:val="clear" w:color="auto" w:fill="auto"/>
            <w:vAlign w:val="center"/>
            <w:hideMark/>
          </w:tcPr>
          <w:p w14:paraId="719301C3" w14:textId="77777777"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2</w:t>
            </w:r>
          </w:p>
        </w:tc>
        <w:tc>
          <w:tcPr>
            <w:tcW w:w="1716" w:type="dxa"/>
            <w:tcBorders>
              <w:top w:val="single" w:sz="4" w:space="0" w:color="auto"/>
              <w:left w:val="nil"/>
              <w:bottom w:val="single" w:sz="4" w:space="0" w:color="auto"/>
              <w:right w:val="single" w:sz="4" w:space="0" w:color="auto"/>
            </w:tcBorders>
            <w:vAlign w:val="center"/>
          </w:tcPr>
          <w:p w14:paraId="35F41F5C" w14:textId="546B0894"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2021-2022</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14:paraId="2FB78E67" w14:textId="354691DC"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10130300 Тамақтандыруды ұйымдастыру</w:t>
            </w:r>
          </w:p>
        </w:tc>
        <w:tc>
          <w:tcPr>
            <w:tcW w:w="3004" w:type="dxa"/>
            <w:tcBorders>
              <w:top w:val="single" w:sz="4" w:space="0" w:color="auto"/>
              <w:left w:val="single" w:sz="4" w:space="0" w:color="auto"/>
              <w:bottom w:val="single" w:sz="4" w:space="0" w:color="auto"/>
              <w:right w:val="single" w:sz="4" w:space="0" w:color="auto"/>
            </w:tcBorders>
            <w:vAlign w:val="center"/>
          </w:tcPr>
          <w:p w14:paraId="1358C1F7" w14:textId="634FBBC3" w:rsidR="00B92773" w:rsidRPr="002C06E6" w:rsidRDefault="00B92773" w:rsidP="00C85D22">
            <w:pPr>
              <w:tabs>
                <w:tab w:val="left" w:pos="182"/>
              </w:tabs>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eastAsia="ru-RU"/>
              </w:rPr>
              <w:t>3W10130302 Аспазшы</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4F15C991" w14:textId="15B2ABA4"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3D1F8F03" w14:textId="3F4F1929"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w:t>
            </w:r>
          </w:p>
        </w:tc>
      </w:tr>
      <w:tr w:rsidR="00B92773" w:rsidRPr="002C06E6" w14:paraId="18103F6B" w14:textId="77777777" w:rsidTr="002B235E">
        <w:trPr>
          <w:gridAfter w:val="1"/>
          <w:wAfter w:w="1286" w:type="dxa"/>
          <w:trHeight w:val="712"/>
        </w:trPr>
        <w:tc>
          <w:tcPr>
            <w:tcW w:w="430" w:type="dxa"/>
            <w:tcBorders>
              <w:top w:val="nil"/>
              <w:left w:val="single" w:sz="4" w:space="0" w:color="auto"/>
              <w:bottom w:val="single" w:sz="4" w:space="0" w:color="auto"/>
              <w:right w:val="single" w:sz="4" w:space="0" w:color="auto"/>
            </w:tcBorders>
            <w:shd w:val="clear" w:color="auto" w:fill="auto"/>
            <w:vAlign w:val="center"/>
          </w:tcPr>
          <w:p w14:paraId="2A80A8DF" w14:textId="77777777"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eastAsia="ru-RU"/>
              </w:rPr>
            </w:pPr>
          </w:p>
        </w:tc>
        <w:tc>
          <w:tcPr>
            <w:tcW w:w="1716" w:type="dxa"/>
            <w:tcBorders>
              <w:top w:val="single" w:sz="4" w:space="0" w:color="auto"/>
              <w:left w:val="nil"/>
              <w:bottom w:val="single" w:sz="4" w:space="0" w:color="auto"/>
              <w:right w:val="single" w:sz="4" w:space="0" w:color="auto"/>
            </w:tcBorders>
            <w:vAlign w:val="center"/>
          </w:tcPr>
          <w:p w14:paraId="24DB2A89" w14:textId="77777777"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6FB941A" w14:textId="2DB8F1AC"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ar-SA"/>
              </w:rPr>
              <w:t>1501000 Ауылшаруашылық техникасына  техникалық күтім жөндеу және пайдалану</w:t>
            </w:r>
          </w:p>
        </w:tc>
        <w:tc>
          <w:tcPr>
            <w:tcW w:w="3004" w:type="dxa"/>
            <w:tcBorders>
              <w:top w:val="single" w:sz="4" w:space="0" w:color="auto"/>
              <w:left w:val="single" w:sz="4" w:space="0" w:color="auto"/>
              <w:bottom w:val="single" w:sz="4" w:space="0" w:color="auto"/>
              <w:right w:val="single" w:sz="4" w:space="0" w:color="auto"/>
            </w:tcBorders>
          </w:tcPr>
          <w:p w14:paraId="7C6D641C" w14:textId="2B1C30EC" w:rsidR="00B92773" w:rsidRPr="002C06E6" w:rsidRDefault="00B92773"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ar-SA"/>
              </w:rPr>
              <w:tab/>
              <w:t>150102 2 – Машина мен механизмдерді жөндеу және  пайдалану шебері</w:t>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BA68EFF" w14:textId="4CF941C8"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0FC873D4" w14:textId="32879936"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ІІ</w:t>
            </w:r>
          </w:p>
        </w:tc>
      </w:tr>
      <w:tr w:rsidR="00B92773" w:rsidRPr="002C06E6" w14:paraId="1DE0F739" w14:textId="77777777" w:rsidTr="002B235E">
        <w:trPr>
          <w:gridAfter w:val="1"/>
          <w:wAfter w:w="1286" w:type="dxa"/>
          <w:trHeight w:val="712"/>
        </w:trPr>
        <w:tc>
          <w:tcPr>
            <w:tcW w:w="430" w:type="dxa"/>
            <w:tcBorders>
              <w:top w:val="nil"/>
              <w:left w:val="single" w:sz="4" w:space="0" w:color="auto"/>
              <w:bottom w:val="single" w:sz="4" w:space="0" w:color="auto"/>
              <w:right w:val="single" w:sz="4" w:space="0" w:color="auto"/>
            </w:tcBorders>
            <w:shd w:val="clear" w:color="auto" w:fill="auto"/>
            <w:vAlign w:val="center"/>
          </w:tcPr>
          <w:p w14:paraId="4CAFA893" w14:textId="77777777"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eastAsia="ru-RU"/>
              </w:rPr>
            </w:pPr>
          </w:p>
        </w:tc>
        <w:tc>
          <w:tcPr>
            <w:tcW w:w="1716" w:type="dxa"/>
            <w:tcBorders>
              <w:top w:val="single" w:sz="4" w:space="0" w:color="auto"/>
              <w:left w:val="nil"/>
              <w:bottom w:val="single" w:sz="4" w:space="0" w:color="auto"/>
              <w:right w:val="single" w:sz="4" w:space="0" w:color="auto"/>
            </w:tcBorders>
            <w:vAlign w:val="center"/>
          </w:tcPr>
          <w:p w14:paraId="09E2E63F" w14:textId="77777777"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22578C5" w14:textId="77777777" w:rsidR="00B92773" w:rsidRPr="002C06E6" w:rsidRDefault="00B92773"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1114000 – Дәнекерлеу ісі</w:t>
            </w:r>
          </w:p>
          <w:p w14:paraId="60A7C65E" w14:textId="77777777"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3004" w:type="dxa"/>
            <w:tcBorders>
              <w:top w:val="single" w:sz="4" w:space="0" w:color="auto"/>
              <w:left w:val="single" w:sz="4" w:space="0" w:color="auto"/>
              <w:bottom w:val="single" w:sz="4" w:space="0" w:color="auto"/>
              <w:right w:val="single" w:sz="4" w:space="0" w:color="auto"/>
            </w:tcBorders>
          </w:tcPr>
          <w:p w14:paraId="1F71E8EE" w14:textId="1296E1AE" w:rsidR="00B92773" w:rsidRPr="002C06E6" w:rsidRDefault="00B92773"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ru-RU"/>
              </w:rPr>
              <w:t>1114042-Электр  газымен дәнекерлеуші</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7001B1B3" w14:textId="4DAAB6C2"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0C0B058F" w14:textId="01F74022"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ІІІ</w:t>
            </w:r>
          </w:p>
        </w:tc>
      </w:tr>
      <w:tr w:rsidR="00B92773" w:rsidRPr="002C06E6" w14:paraId="748C2E88" w14:textId="77777777" w:rsidTr="002B235E">
        <w:trPr>
          <w:gridAfter w:val="1"/>
          <w:wAfter w:w="1286" w:type="dxa"/>
          <w:trHeight w:val="712"/>
        </w:trPr>
        <w:tc>
          <w:tcPr>
            <w:tcW w:w="430" w:type="dxa"/>
            <w:tcBorders>
              <w:top w:val="nil"/>
              <w:left w:val="single" w:sz="4" w:space="0" w:color="auto"/>
              <w:bottom w:val="single" w:sz="4" w:space="0" w:color="auto"/>
              <w:right w:val="single" w:sz="4" w:space="0" w:color="auto"/>
            </w:tcBorders>
            <w:shd w:val="clear" w:color="auto" w:fill="auto"/>
            <w:vAlign w:val="center"/>
          </w:tcPr>
          <w:p w14:paraId="27D19FDF" w14:textId="50D96EDC"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3</w:t>
            </w:r>
          </w:p>
        </w:tc>
        <w:tc>
          <w:tcPr>
            <w:tcW w:w="1716" w:type="dxa"/>
            <w:tcBorders>
              <w:top w:val="single" w:sz="4" w:space="0" w:color="auto"/>
              <w:left w:val="nil"/>
              <w:bottom w:val="single" w:sz="4" w:space="0" w:color="auto"/>
              <w:right w:val="single" w:sz="4" w:space="0" w:color="auto"/>
            </w:tcBorders>
            <w:vAlign w:val="center"/>
          </w:tcPr>
          <w:p w14:paraId="2FEF066E" w14:textId="17AFB77C"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2022-2023</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14:paraId="7FD66A52" w14:textId="0AD98E0F"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eastAsia="ru-RU"/>
              </w:rPr>
              <w:t>10130300 Тамақтандыруды ұйымдастыру</w:t>
            </w:r>
          </w:p>
        </w:tc>
        <w:tc>
          <w:tcPr>
            <w:tcW w:w="3004" w:type="dxa"/>
            <w:tcBorders>
              <w:top w:val="single" w:sz="4" w:space="0" w:color="auto"/>
              <w:left w:val="single" w:sz="4" w:space="0" w:color="auto"/>
              <w:bottom w:val="single" w:sz="4" w:space="0" w:color="auto"/>
              <w:right w:val="single" w:sz="4" w:space="0" w:color="auto"/>
            </w:tcBorders>
            <w:vAlign w:val="center"/>
          </w:tcPr>
          <w:p w14:paraId="5FB9CD1D" w14:textId="3C0B5F74" w:rsidR="00B92773" w:rsidRPr="002C06E6" w:rsidRDefault="00B92773"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eastAsia="ru-RU"/>
              </w:rPr>
              <w:t>3W10130302 Аспазшы</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75FEBF27" w14:textId="5976FD98"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48F83168" w14:textId="5413548C"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ІІ</w:t>
            </w:r>
          </w:p>
        </w:tc>
      </w:tr>
      <w:tr w:rsidR="00B92773" w:rsidRPr="002C06E6" w14:paraId="06765CE0" w14:textId="77777777" w:rsidTr="002B235E">
        <w:trPr>
          <w:gridAfter w:val="1"/>
          <w:wAfter w:w="1286" w:type="dxa"/>
          <w:trHeight w:val="712"/>
        </w:trPr>
        <w:tc>
          <w:tcPr>
            <w:tcW w:w="430" w:type="dxa"/>
            <w:tcBorders>
              <w:top w:val="nil"/>
              <w:left w:val="single" w:sz="4" w:space="0" w:color="auto"/>
              <w:bottom w:val="single" w:sz="4" w:space="0" w:color="auto"/>
              <w:right w:val="single" w:sz="4" w:space="0" w:color="auto"/>
            </w:tcBorders>
            <w:shd w:val="clear" w:color="auto" w:fill="auto"/>
            <w:vAlign w:val="center"/>
          </w:tcPr>
          <w:p w14:paraId="4691B100" w14:textId="77777777"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1716" w:type="dxa"/>
            <w:tcBorders>
              <w:top w:val="single" w:sz="4" w:space="0" w:color="auto"/>
              <w:left w:val="nil"/>
              <w:bottom w:val="single" w:sz="4" w:space="0" w:color="auto"/>
              <w:right w:val="single" w:sz="4" w:space="0" w:color="auto"/>
            </w:tcBorders>
            <w:vAlign w:val="center"/>
          </w:tcPr>
          <w:p w14:paraId="5E401EF8" w14:textId="77777777"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CF1055B" w14:textId="0B77C3DA"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ar-SA"/>
              </w:rPr>
              <w:t>1501000 Ауылшаруашылық техникасына  техникалық күтім жөндеу және пайдалану</w:t>
            </w:r>
          </w:p>
        </w:tc>
        <w:tc>
          <w:tcPr>
            <w:tcW w:w="3004" w:type="dxa"/>
            <w:tcBorders>
              <w:top w:val="single" w:sz="4" w:space="0" w:color="auto"/>
              <w:left w:val="single" w:sz="4" w:space="0" w:color="auto"/>
              <w:bottom w:val="single" w:sz="4" w:space="0" w:color="auto"/>
              <w:right w:val="single" w:sz="4" w:space="0" w:color="auto"/>
            </w:tcBorders>
          </w:tcPr>
          <w:p w14:paraId="2567582A" w14:textId="1E728638" w:rsidR="00B92773" w:rsidRPr="002C06E6" w:rsidRDefault="00B92773"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ar-SA"/>
              </w:rPr>
              <w:tab/>
              <w:t>150102 2 – Машина мен механизмдерді жөндеу және  пайдалану шебері</w:t>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08AE1083" w14:textId="06EA037C"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25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18BC2F7C" w14:textId="4DCDA919" w:rsidR="00B92773" w:rsidRPr="002C06E6" w:rsidRDefault="00B92773" w:rsidP="00C85D22">
            <w:pPr>
              <w:spacing w:after="0" w:line="240" w:lineRule="auto"/>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ІІІ</w:t>
            </w:r>
          </w:p>
        </w:tc>
      </w:tr>
    </w:tbl>
    <w:p w14:paraId="42D9A144" w14:textId="77777777" w:rsidR="006162B8" w:rsidRPr="002C06E6" w:rsidRDefault="006162B8"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jc w:val="center"/>
        <w:rPr>
          <w:rFonts w:ascii="Times New Roman" w:eastAsia="Times New Roman" w:hAnsi="Times New Roman" w:cs="Times New Roman"/>
          <w:b/>
          <w:color w:val="000000" w:themeColor="text1"/>
          <w:sz w:val="24"/>
          <w:szCs w:val="24"/>
          <w:lang w:val="kk-KZ" w:eastAsia="ru-RU"/>
        </w:rPr>
      </w:pPr>
    </w:p>
    <w:p w14:paraId="41050B11" w14:textId="3A8237E0"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Индер көп бейінді ауыл шаруашылық колледжінде  оқытылатын мамандықтар оқу акысы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5519"/>
        <w:gridCol w:w="2615"/>
      </w:tblGrid>
      <w:tr w:rsidR="00E472CD" w:rsidRPr="002C06E6" w14:paraId="6261F854" w14:textId="77777777" w:rsidTr="00E472CD">
        <w:trPr>
          <w:trHeight w:val="380"/>
        </w:trPr>
        <w:tc>
          <w:tcPr>
            <w:tcW w:w="366" w:type="dxa"/>
            <w:shd w:val="clear" w:color="auto" w:fill="auto"/>
          </w:tcPr>
          <w:p w14:paraId="7986665C"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p>
        </w:tc>
        <w:tc>
          <w:tcPr>
            <w:tcW w:w="5519" w:type="dxa"/>
            <w:shd w:val="clear" w:color="auto" w:fill="auto"/>
          </w:tcPr>
          <w:p w14:paraId="3411D9CC"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Мамандық атауы</w:t>
            </w:r>
          </w:p>
        </w:tc>
        <w:tc>
          <w:tcPr>
            <w:tcW w:w="2615" w:type="dxa"/>
            <w:shd w:val="clear" w:color="auto" w:fill="auto"/>
          </w:tcPr>
          <w:p w14:paraId="2BDD430C" w14:textId="77777777" w:rsidR="00E472CD" w:rsidRPr="002C06E6" w:rsidRDefault="00E472CD"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Оқу акысы жан басына  шаккандағы</w:t>
            </w:r>
          </w:p>
        </w:tc>
      </w:tr>
      <w:tr w:rsidR="00E472CD" w:rsidRPr="002C06E6" w14:paraId="383CDB5A" w14:textId="77777777" w:rsidTr="00E472CD">
        <w:trPr>
          <w:trHeight w:val="380"/>
        </w:trPr>
        <w:tc>
          <w:tcPr>
            <w:tcW w:w="366" w:type="dxa"/>
            <w:shd w:val="clear" w:color="auto" w:fill="auto"/>
          </w:tcPr>
          <w:p w14:paraId="6380879B"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w:t>
            </w:r>
          </w:p>
        </w:tc>
        <w:tc>
          <w:tcPr>
            <w:tcW w:w="5519" w:type="dxa"/>
            <w:shd w:val="clear" w:color="auto" w:fill="auto"/>
          </w:tcPr>
          <w:p w14:paraId="54DF1E06"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07161300-Автомобиль көлігіне техникалық қызмет көрсету, жөндеу және пайдалану</w:t>
            </w:r>
          </w:p>
        </w:tc>
        <w:tc>
          <w:tcPr>
            <w:tcW w:w="2615" w:type="dxa"/>
            <w:shd w:val="clear" w:color="auto" w:fill="auto"/>
          </w:tcPr>
          <w:p w14:paraId="0E8FA86B" w14:textId="77777777" w:rsidR="00E472CD" w:rsidRPr="002C06E6" w:rsidRDefault="00E472CD"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360275,00</w:t>
            </w:r>
          </w:p>
        </w:tc>
      </w:tr>
      <w:tr w:rsidR="00E472CD" w:rsidRPr="002C06E6" w14:paraId="7F72B0A3" w14:textId="77777777" w:rsidTr="00E472CD">
        <w:trPr>
          <w:trHeight w:val="541"/>
        </w:trPr>
        <w:tc>
          <w:tcPr>
            <w:tcW w:w="366" w:type="dxa"/>
            <w:shd w:val="clear" w:color="auto" w:fill="auto"/>
          </w:tcPr>
          <w:p w14:paraId="11B7D44E" w14:textId="77777777" w:rsidR="00E472CD" w:rsidRPr="002C06E6" w:rsidRDefault="00E472CD"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w:t>
            </w:r>
          </w:p>
        </w:tc>
        <w:tc>
          <w:tcPr>
            <w:tcW w:w="5519" w:type="dxa"/>
            <w:shd w:val="clear" w:color="auto" w:fill="auto"/>
          </w:tcPr>
          <w:p w14:paraId="5458682F"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en-US"/>
              </w:rPr>
              <w:t>07161600-</w:t>
            </w:r>
            <w:r w:rsidRPr="002C06E6">
              <w:rPr>
                <w:rFonts w:ascii="Times New Roman" w:hAnsi="Times New Roman" w:cs="Times New Roman"/>
                <w:color w:val="000000" w:themeColor="text1"/>
                <w:sz w:val="24"/>
                <w:szCs w:val="24"/>
              </w:rPr>
              <w:t>Ауыл шаруашылы</w:t>
            </w:r>
            <w:r w:rsidRPr="002C06E6">
              <w:rPr>
                <w:rFonts w:ascii="Times New Roman" w:hAnsi="Times New Roman" w:cs="Times New Roman"/>
                <w:color w:val="000000" w:themeColor="text1"/>
                <w:sz w:val="24"/>
                <w:szCs w:val="24"/>
                <w:lang w:val="kk-KZ"/>
              </w:rPr>
              <w:t xml:space="preserve">ғын механикаландыру </w:t>
            </w:r>
          </w:p>
        </w:tc>
        <w:tc>
          <w:tcPr>
            <w:tcW w:w="2615" w:type="dxa"/>
            <w:shd w:val="clear" w:color="auto" w:fill="auto"/>
          </w:tcPr>
          <w:p w14:paraId="5EA1C796" w14:textId="77777777" w:rsidR="00E472CD" w:rsidRPr="002C06E6" w:rsidRDefault="00E472CD"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388157,00</w:t>
            </w:r>
          </w:p>
        </w:tc>
      </w:tr>
      <w:tr w:rsidR="00E472CD" w:rsidRPr="002C06E6" w14:paraId="418F3618" w14:textId="77777777" w:rsidTr="00E472CD">
        <w:trPr>
          <w:trHeight w:val="398"/>
        </w:trPr>
        <w:tc>
          <w:tcPr>
            <w:tcW w:w="366" w:type="dxa"/>
            <w:shd w:val="clear" w:color="auto" w:fill="auto"/>
          </w:tcPr>
          <w:p w14:paraId="6DEF53AD"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w:t>
            </w:r>
          </w:p>
        </w:tc>
        <w:tc>
          <w:tcPr>
            <w:tcW w:w="5519" w:type="dxa"/>
            <w:shd w:val="clear" w:color="auto" w:fill="auto"/>
          </w:tcPr>
          <w:p w14:paraId="1169F46F" w14:textId="77777777" w:rsidR="00E472CD" w:rsidRPr="002C06E6" w:rsidRDefault="00E472CD"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07320100-Ғимараттар мен құрылыстарды салу және пайдалану</w:t>
            </w:r>
          </w:p>
        </w:tc>
        <w:tc>
          <w:tcPr>
            <w:tcW w:w="2615" w:type="dxa"/>
            <w:shd w:val="clear" w:color="auto" w:fill="auto"/>
          </w:tcPr>
          <w:p w14:paraId="28D2FF0C" w14:textId="77777777" w:rsidR="00E472CD" w:rsidRPr="002C06E6" w:rsidRDefault="00E472CD"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388157,00</w:t>
            </w:r>
          </w:p>
        </w:tc>
      </w:tr>
      <w:tr w:rsidR="00E472CD" w:rsidRPr="002C06E6" w14:paraId="3A6C0F3E" w14:textId="77777777" w:rsidTr="00E472CD">
        <w:trPr>
          <w:trHeight w:val="294"/>
        </w:trPr>
        <w:tc>
          <w:tcPr>
            <w:tcW w:w="366" w:type="dxa"/>
            <w:shd w:val="clear" w:color="auto" w:fill="auto"/>
          </w:tcPr>
          <w:p w14:paraId="2E1AFC2E"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w:t>
            </w:r>
          </w:p>
        </w:tc>
        <w:tc>
          <w:tcPr>
            <w:tcW w:w="5519" w:type="dxa"/>
            <w:shd w:val="clear" w:color="auto" w:fill="auto"/>
          </w:tcPr>
          <w:p w14:paraId="5C4932CC" w14:textId="77777777" w:rsidR="00E472CD" w:rsidRPr="002C06E6" w:rsidRDefault="00E472CD" w:rsidP="00C85D22">
            <w:pPr>
              <w:tabs>
                <w:tab w:val="left" w:pos="234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07150500- Дәнекерлеу ісі (түрлері бойынша)</w:t>
            </w:r>
          </w:p>
        </w:tc>
        <w:tc>
          <w:tcPr>
            <w:tcW w:w="2615" w:type="dxa"/>
            <w:shd w:val="clear" w:color="auto" w:fill="auto"/>
          </w:tcPr>
          <w:p w14:paraId="7F2E9DE3" w14:textId="77777777" w:rsidR="00E472CD" w:rsidRPr="002C06E6" w:rsidRDefault="00E472CD"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388157,00</w:t>
            </w:r>
          </w:p>
        </w:tc>
      </w:tr>
      <w:tr w:rsidR="00E472CD" w:rsidRPr="002C06E6" w14:paraId="6A1CEF0D" w14:textId="77777777" w:rsidTr="00E472CD">
        <w:trPr>
          <w:trHeight w:val="364"/>
        </w:trPr>
        <w:tc>
          <w:tcPr>
            <w:tcW w:w="366" w:type="dxa"/>
            <w:shd w:val="clear" w:color="auto" w:fill="auto"/>
          </w:tcPr>
          <w:p w14:paraId="5E918813"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w:t>
            </w:r>
          </w:p>
        </w:tc>
        <w:tc>
          <w:tcPr>
            <w:tcW w:w="5519" w:type="dxa"/>
            <w:shd w:val="clear" w:color="auto" w:fill="auto"/>
          </w:tcPr>
          <w:p w14:paraId="101E36D8" w14:textId="77777777" w:rsidR="00E472CD" w:rsidRPr="002C06E6" w:rsidRDefault="00E472CD"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06120100-Есептеу техникасы және ақпараттық желілер (түрлері бойынша)</w:t>
            </w:r>
          </w:p>
        </w:tc>
        <w:tc>
          <w:tcPr>
            <w:tcW w:w="2615" w:type="dxa"/>
            <w:shd w:val="clear" w:color="auto" w:fill="auto"/>
          </w:tcPr>
          <w:p w14:paraId="722AAC32" w14:textId="77777777" w:rsidR="00E472CD" w:rsidRPr="002C06E6" w:rsidRDefault="00E472CD"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388157,00</w:t>
            </w:r>
          </w:p>
        </w:tc>
      </w:tr>
      <w:tr w:rsidR="00E472CD" w:rsidRPr="002C06E6" w14:paraId="4C9F3E76" w14:textId="77777777" w:rsidTr="00E472CD">
        <w:trPr>
          <w:trHeight w:val="329"/>
        </w:trPr>
        <w:tc>
          <w:tcPr>
            <w:tcW w:w="366" w:type="dxa"/>
            <w:shd w:val="clear" w:color="auto" w:fill="auto"/>
          </w:tcPr>
          <w:p w14:paraId="730BAD58"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w:t>
            </w:r>
          </w:p>
        </w:tc>
        <w:tc>
          <w:tcPr>
            <w:tcW w:w="5519" w:type="dxa"/>
            <w:shd w:val="clear" w:color="auto" w:fill="auto"/>
          </w:tcPr>
          <w:p w14:paraId="22061131"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10130300-</w:t>
            </w:r>
            <w:r w:rsidRPr="002C06E6">
              <w:rPr>
                <w:rFonts w:ascii="Times New Roman" w:hAnsi="Times New Roman" w:cs="Times New Roman"/>
                <w:color w:val="000000" w:themeColor="text1"/>
                <w:sz w:val="24"/>
                <w:szCs w:val="24"/>
              </w:rPr>
              <w:t xml:space="preserve"> </w:t>
            </w:r>
            <w:r w:rsidRPr="002C06E6">
              <w:rPr>
                <w:rFonts w:ascii="Times New Roman" w:hAnsi="Times New Roman" w:cs="Times New Roman"/>
                <w:color w:val="000000" w:themeColor="text1"/>
                <w:sz w:val="24"/>
                <w:szCs w:val="24"/>
                <w:lang w:val="kk-KZ"/>
              </w:rPr>
              <w:t>Тамақтандыруды ұйымдастыру</w:t>
            </w:r>
          </w:p>
        </w:tc>
        <w:tc>
          <w:tcPr>
            <w:tcW w:w="2615" w:type="dxa"/>
            <w:shd w:val="clear" w:color="auto" w:fill="auto"/>
          </w:tcPr>
          <w:p w14:paraId="5DCE40F7" w14:textId="77777777" w:rsidR="00E472CD" w:rsidRPr="002C06E6" w:rsidRDefault="00E472CD"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388157,00</w:t>
            </w:r>
          </w:p>
        </w:tc>
      </w:tr>
      <w:tr w:rsidR="00E472CD" w:rsidRPr="002C06E6" w14:paraId="3C3283F5" w14:textId="77777777" w:rsidTr="00E472CD">
        <w:trPr>
          <w:trHeight w:val="481"/>
        </w:trPr>
        <w:tc>
          <w:tcPr>
            <w:tcW w:w="366" w:type="dxa"/>
            <w:shd w:val="clear" w:color="auto" w:fill="auto"/>
          </w:tcPr>
          <w:p w14:paraId="142C22F1"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7</w:t>
            </w:r>
          </w:p>
        </w:tc>
        <w:tc>
          <w:tcPr>
            <w:tcW w:w="5519" w:type="dxa"/>
            <w:shd w:val="clear" w:color="auto" w:fill="auto"/>
          </w:tcPr>
          <w:p w14:paraId="7C452481"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10130200-Тамақтану саласында қызмет көрсетуді ұйымдастыру</w:t>
            </w:r>
          </w:p>
        </w:tc>
        <w:tc>
          <w:tcPr>
            <w:tcW w:w="2615" w:type="dxa"/>
            <w:shd w:val="clear" w:color="auto" w:fill="auto"/>
          </w:tcPr>
          <w:p w14:paraId="03966878" w14:textId="77777777" w:rsidR="00E472CD" w:rsidRPr="002C06E6" w:rsidRDefault="00E472CD"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388157,00</w:t>
            </w:r>
          </w:p>
        </w:tc>
      </w:tr>
      <w:tr w:rsidR="00E472CD" w:rsidRPr="002C06E6" w14:paraId="3ABCC678" w14:textId="77777777" w:rsidTr="00E472CD">
        <w:trPr>
          <w:trHeight w:val="111"/>
        </w:trPr>
        <w:tc>
          <w:tcPr>
            <w:tcW w:w="366" w:type="dxa"/>
            <w:shd w:val="clear" w:color="auto" w:fill="auto"/>
          </w:tcPr>
          <w:p w14:paraId="78FD28F7"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w:t>
            </w:r>
          </w:p>
        </w:tc>
        <w:tc>
          <w:tcPr>
            <w:tcW w:w="5519" w:type="dxa"/>
            <w:shd w:val="clear" w:color="auto" w:fill="auto"/>
          </w:tcPr>
          <w:p w14:paraId="23197934"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07130100-Электр жабдықтары </w:t>
            </w:r>
          </w:p>
          <w:p w14:paraId="234B81E8"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(түрлері және салалары бойынша)</w:t>
            </w:r>
          </w:p>
        </w:tc>
        <w:tc>
          <w:tcPr>
            <w:tcW w:w="2615" w:type="dxa"/>
            <w:shd w:val="clear" w:color="auto" w:fill="auto"/>
          </w:tcPr>
          <w:p w14:paraId="22C355BC" w14:textId="77777777" w:rsidR="00E472CD" w:rsidRPr="002C06E6" w:rsidRDefault="00E472CD"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388157,00</w:t>
            </w:r>
          </w:p>
        </w:tc>
      </w:tr>
    </w:tbl>
    <w:p w14:paraId="7716B3C5" w14:textId="77777777" w:rsidR="00E472CD" w:rsidRPr="002C06E6" w:rsidRDefault="00E472CD" w:rsidP="00C85D22">
      <w:pPr>
        <w:spacing w:after="0" w:line="240" w:lineRule="auto"/>
        <w:rPr>
          <w:rFonts w:ascii="Times New Roman" w:hAnsi="Times New Roman" w:cs="Times New Roman"/>
          <w:color w:val="000000" w:themeColor="text1"/>
          <w:sz w:val="24"/>
          <w:szCs w:val="24"/>
          <w:lang w:val="kk-KZ"/>
        </w:rPr>
      </w:pPr>
    </w:p>
    <w:p w14:paraId="59A60BC0" w14:textId="77777777" w:rsidR="00247390" w:rsidRPr="002C06E6" w:rsidRDefault="00247390"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b/>
          <w:bCs/>
          <w:color w:val="000000" w:themeColor="text1"/>
          <w:sz w:val="24"/>
          <w:szCs w:val="24"/>
          <w:lang w:val="kk-KZ" w:eastAsia="ru-RU"/>
        </w:rPr>
      </w:pPr>
    </w:p>
    <w:p w14:paraId="5ED53DC5" w14:textId="78485B96" w:rsidR="009C354D" w:rsidRPr="002C06E6" w:rsidRDefault="009C354D" w:rsidP="00C2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color w:val="000000" w:themeColor="text1"/>
          <w:sz w:val="24"/>
          <w:szCs w:val="24"/>
          <w:lang w:val="kk-KZ" w:eastAsia="ru-RU"/>
        </w:rPr>
      </w:pPr>
    </w:p>
    <w:p w14:paraId="07A79147" w14:textId="7A82F917" w:rsidR="00247390" w:rsidRPr="002C06E6" w:rsidRDefault="00247390"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Кесте 3.4. </w:t>
      </w:r>
      <w:r w:rsidRPr="002C06E6">
        <w:rPr>
          <w:rFonts w:ascii="Times New Roman" w:hAnsi="Times New Roman" w:cs="Times New Roman"/>
          <w:b/>
          <w:bCs/>
          <w:color w:val="000000" w:themeColor="text1"/>
          <w:sz w:val="24"/>
          <w:szCs w:val="24"/>
          <w:lang w:val="kk-KZ" w:eastAsia="ru-RU"/>
        </w:rPr>
        <w:t>Мүгедектік тобындағы білім алушылар мәліметі</w:t>
      </w:r>
    </w:p>
    <w:p w14:paraId="0D9AD042" w14:textId="40B37C5C" w:rsidR="004E673C" w:rsidRPr="002C06E6" w:rsidRDefault="004E673C"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rPr>
          <w:rFonts w:ascii="Times New Roman" w:eastAsia="Times New Roman" w:hAnsi="Times New Roman" w:cs="Times New Roman"/>
          <w:b/>
          <w:color w:val="000000" w:themeColor="text1"/>
          <w:sz w:val="24"/>
          <w:szCs w:val="24"/>
          <w:lang w:val="kk-KZ" w:eastAsia="ru-RU"/>
        </w:rPr>
      </w:pPr>
    </w:p>
    <w:tbl>
      <w:tblPr>
        <w:tblStyle w:val="a4"/>
        <w:tblW w:w="0" w:type="auto"/>
        <w:tblLook w:val="04A0" w:firstRow="1" w:lastRow="0" w:firstColumn="1" w:lastColumn="0" w:noHBand="0" w:noVBand="1"/>
      </w:tblPr>
      <w:tblGrid>
        <w:gridCol w:w="924"/>
        <w:gridCol w:w="2262"/>
        <w:gridCol w:w="1306"/>
        <w:gridCol w:w="1107"/>
        <w:gridCol w:w="1983"/>
        <w:gridCol w:w="1475"/>
        <w:gridCol w:w="1138"/>
      </w:tblGrid>
      <w:tr w:rsidR="002C06E6" w:rsidRPr="002C06E6" w14:paraId="0FF3F563" w14:textId="77777777" w:rsidTr="0061332B">
        <w:tc>
          <w:tcPr>
            <w:tcW w:w="1481" w:type="dxa"/>
          </w:tcPr>
          <w:p w14:paraId="5569A968" w14:textId="77777777" w:rsidR="004E673C" w:rsidRPr="002C06E6" w:rsidRDefault="004E673C" w:rsidP="00C85D22">
            <w:pPr>
              <w:spacing w:after="0" w:line="240" w:lineRule="auto"/>
              <w:rPr>
                <w:rFonts w:ascii="Times New Roman" w:hAnsi="Times New Roman" w:cs="Times New Roman"/>
                <w:b/>
                <w:i/>
                <w:color w:val="000000" w:themeColor="text1"/>
                <w:sz w:val="24"/>
                <w:szCs w:val="24"/>
                <w:lang w:val="kk-KZ"/>
              </w:rPr>
            </w:pPr>
            <w:r w:rsidRPr="002C06E6">
              <w:rPr>
                <w:rFonts w:ascii="Times New Roman" w:hAnsi="Times New Roman" w:cs="Times New Roman"/>
                <w:b/>
                <w:i/>
                <w:color w:val="000000" w:themeColor="text1"/>
                <w:sz w:val="24"/>
                <w:szCs w:val="24"/>
                <w:lang w:val="kk-KZ"/>
              </w:rPr>
              <w:t>Оқу жылы</w:t>
            </w:r>
          </w:p>
        </w:tc>
        <w:tc>
          <w:tcPr>
            <w:tcW w:w="3872" w:type="dxa"/>
          </w:tcPr>
          <w:p w14:paraId="5194F091" w14:textId="77777777" w:rsidR="004E673C" w:rsidRPr="002C06E6" w:rsidRDefault="004E673C" w:rsidP="00C85D22">
            <w:pPr>
              <w:spacing w:after="0" w:line="240" w:lineRule="auto"/>
              <w:rPr>
                <w:rFonts w:ascii="Times New Roman" w:hAnsi="Times New Roman" w:cs="Times New Roman"/>
                <w:b/>
                <w:i/>
                <w:color w:val="000000" w:themeColor="text1"/>
                <w:sz w:val="24"/>
                <w:szCs w:val="24"/>
                <w:lang w:val="kk-KZ"/>
              </w:rPr>
            </w:pPr>
            <w:r w:rsidRPr="002C06E6">
              <w:rPr>
                <w:rFonts w:ascii="Times New Roman" w:hAnsi="Times New Roman" w:cs="Times New Roman"/>
                <w:b/>
                <w:i/>
                <w:color w:val="000000" w:themeColor="text1"/>
                <w:sz w:val="24"/>
                <w:szCs w:val="24"/>
                <w:lang w:val="kk-KZ"/>
              </w:rPr>
              <w:t>Білім алушының аты-жөні</w:t>
            </w:r>
          </w:p>
        </w:tc>
        <w:tc>
          <w:tcPr>
            <w:tcW w:w="1559" w:type="dxa"/>
          </w:tcPr>
          <w:p w14:paraId="59DDD932" w14:textId="77777777" w:rsidR="004E673C" w:rsidRPr="002C06E6" w:rsidRDefault="004E673C" w:rsidP="00C85D22">
            <w:pPr>
              <w:spacing w:after="0" w:line="240" w:lineRule="auto"/>
              <w:rPr>
                <w:rFonts w:ascii="Times New Roman" w:hAnsi="Times New Roman" w:cs="Times New Roman"/>
                <w:b/>
                <w:i/>
                <w:color w:val="000000" w:themeColor="text1"/>
                <w:sz w:val="24"/>
                <w:szCs w:val="24"/>
                <w:lang w:val="kk-KZ"/>
              </w:rPr>
            </w:pPr>
            <w:r w:rsidRPr="002C06E6">
              <w:rPr>
                <w:rFonts w:ascii="Times New Roman" w:hAnsi="Times New Roman" w:cs="Times New Roman"/>
                <w:b/>
                <w:i/>
                <w:color w:val="000000" w:themeColor="text1"/>
                <w:sz w:val="24"/>
                <w:szCs w:val="24"/>
                <w:lang w:val="kk-KZ"/>
              </w:rPr>
              <w:t>Туған күні, айы, жылы</w:t>
            </w:r>
          </w:p>
        </w:tc>
        <w:tc>
          <w:tcPr>
            <w:tcW w:w="1967" w:type="dxa"/>
          </w:tcPr>
          <w:p w14:paraId="2EE229EF" w14:textId="77777777" w:rsidR="004E673C" w:rsidRPr="002C06E6" w:rsidRDefault="004E673C" w:rsidP="00C85D22">
            <w:pPr>
              <w:spacing w:after="0" w:line="240" w:lineRule="auto"/>
              <w:rPr>
                <w:rFonts w:ascii="Times New Roman" w:hAnsi="Times New Roman" w:cs="Times New Roman"/>
                <w:b/>
                <w:i/>
                <w:color w:val="000000" w:themeColor="text1"/>
                <w:sz w:val="24"/>
                <w:szCs w:val="24"/>
                <w:lang w:val="kk-KZ"/>
              </w:rPr>
            </w:pPr>
            <w:r w:rsidRPr="002C06E6">
              <w:rPr>
                <w:rFonts w:ascii="Times New Roman" w:hAnsi="Times New Roman" w:cs="Times New Roman"/>
                <w:b/>
                <w:i/>
                <w:color w:val="000000" w:themeColor="text1"/>
                <w:sz w:val="24"/>
                <w:szCs w:val="24"/>
                <w:lang w:val="kk-KZ"/>
              </w:rPr>
              <w:t>Оқу тобы, курсы</w:t>
            </w:r>
          </w:p>
        </w:tc>
        <w:tc>
          <w:tcPr>
            <w:tcW w:w="2756" w:type="dxa"/>
          </w:tcPr>
          <w:p w14:paraId="356F7657" w14:textId="77777777" w:rsidR="004E673C" w:rsidRPr="002C06E6" w:rsidRDefault="004E673C" w:rsidP="00C85D22">
            <w:pPr>
              <w:spacing w:after="0" w:line="240" w:lineRule="auto"/>
              <w:rPr>
                <w:rFonts w:ascii="Times New Roman" w:hAnsi="Times New Roman" w:cs="Times New Roman"/>
                <w:b/>
                <w:i/>
                <w:color w:val="000000" w:themeColor="text1"/>
                <w:sz w:val="24"/>
                <w:szCs w:val="24"/>
                <w:lang w:val="kk-KZ"/>
              </w:rPr>
            </w:pPr>
            <w:r w:rsidRPr="002C06E6">
              <w:rPr>
                <w:rFonts w:ascii="Times New Roman" w:hAnsi="Times New Roman" w:cs="Times New Roman"/>
                <w:b/>
                <w:i/>
                <w:color w:val="000000" w:themeColor="text1"/>
                <w:sz w:val="24"/>
                <w:szCs w:val="24"/>
                <w:lang w:val="kk-KZ"/>
              </w:rPr>
              <w:t xml:space="preserve">Диагнозы </w:t>
            </w:r>
          </w:p>
        </w:tc>
        <w:tc>
          <w:tcPr>
            <w:tcW w:w="1676" w:type="dxa"/>
          </w:tcPr>
          <w:p w14:paraId="101BAA25" w14:textId="77777777" w:rsidR="004E673C" w:rsidRPr="002C06E6" w:rsidRDefault="004E673C" w:rsidP="00C85D22">
            <w:pPr>
              <w:spacing w:after="0" w:line="240" w:lineRule="auto"/>
              <w:rPr>
                <w:rFonts w:ascii="Times New Roman" w:hAnsi="Times New Roman" w:cs="Times New Roman"/>
                <w:b/>
                <w:i/>
                <w:color w:val="000000" w:themeColor="text1"/>
                <w:sz w:val="24"/>
                <w:szCs w:val="24"/>
                <w:lang w:val="kk-KZ"/>
              </w:rPr>
            </w:pPr>
            <w:r w:rsidRPr="002C06E6">
              <w:rPr>
                <w:rFonts w:ascii="Times New Roman" w:hAnsi="Times New Roman" w:cs="Times New Roman"/>
                <w:b/>
                <w:i/>
                <w:color w:val="000000" w:themeColor="text1"/>
                <w:sz w:val="24"/>
                <w:szCs w:val="24"/>
                <w:lang w:val="kk-KZ"/>
              </w:rPr>
              <w:t>Мүгедектік тобы</w:t>
            </w:r>
          </w:p>
        </w:tc>
        <w:tc>
          <w:tcPr>
            <w:tcW w:w="1475" w:type="dxa"/>
          </w:tcPr>
          <w:p w14:paraId="105B0C4F" w14:textId="77777777" w:rsidR="004E673C" w:rsidRPr="002C06E6" w:rsidRDefault="004E673C" w:rsidP="00C85D22">
            <w:pPr>
              <w:spacing w:after="0" w:line="240" w:lineRule="auto"/>
              <w:rPr>
                <w:rFonts w:ascii="Times New Roman" w:hAnsi="Times New Roman" w:cs="Times New Roman"/>
                <w:b/>
                <w:i/>
                <w:color w:val="000000" w:themeColor="text1"/>
                <w:sz w:val="24"/>
                <w:szCs w:val="24"/>
                <w:lang w:val="kk-KZ"/>
              </w:rPr>
            </w:pPr>
            <w:r w:rsidRPr="002C06E6">
              <w:rPr>
                <w:rFonts w:ascii="Times New Roman" w:hAnsi="Times New Roman" w:cs="Times New Roman"/>
                <w:b/>
                <w:i/>
                <w:color w:val="000000" w:themeColor="text1"/>
                <w:sz w:val="24"/>
                <w:szCs w:val="24"/>
                <w:lang w:val="kk-KZ"/>
              </w:rPr>
              <w:t>Ескерту</w:t>
            </w:r>
          </w:p>
        </w:tc>
      </w:tr>
      <w:tr w:rsidR="002C06E6" w:rsidRPr="002C06E6" w14:paraId="7E43EBB7" w14:textId="77777777" w:rsidTr="0061332B">
        <w:trPr>
          <w:trHeight w:val="510"/>
        </w:trPr>
        <w:tc>
          <w:tcPr>
            <w:tcW w:w="1481" w:type="dxa"/>
            <w:vMerge w:val="restart"/>
          </w:tcPr>
          <w:p w14:paraId="1D19A3C5"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2020-2021</w:t>
            </w:r>
          </w:p>
        </w:tc>
        <w:tc>
          <w:tcPr>
            <w:tcW w:w="3872" w:type="dxa"/>
            <w:tcBorders>
              <w:bottom w:val="single" w:sz="4" w:space="0" w:color="auto"/>
            </w:tcBorders>
          </w:tcPr>
          <w:p w14:paraId="7BAC7702" w14:textId="77777777" w:rsidR="004E673C" w:rsidRPr="002C06E6" w:rsidRDefault="004E673C" w:rsidP="008F1680">
            <w:pPr>
              <w:pStyle w:val="a5"/>
              <w:numPr>
                <w:ilvl w:val="0"/>
                <w:numId w:val="10"/>
              </w:numPr>
              <w:spacing w:after="0" w:line="240" w:lineRule="auto"/>
              <w:ind w:left="504" w:hanging="284"/>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Лұқпан Бекзат</w:t>
            </w:r>
          </w:p>
          <w:p w14:paraId="225E7BA5" w14:textId="77777777" w:rsidR="004E673C" w:rsidRPr="002C06E6" w:rsidRDefault="004E673C" w:rsidP="00C85D22">
            <w:pPr>
              <w:spacing w:after="0" w:line="240" w:lineRule="auto"/>
              <w:ind w:left="360"/>
              <w:rPr>
                <w:rFonts w:ascii="Times New Roman" w:hAnsi="Times New Roman" w:cs="Times New Roman"/>
                <w:color w:val="000000" w:themeColor="text1"/>
                <w:sz w:val="24"/>
                <w:szCs w:val="24"/>
                <w:lang w:val="kk-KZ"/>
              </w:rPr>
            </w:pPr>
          </w:p>
        </w:tc>
        <w:tc>
          <w:tcPr>
            <w:tcW w:w="1559" w:type="dxa"/>
            <w:tcBorders>
              <w:bottom w:val="single" w:sz="4" w:space="0" w:color="auto"/>
            </w:tcBorders>
          </w:tcPr>
          <w:p w14:paraId="1DBA1C6B"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13.10.2001</w:t>
            </w:r>
          </w:p>
          <w:p w14:paraId="07E1068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bottom w:val="single" w:sz="4" w:space="0" w:color="auto"/>
            </w:tcBorders>
          </w:tcPr>
          <w:p w14:paraId="5EC4DBE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02-к-АШТМ-ТМ </w:t>
            </w:r>
          </w:p>
        </w:tc>
        <w:tc>
          <w:tcPr>
            <w:tcW w:w="2756" w:type="dxa"/>
            <w:tcBorders>
              <w:bottom w:val="single" w:sz="4" w:space="0" w:color="auto"/>
            </w:tcBorders>
          </w:tcPr>
          <w:p w14:paraId="413461B1"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двухстороняя нейрососудистая тугоухость</w:t>
            </w:r>
          </w:p>
        </w:tc>
        <w:tc>
          <w:tcPr>
            <w:tcW w:w="1676" w:type="dxa"/>
            <w:tcBorders>
              <w:bottom w:val="single" w:sz="4" w:space="0" w:color="auto"/>
            </w:tcBorders>
          </w:tcPr>
          <w:p w14:paraId="11948F0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p w14:paraId="0B40D811"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bottom w:val="single" w:sz="4" w:space="0" w:color="auto"/>
            </w:tcBorders>
          </w:tcPr>
          <w:p w14:paraId="51ADBEB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p w14:paraId="11798730"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r>
      <w:tr w:rsidR="002C06E6" w:rsidRPr="002C06E6" w14:paraId="5636F6D8" w14:textId="77777777" w:rsidTr="0061332B">
        <w:trPr>
          <w:trHeight w:val="582"/>
        </w:trPr>
        <w:tc>
          <w:tcPr>
            <w:tcW w:w="1481" w:type="dxa"/>
            <w:vMerge/>
          </w:tcPr>
          <w:p w14:paraId="0EB6BCED"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tcBorders>
          </w:tcPr>
          <w:p w14:paraId="137A83E0" w14:textId="77777777" w:rsidR="004E673C" w:rsidRPr="002C06E6" w:rsidRDefault="004E673C" w:rsidP="008F1680">
            <w:pPr>
              <w:pStyle w:val="a5"/>
              <w:numPr>
                <w:ilvl w:val="0"/>
                <w:numId w:val="13"/>
              </w:numPr>
              <w:spacing w:after="0" w:line="240" w:lineRule="auto"/>
              <w:ind w:left="504" w:hanging="284"/>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Сансызбай Алдияр</w:t>
            </w:r>
          </w:p>
        </w:tc>
        <w:tc>
          <w:tcPr>
            <w:tcW w:w="1559" w:type="dxa"/>
            <w:tcBorders>
              <w:top w:val="single" w:sz="4" w:space="0" w:color="auto"/>
            </w:tcBorders>
          </w:tcPr>
          <w:p w14:paraId="5E21EF8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28.12.2004</w:t>
            </w:r>
          </w:p>
        </w:tc>
        <w:tc>
          <w:tcPr>
            <w:tcW w:w="1967" w:type="dxa"/>
            <w:tcBorders>
              <w:top w:val="single" w:sz="4" w:space="0" w:color="auto"/>
            </w:tcBorders>
          </w:tcPr>
          <w:p w14:paraId="56F009D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01-к-ФШ-Э </w:t>
            </w:r>
          </w:p>
        </w:tc>
        <w:tc>
          <w:tcPr>
            <w:tcW w:w="2756" w:type="dxa"/>
            <w:tcBorders>
              <w:top w:val="single" w:sz="4" w:space="0" w:color="auto"/>
            </w:tcBorders>
          </w:tcPr>
          <w:p w14:paraId="51B6E648"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Миопия ср.степени </w:t>
            </w:r>
          </w:p>
        </w:tc>
        <w:tc>
          <w:tcPr>
            <w:tcW w:w="1676" w:type="dxa"/>
            <w:tcBorders>
              <w:top w:val="single" w:sz="4" w:space="0" w:color="auto"/>
            </w:tcBorders>
          </w:tcPr>
          <w:p w14:paraId="70AD3C2F"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ІІІ топ</w:t>
            </w:r>
          </w:p>
          <w:p w14:paraId="40EAC3B8"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p w14:paraId="0963525F"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tcBorders>
          </w:tcPr>
          <w:p w14:paraId="425BC8E6"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tc>
      </w:tr>
      <w:tr w:rsidR="002C06E6" w:rsidRPr="002C06E6" w14:paraId="2CDD5CD6" w14:textId="77777777" w:rsidTr="0061332B">
        <w:trPr>
          <w:trHeight w:val="450"/>
        </w:trPr>
        <w:tc>
          <w:tcPr>
            <w:tcW w:w="1481" w:type="dxa"/>
            <w:vMerge w:val="restart"/>
          </w:tcPr>
          <w:p w14:paraId="15A8ADC3"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lastRenderedPageBreak/>
              <w:t>2021-2022</w:t>
            </w:r>
          </w:p>
        </w:tc>
        <w:tc>
          <w:tcPr>
            <w:tcW w:w="3872" w:type="dxa"/>
            <w:tcBorders>
              <w:bottom w:val="single" w:sz="4" w:space="0" w:color="auto"/>
            </w:tcBorders>
          </w:tcPr>
          <w:p w14:paraId="031EDDE5" w14:textId="77777777" w:rsidR="004E673C" w:rsidRPr="002C06E6" w:rsidRDefault="004E673C" w:rsidP="008F1680">
            <w:pPr>
              <w:pStyle w:val="a5"/>
              <w:numPr>
                <w:ilvl w:val="0"/>
                <w:numId w:val="11"/>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Лұқпан Бекзат</w:t>
            </w:r>
          </w:p>
          <w:p w14:paraId="52335BAE" w14:textId="77777777" w:rsidR="004E673C" w:rsidRPr="002C06E6" w:rsidRDefault="004E673C" w:rsidP="00C85D22">
            <w:pPr>
              <w:pStyle w:val="a5"/>
              <w:spacing w:after="0" w:line="240" w:lineRule="auto"/>
              <w:ind w:left="502"/>
              <w:rPr>
                <w:rFonts w:ascii="Times New Roman" w:hAnsi="Times New Roman" w:cs="Times New Roman"/>
                <w:color w:val="000000" w:themeColor="text1"/>
                <w:sz w:val="24"/>
                <w:szCs w:val="24"/>
                <w:lang w:val="kk-KZ"/>
              </w:rPr>
            </w:pPr>
          </w:p>
        </w:tc>
        <w:tc>
          <w:tcPr>
            <w:tcW w:w="1559" w:type="dxa"/>
            <w:tcBorders>
              <w:bottom w:val="single" w:sz="4" w:space="0" w:color="auto"/>
            </w:tcBorders>
          </w:tcPr>
          <w:p w14:paraId="1750F29D"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13.10.2001</w:t>
            </w:r>
          </w:p>
          <w:p w14:paraId="177837B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bottom w:val="single" w:sz="4" w:space="0" w:color="auto"/>
            </w:tcBorders>
          </w:tcPr>
          <w:p w14:paraId="79FD6627"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03-к-АШТМ-ТМ </w:t>
            </w:r>
          </w:p>
        </w:tc>
        <w:tc>
          <w:tcPr>
            <w:tcW w:w="2756" w:type="dxa"/>
            <w:tcBorders>
              <w:bottom w:val="single" w:sz="4" w:space="0" w:color="auto"/>
            </w:tcBorders>
          </w:tcPr>
          <w:p w14:paraId="0944D2B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нейрососудистая тугоухость</w:t>
            </w:r>
          </w:p>
        </w:tc>
        <w:tc>
          <w:tcPr>
            <w:tcW w:w="1676" w:type="dxa"/>
            <w:tcBorders>
              <w:bottom w:val="single" w:sz="4" w:space="0" w:color="auto"/>
            </w:tcBorders>
          </w:tcPr>
          <w:p w14:paraId="30557E25"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p w14:paraId="5AD510FB"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bottom w:val="single" w:sz="4" w:space="0" w:color="auto"/>
            </w:tcBorders>
          </w:tcPr>
          <w:p w14:paraId="3AF94839"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p w14:paraId="085480C9"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r>
      <w:tr w:rsidR="002C06E6" w:rsidRPr="002C06E6" w14:paraId="351373B0" w14:textId="77777777" w:rsidTr="0061332B">
        <w:trPr>
          <w:trHeight w:val="465"/>
        </w:trPr>
        <w:tc>
          <w:tcPr>
            <w:tcW w:w="1481" w:type="dxa"/>
            <w:vMerge/>
          </w:tcPr>
          <w:p w14:paraId="433F51F6"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bottom w:val="single" w:sz="4" w:space="0" w:color="auto"/>
            </w:tcBorders>
          </w:tcPr>
          <w:p w14:paraId="6F382A7F" w14:textId="77777777" w:rsidR="004E673C" w:rsidRPr="002C06E6" w:rsidRDefault="004E673C" w:rsidP="008F1680">
            <w:pPr>
              <w:pStyle w:val="a5"/>
              <w:numPr>
                <w:ilvl w:val="0"/>
                <w:numId w:val="11"/>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Сансызбай Алдияр Ерікұлы</w:t>
            </w:r>
          </w:p>
          <w:p w14:paraId="58C34C10" w14:textId="77777777" w:rsidR="004E673C" w:rsidRPr="002C06E6" w:rsidRDefault="004E673C" w:rsidP="00C85D22">
            <w:pPr>
              <w:pStyle w:val="a5"/>
              <w:spacing w:after="0" w:line="240" w:lineRule="auto"/>
              <w:ind w:left="502"/>
              <w:rPr>
                <w:rFonts w:ascii="Times New Roman" w:hAnsi="Times New Roman" w:cs="Times New Roman"/>
                <w:color w:val="000000" w:themeColor="text1"/>
                <w:sz w:val="24"/>
                <w:szCs w:val="24"/>
                <w:lang w:val="kk-KZ"/>
              </w:rPr>
            </w:pPr>
          </w:p>
        </w:tc>
        <w:tc>
          <w:tcPr>
            <w:tcW w:w="1559" w:type="dxa"/>
            <w:tcBorders>
              <w:top w:val="single" w:sz="4" w:space="0" w:color="auto"/>
              <w:bottom w:val="single" w:sz="4" w:space="0" w:color="auto"/>
            </w:tcBorders>
          </w:tcPr>
          <w:p w14:paraId="5749DA74"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28.12.2004</w:t>
            </w:r>
          </w:p>
          <w:p w14:paraId="474E6969"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bottom w:val="single" w:sz="4" w:space="0" w:color="auto"/>
            </w:tcBorders>
          </w:tcPr>
          <w:p w14:paraId="262EAFBF"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02-к-ФШ-Э </w:t>
            </w:r>
          </w:p>
        </w:tc>
        <w:tc>
          <w:tcPr>
            <w:tcW w:w="2756" w:type="dxa"/>
            <w:tcBorders>
              <w:top w:val="single" w:sz="4" w:space="0" w:color="auto"/>
              <w:bottom w:val="single" w:sz="4" w:space="0" w:color="auto"/>
            </w:tcBorders>
          </w:tcPr>
          <w:p w14:paraId="6818FA9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Миопия ср.степени</w:t>
            </w:r>
          </w:p>
          <w:p w14:paraId="21535D23"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676" w:type="dxa"/>
            <w:tcBorders>
              <w:top w:val="single" w:sz="4" w:space="0" w:color="auto"/>
              <w:bottom w:val="single" w:sz="4" w:space="0" w:color="auto"/>
            </w:tcBorders>
          </w:tcPr>
          <w:p w14:paraId="1628C41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ІІІ топ</w:t>
            </w:r>
          </w:p>
          <w:p w14:paraId="34F82915"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bottom w:val="single" w:sz="4" w:space="0" w:color="auto"/>
            </w:tcBorders>
          </w:tcPr>
          <w:p w14:paraId="2F4CEC56"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tc>
      </w:tr>
      <w:tr w:rsidR="002C06E6" w:rsidRPr="002C06E6" w14:paraId="67C4E378" w14:textId="77777777" w:rsidTr="0061332B">
        <w:trPr>
          <w:trHeight w:val="435"/>
        </w:trPr>
        <w:tc>
          <w:tcPr>
            <w:tcW w:w="1481" w:type="dxa"/>
            <w:vMerge/>
          </w:tcPr>
          <w:p w14:paraId="4649F59D"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bottom w:val="single" w:sz="4" w:space="0" w:color="auto"/>
            </w:tcBorders>
          </w:tcPr>
          <w:p w14:paraId="1E60573D" w14:textId="77777777" w:rsidR="004E673C" w:rsidRPr="002C06E6" w:rsidRDefault="004E673C" w:rsidP="008F1680">
            <w:pPr>
              <w:pStyle w:val="a5"/>
              <w:numPr>
                <w:ilvl w:val="0"/>
                <w:numId w:val="11"/>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Қибаш Тілеген Жасұланұлы</w:t>
            </w:r>
          </w:p>
          <w:p w14:paraId="70FF7269" w14:textId="77777777" w:rsidR="004E673C" w:rsidRPr="002C06E6" w:rsidRDefault="004E673C" w:rsidP="00C85D22">
            <w:pPr>
              <w:pStyle w:val="a5"/>
              <w:spacing w:after="0" w:line="240" w:lineRule="auto"/>
              <w:ind w:left="502"/>
              <w:rPr>
                <w:rFonts w:ascii="Times New Roman" w:hAnsi="Times New Roman" w:cs="Times New Roman"/>
                <w:color w:val="000000" w:themeColor="text1"/>
                <w:sz w:val="24"/>
                <w:szCs w:val="24"/>
                <w:lang w:val="kk-KZ"/>
              </w:rPr>
            </w:pPr>
          </w:p>
        </w:tc>
        <w:tc>
          <w:tcPr>
            <w:tcW w:w="1559" w:type="dxa"/>
            <w:tcBorders>
              <w:top w:val="single" w:sz="4" w:space="0" w:color="auto"/>
              <w:bottom w:val="single" w:sz="4" w:space="0" w:color="auto"/>
            </w:tcBorders>
          </w:tcPr>
          <w:p w14:paraId="12D50947"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02.08.2006</w:t>
            </w:r>
          </w:p>
          <w:p w14:paraId="11D1A843"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bottom w:val="single" w:sz="4" w:space="0" w:color="auto"/>
            </w:tcBorders>
          </w:tcPr>
          <w:p w14:paraId="3330C00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01-к-Т-А</w:t>
            </w:r>
          </w:p>
          <w:p w14:paraId="70445E8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top w:val="single" w:sz="4" w:space="0" w:color="auto"/>
              <w:bottom w:val="single" w:sz="4" w:space="0" w:color="auto"/>
            </w:tcBorders>
          </w:tcPr>
          <w:p w14:paraId="09EC5165"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эпилепсия</w:t>
            </w:r>
          </w:p>
          <w:p w14:paraId="49FB411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676" w:type="dxa"/>
            <w:tcBorders>
              <w:top w:val="single" w:sz="4" w:space="0" w:color="auto"/>
              <w:bottom w:val="single" w:sz="4" w:space="0" w:color="auto"/>
            </w:tcBorders>
          </w:tcPr>
          <w:p w14:paraId="46FC1DE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p w14:paraId="511473B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bottom w:val="single" w:sz="4" w:space="0" w:color="auto"/>
            </w:tcBorders>
          </w:tcPr>
          <w:p w14:paraId="18A75DC4"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tc>
      </w:tr>
      <w:tr w:rsidR="002C06E6" w:rsidRPr="002C06E6" w14:paraId="532AED99" w14:textId="77777777" w:rsidTr="0061332B">
        <w:trPr>
          <w:trHeight w:val="405"/>
        </w:trPr>
        <w:tc>
          <w:tcPr>
            <w:tcW w:w="1481" w:type="dxa"/>
            <w:vMerge/>
          </w:tcPr>
          <w:p w14:paraId="07576670"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bottom w:val="single" w:sz="4" w:space="0" w:color="auto"/>
            </w:tcBorders>
          </w:tcPr>
          <w:p w14:paraId="3F01831F" w14:textId="77777777" w:rsidR="004E673C" w:rsidRPr="002C06E6" w:rsidRDefault="004E673C" w:rsidP="008F1680">
            <w:pPr>
              <w:pStyle w:val="a5"/>
              <w:numPr>
                <w:ilvl w:val="0"/>
                <w:numId w:val="11"/>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Аймуратова Ару Муратқызы</w:t>
            </w:r>
          </w:p>
          <w:p w14:paraId="38100B16" w14:textId="77777777" w:rsidR="004E673C" w:rsidRPr="002C06E6" w:rsidRDefault="004E673C" w:rsidP="00C85D22">
            <w:pPr>
              <w:pStyle w:val="a5"/>
              <w:spacing w:after="0" w:line="240" w:lineRule="auto"/>
              <w:ind w:left="502"/>
              <w:rPr>
                <w:rFonts w:ascii="Times New Roman" w:hAnsi="Times New Roman" w:cs="Times New Roman"/>
                <w:color w:val="000000" w:themeColor="text1"/>
                <w:sz w:val="24"/>
                <w:szCs w:val="24"/>
                <w:lang w:val="kk-KZ"/>
              </w:rPr>
            </w:pPr>
          </w:p>
        </w:tc>
        <w:tc>
          <w:tcPr>
            <w:tcW w:w="1559" w:type="dxa"/>
            <w:tcBorders>
              <w:top w:val="single" w:sz="4" w:space="0" w:color="auto"/>
              <w:bottom w:val="single" w:sz="4" w:space="0" w:color="auto"/>
            </w:tcBorders>
          </w:tcPr>
          <w:p w14:paraId="5A862820"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12.02.2000</w:t>
            </w:r>
          </w:p>
          <w:p w14:paraId="67BE4B5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bottom w:val="single" w:sz="4" w:space="0" w:color="auto"/>
            </w:tcBorders>
          </w:tcPr>
          <w:p w14:paraId="0A5DEC4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01-к-Т-А</w:t>
            </w:r>
          </w:p>
          <w:p w14:paraId="503F24A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top w:val="single" w:sz="4" w:space="0" w:color="auto"/>
              <w:bottom w:val="single" w:sz="4" w:space="0" w:color="auto"/>
            </w:tcBorders>
          </w:tcPr>
          <w:p w14:paraId="216F17D5"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Эпилепсия</w:t>
            </w:r>
          </w:p>
          <w:p w14:paraId="3DF1FA14"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676" w:type="dxa"/>
            <w:tcBorders>
              <w:top w:val="single" w:sz="4" w:space="0" w:color="auto"/>
              <w:bottom w:val="single" w:sz="4" w:space="0" w:color="auto"/>
            </w:tcBorders>
          </w:tcPr>
          <w:p w14:paraId="0713B7D9"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p w14:paraId="1A80A67F"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bottom w:val="single" w:sz="4" w:space="0" w:color="auto"/>
            </w:tcBorders>
          </w:tcPr>
          <w:p w14:paraId="5480257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en-US"/>
              </w:rPr>
              <w:t xml:space="preserve">2013 </w:t>
            </w:r>
            <w:r w:rsidRPr="002C06E6">
              <w:rPr>
                <w:rFonts w:ascii="Times New Roman" w:hAnsi="Times New Roman" w:cs="Times New Roman"/>
                <w:color w:val="000000" w:themeColor="text1"/>
                <w:sz w:val="24"/>
                <w:szCs w:val="24"/>
                <w:lang w:val="kk-KZ"/>
              </w:rPr>
              <w:t>жылдан бері</w:t>
            </w:r>
          </w:p>
        </w:tc>
      </w:tr>
      <w:tr w:rsidR="002C06E6" w:rsidRPr="002C06E6" w14:paraId="1D737E81" w14:textId="77777777" w:rsidTr="0061332B">
        <w:trPr>
          <w:trHeight w:val="470"/>
        </w:trPr>
        <w:tc>
          <w:tcPr>
            <w:tcW w:w="1481" w:type="dxa"/>
            <w:vMerge/>
          </w:tcPr>
          <w:p w14:paraId="30E9E179"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tcBorders>
          </w:tcPr>
          <w:p w14:paraId="177B9F19" w14:textId="77777777" w:rsidR="004E673C" w:rsidRPr="002C06E6" w:rsidRDefault="004E673C" w:rsidP="008F1680">
            <w:pPr>
              <w:pStyle w:val="a5"/>
              <w:numPr>
                <w:ilvl w:val="0"/>
                <w:numId w:val="11"/>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Қасым Аружан Талғатқызы</w:t>
            </w:r>
          </w:p>
          <w:p w14:paraId="7C934823" w14:textId="77777777" w:rsidR="004E673C" w:rsidRPr="002C06E6" w:rsidRDefault="004E673C" w:rsidP="00C85D22">
            <w:pPr>
              <w:pStyle w:val="a5"/>
              <w:spacing w:after="0" w:line="240" w:lineRule="auto"/>
              <w:ind w:left="502"/>
              <w:rPr>
                <w:rFonts w:ascii="Times New Roman" w:hAnsi="Times New Roman" w:cs="Times New Roman"/>
                <w:color w:val="000000" w:themeColor="text1"/>
                <w:sz w:val="24"/>
                <w:szCs w:val="24"/>
                <w:lang w:val="kk-KZ"/>
              </w:rPr>
            </w:pPr>
          </w:p>
        </w:tc>
        <w:tc>
          <w:tcPr>
            <w:tcW w:w="1559" w:type="dxa"/>
            <w:tcBorders>
              <w:top w:val="single" w:sz="4" w:space="0" w:color="auto"/>
            </w:tcBorders>
          </w:tcPr>
          <w:p w14:paraId="3943608D"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02.07.2005</w:t>
            </w:r>
          </w:p>
          <w:p w14:paraId="68DBC22F"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p w14:paraId="51B5716B"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p w14:paraId="38CD08BD"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tcBorders>
          </w:tcPr>
          <w:p w14:paraId="2CD4FF98"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01-к-Т-А</w:t>
            </w:r>
          </w:p>
          <w:p w14:paraId="025E484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p w14:paraId="7606BDE0"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p w14:paraId="7BAF3987"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top w:val="single" w:sz="4" w:space="0" w:color="auto"/>
            </w:tcBorders>
          </w:tcPr>
          <w:p w14:paraId="0C3EEA41"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Умственная отсталость</w:t>
            </w:r>
          </w:p>
        </w:tc>
        <w:tc>
          <w:tcPr>
            <w:tcW w:w="1676" w:type="dxa"/>
            <w:tcBorders>
              <w:top w:val="single" w:sz="4" w:space="0" w:color="auto"/>
            </w:tcBorders>
          </w:tcPr>
          <w:p w14:paraId="64AD7CF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tc>
        <w:tc>
          <w:tcPr>
            <w:tcW w:w="1475" w:type="dxa"/>
            <w:tcBorders>
              <w:top w:val="single" w:sz="4" w:space="0" w:color="auto"/>
            </w:tcBorders>
          </w:tcPr>
          <w:p w14:paraId="6EA079F4"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tc>
      </w:tr>
      <w:tr w:rsidR="002C06E6" w:rsidRPr="002C06E6" w14:paraId="177001E4" w14:textId="77777777" w:rsidTr="0061332B">
        <w:trPr>
          <w:trHeight w:val="435"/>
        </w:trPr>
        <w:tc>
          <w:tcPr>
            <w:tcW w:w="1481" w:type="dxa"/>
            <w:vMerge w:val="restart"/>
          </w:tcPr>
          <w:p w14:paraId="72C8CDE3"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2022-2023</w:t>
            </w:r>
          </w:p>
        </w:tc>
        <w:tc>
          <w:tcPr>
            <w:tcW w:w="3872" w:type="dxa"/>
            <w:tcBorders>
              <w:bottom w:val="single" w:sz="4" w:space="0" w:color="auto"/>
            </w:tcBorders>
          </w:tcPr>
          <w:p w14:paraId="1C8F720E" w14:textId="77777777" w:rsidR="004E673C" w:rsidRPr="002C06E6" w:rsidRDefault="004E673C" w:rsidP="008F1680">
            <w:pPr>
              <w:pStyle w:val="a5"/>
              <w:numPr>
                <w:ilvl w:val="0"/>
                <w:numId w:val="12"/>
              </w:numPr>
              <w:spacing w:after="0" w:line="240" w:lineRule="auto"/>
              <w:ind w:left="459" w:hanging="284"/>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Сансызбай Алдияр Ерікұлы</w:t>
            </w:r>
          </w:p>
          <w:p w14:paraId="46174ED7"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559" w:type="dxa"/>
            <w:tcBorders>
              <w:bottom w:val="single" w:sz="4" w:space="0" w:color="auto"/>
            </w:tcBorders>
          </w:tcPr>
          <w:p w14:paraId="07385A16"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28.12.2004</w:t>
            </w:r>
          </w:p>
          <w:p w14:paraId="17E4B884"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bottom w:val="single" w:sz="4" w:space="0" w:color="auto"/>
            </w:tcBorders>
          </w:tcPr>
          <w:p w14:paraId="3C874E1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03-к-ФШ-Э</w:t>
            </w:r>
          </w:p>
          <w:p w14:paraId="2DCC5DD1"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bottom w:val="single" w:sz="4" w:space="0" w:color="auto"/>
            </w:tcBorders>
          </w:tcPr>
          <w:p w14:paraId="1437E60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Миопия ср.степени</w:t>
            </w:r>
          </w:p>
          <w:p w14:paraId="3F7F8E5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676" w:type="dxa"/>
            <w:tcBorders>
              <w:bottom w:val="single" w:sz="4" w:space="0" w:color="auto"/>
            </w:tcBorders>
          </w:tcPr>
          <w:p w14:paraId="1B84F24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ІІІ топ</w:t>
            </w:r>
          </w:p>
          <w:p w14:paraId="56506B7B"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bottom w:val="single" w:sz="4" w:space="0" w:color="auto"/>
            </w:tcBorders>
          </w:tcPr>
          <w:p w14:paraId="66384305"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tc>
      </w:tr>
      <w:tr w:rsidR="002C06E6" w:rsidRPr="002C06E6" w14:paraId="78BFECCA" w14:textId="77777777" w:rsidTr="0061332B">
        <w:trPr>
          <w:trHeight w:val="480"/>
        </w:trPr>
        <w:tc>
          <w:tcPr>
            <w:tcW w:w="1481" w:type="dxa"/>
            <w:vMerge/>
          </w:tcPr>
          <w:p w14:paraId="3F0550F5"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bottom w:val="single" w:sz="4" w:space="0" w:color="auto"/>
            </w:tcBorders>
          </w:tcPr>
          <w:p w14:paraId="49FFABA2" w14:textId="77777777" w:rsidR="004E673C" w:rsidRPr="002C06E6" w:rsidRDefault="004E673C" w:rsidP="008F1680">
            <w:pPr>
              <w:pStyle w:val="a5"/>
              <w:numPr>
                <w:ilvl w:val="0"/>
                <w:numId w:val="12"/>
              </w:numPr>
              <w:spacing w:after="0" w:line="240" w:lineRule="auto"/>
              <w:ind w:left="459" w:hanging="284"/>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Қибаш Тілеген Жасұланұлы</w:t>
            </w:r>
          </w:p>
          <w:p w14:paraId="70683D84"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559" w:type="dxa"/>
            <w:tcBorders>
              <w:top w:val="single" w:sz="4" w:space="0" w:color="auto"/>
              <w:bottom w:val="single" w:sz="4" w:space="0" w:color="auto"/>
            </w:tcBorders>
          </w:tcPr>
          <w:p w14:paraId="6A0CDEB9"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02.08.2006</w:t>
            </w:r>
          </w:p>
          <w:p w14:paraId="0AC93D19"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bottom w:val="single" w:sz="4" w:space="0" w:color="auto"/>
            </w:tcBorders>
          </w:tcPr>
          <w:p w14:paraId="65398C0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02-к-Т-А</w:t>
            </w:r>
          </w:p>
          <w:p w14:paraId="6BBE8964"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top w:val="single" w:sz="4" w:space="0" w:color="auto"/>
              <w:bottom w:val="single" w:sz="4" w:space="0" w:color="auto"/>
            </w:tcBorders>
          </w:tcPr>
          <w:p w14:paraId="07A9A3C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эпилепсия</w:t>
            </w:r>
          </w:p>
          <w:p w14:paraId="11FD2393"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676" w:type="dxa"/>
            <w:tcBorders>
              <w:top w:val="single" w:sz="4" w:space="0" w:color="auto"/>
              <w:bottom w:val="single" w:sz="4" w:space="0" w:color="auto"/>
            </w:tcBorders>
          </w:tcPr>
          <w:p w14:paraId="374A71C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p w14:paraId="3DFCB68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bottom w:val="single" w:sz="4" w:space="0" w:color="auto"/>
            </w:tcBorders>
          </w:tcPr>
          <w:p w14:paraId="22F3A9A5"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tc>
      </w:tr>
      <w:tr w:rsidR="002C06E6" w:rsidRPr="002C06E6" w14:paraId="30346661" w14:textId="77777777" w:rsidTr="0061332B">
        <w:trPr>
          <w:trHeight w:val="390"/>
        </w:trPr>
        <w:tc>
          <w:tcPr>
            <w:tcW w:w="1481" w:type="dxa"/>
            <w:vMerge/>
          </w:tcPr>
          <w:p w14:paraId="75EBF704"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bottom w:val="single" w:sz="4" w:space="0" w:color="auto"/>
            </w:tcBorders>
          </w:tcPr>
          <w:p w14:paraId="78705B8C" w14:textId="77777777" w:rsidR="004E673C" w:rsidRPr="002C06E6" w:rsidRDefault="004E673C" w:rsidP="008F1680">
            <w:pPr>
              <w:pStyle w:val="a5"/>
              <w:numPr>
                <w:ilvl w:val="0"/>
                <w:numId w:val="12"/>
              </w:numPr>
              <w:tabs>
                <w:tab w:val="left" w:pos="459"/>
              </w:tabs>
              <w:spacing w:after="0" w:line="240" w:lineRule="auto"/>
              <w:ind w:left="175" w:firstLine="0"/>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Аймуратова Ару Муратқызы</w:t>
            </w:r>
          </w:p>
          <w:p w14:paraId="0974F6E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559" w:type="dxa"/>
            <w:tcBorders>
              <w:top w:val="single" w:sz="4" w:space="0" w:color="auto"/>
              <w:bottom w:val="single" w:sz="4" w:space="0" w:color="auto"/>
            </w:tcBorders>
          </w:tcPr>
          <w:p w14:paraId="672FFAA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12.02.2000</w:t>
            </w:r>
          </w:p>
          <w:p w14:paraId="36B03F4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bottom w:val="single" w:sz="4" w:space="0" w:color="auto"/>
            </w:tcBorders>
          </w:tcPr>
          <w:p w14:paraId="227923E6"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02-к-Т-А</w:t>
            </w:r>
          </w:p>
          <w:p w14:paraId="1C62E781"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top w:val="single" w:sz="4" w:space="0" w:color="auto"/>
              <w:bottom w:val="single" w:sz="4" w:space="0" w:color="auto"/>
            </w:tcBorders>
          </w:tcPr>
          <w:p w14:paraId="1957F524"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Эпилепсия</w:t>
            </w:r>
          </w:p>
          <w:p w14:paraId="5E641F2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676" w:type="dxa"/>
            <w:tcBorders>
              <w:top w:val="single" w:sz="4" w:space="0" w:color="auto"/>
              <w:bottom w:val="single" w:sz="4" w:space="0" w:color="auto"/>
            </w:tcBorders>
          </w:tcPr>
          <w:p w14:paraId="420CC48F"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p w14:paraId="7EDD792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bottom w:val="single" w:sz="4" w:space="0" w:color="auto"/>
            </w:tcBorders>
          </w:tcPr>
          <w:p w14:paraId="117E2A96"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r>
      <w:tr w:rsidR="002C06E6" w:rsidRPr="002C06E6" w14:paraId="1612E4A2" w14:textId="77777777" w:rsidTr="0061332B">
        <w:trPr>
          <w:trHeight w:val="480"/>
        </w:trPr>
        <w:tc>
          <w:tcPr>
            <w:tcW w:w="1481" w:type="dxa"/>
            <w:vMerge/>
          </w:tcPr>
          <w:p w14:paraId="65485F51"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bottom w:val="single" w:sz="4" w:space="0" w:color="auto"/>
            </w:tcBorders>
          </w:tcPr>
          <w:p w14:paraId="247D9C97" w14:textId="77777777" w:rsidR="004E673C" w:rsidRPr="002C06E6" w:rsidRDefault="004E673C" w:rsidP="008F1680">
            <w:pPr>
              <w:pStyle w:val="a5"/>
              <w:numPr>
                <w:ilvl w:val="0"/>
                <w:numId w:val="12"/>
              </w:numPr>
              <w:tabs>
                <w:tab w:val="left" w:pos="459"/>
              </w:tabs>
              <w:spacing w:after="0" w:line="240" w:lineRule="auto"/>
              <w:ind w:left="175" w:firstLine="0"/>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Қасым Аружан Талғатқызы</w:t>
            </w:r>
          </w:p>
          <w:p w14:paraId="01ED117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559" w:type="dxa"/>
            <w:tcBorders>
              <w:top w:val="single" w:sz="4" w:space="0" w:color="auto"/>
              <w:bottom w:val="single" w:sz="4" w:space="0" w:color="auto"/>
            </w:tcBorders>
          </w:tcPr>
          <w:p w14:paraId="7EC4D0E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02.07.2005</w:t>
            </w:r>
          </w:p>
          <w:p w14:paraId="5F904993"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bottom w:val="single" w:sz="4" w:space="0" w:color="auto"/>
            </w:tcBorders>
          </w:tcPr>
          <w:p w14:paraId="3D637AC6"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02-к-Т-А</w:t>
            </w:r>
          </w:p>
          <w:p w14:paraId="2C69C6C3"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top w:val="single" w:sz="4" w:space="0" w:color="auto"/>
              <w:bottom w:val="single" w:sz="4" w:space="0" w:color="auto"/>
            </w:tcBorders>
          </w:tcPr>
          <w:p w14:paraId="70FAEF98" w14:textId="77777777" w:rsidR="004E673C" w:rsidRPr="002C06E6" w:rsidRDefault="004E673C"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Умственная отсталость</w:t>
            </w:r>
          </w:p>
          <w:p w14:paraId="65C6825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676" w:type="dxa"/>
            <w:tcBorders>
              <w:top w:val="single" w:sz="4" w:space="0" w:color="auto"/>
              <w:bottom w:val="single" w:sz="4" w:space="0" w:color="auto"/>
            </w:tcBorders>
          </w:tcPr>
          <w:p w14:paraId="0B843C93"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p w14:paraId="6B14808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bottom w:val="single" w:sz="4" w:space="0" w:color="auto"/>
            </w:tcBorders>
          </w:tcPr>
          <w:p w14:paraId="0C92E268"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p w14:paraId="7A0467E6"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r>
      <w:tr w:rsidR="002C06E6" w:rsidRPr="002C06E6" w14:paraId="13B537E8" w14:textId="77777777" w:rsidTr="0061332B">
        <w:trPr>
          <w:trHeight w:val="555"/>
        </w:trPr>
        <w:tc>
          <w:tcPr>
            <w:tcW w:w="1481" w:type="dxa"/>
            <w:vMerge/>
          </w:tcPr>
          <w:p w14:paraId="6DD9DAEA"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bottom w:val="single" w:sz="4" w:space="0" w:color="auto"/>
            </w:tcBorders>
          </w:tcPr>
          <w:p w14:paraId="59B02876" w14:textId="77777777" w:rsidR="004E673C" w:rsidRPr="002C06E6" w:rsidRDefault="004E673C" w:rsidP="008F1680">
            <w:pPr>
              <w:pStyle w:val="a5"/>
              <w:numPr>
                <w:ilvl w:val="0"/>
                <w:numId w:val="12"/>
              </w:numPr>
              <w:spacing w:after="0" w:line="240" w:lineRule="auto"/>
              <w:ind w:left="459" w:hanging="284"/>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Қанатқалиев Нұрболат </w:t>
            </w:r>
          </w:p>
          <w:p w14:paraId="560D0E9B" w14:textId="77777777" w:rsidR="004E673C" w:rsidRPr="002C06E6" w:rsidRDefault="004E673C" w:rsidP="00C85D22">
            <w:pPr>
              <w:spacing w:after="0" w:line="240" w:lineRule="auto"/>
              <w:ind w:left="502"/>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Есболатович</w:t>
            </w:r>
          </w:p>
        </w:tc>
        <w:tc>
          <w:tcPr>
            <w:tcW w:w="1559" w:type="dxa"/>
            <w:tcBorders>
              <w:top w:val="single" w:sz="4" w:space="0" w:color="auto"/>
              <w:bottom w:val="single" w:sz="4" w:space="0" w:color="auto"/>
            </w:tcBorders>
          </w:tcPr>
          <w:p w14:paraId="4DF6450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26.05.2006</w:t>
            </w:r>
          </w:p>
          <w:p w14:paraId="7BC3B70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bottom w:val="single" w:sz="4" w:space="0" w:color="auto"/>
            </w:tcBorders>
          </w:tcPr>
          <w:p w14:paraId="1E523176"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01-к-АШМ</w:t>
            </w:r>
          </w:p>
          <w:p w14:paraId="5240372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top w:val="single" w:sz="4" w:space="0" w:color="auto"/>
              <w:bottom w:val="single" w:sz="4" w:space="0" w:color="auto"/>
            </w:tcBorders>
          </w:tcPr>
          <w:p w14:paraId="0490073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ДЦП</w:t>
            </w:r>
          </w:p>
          <w:p w14:paraId="2470B599"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676" w:type="dxa"/>
            <w:tcBorders>
              <w:top w:val="single" w:sz="4" w:space="0" w:color="auto"/>
              <w:bottom w:val="single" w:sz="4" w:space="0" w:color="auto"/>
            </w:tcBorders>
          </w:tcPr>
          <w:p w14:paraId="12F37D69"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p w14:paraId="221EDBEB"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bottom w:val="single" w:sz="4" w:space="0" w:color="auto"/>
            </w:tcBorders>
          </w:tcPr>
          <w:p w14:paraId="14E797BF"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tc>
      </w:tr>
      <w:tr w:rsidR="002C06E6" w:rsidRPr="002C06E6" w14:paraId="47954A05" w14:textId="77777777" w:rsidTr="0061332B">
        <w:trPr>
          <w:trHeight w:val="810"/>
        </w:trPr>
        <w:tc>
          <w:tcPr>
            <w:tcW w:w="1481" w:type="dxa"/>
            <w:vMerge/>
          </w:tcPr>
          <w:p w14:paraId="2A2E77A1"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bottom w:val="single" w:sz="4" w:space="0" w:color="auto"/>
            </w:tcBorders>
          </w:tcPr>
          <w:p w14:paraId="53B025BE" w14:textId="77777777" w:rsidR="004E673C" w:rsidRPr="002C06E6" w:rsidRDefault="004E673C" w:rsidP="008F1680">
            <w:pPr>
              <w:pStyle w:val="a5"/>
              <w:numPr>
                <w:ilvl w:val="0"/>
                <w:numId w:val="12"/>
              </w:numPr>
              <w:spacing w:after="0" w:line="240" w:lineRule="auto"/>
              <w:ind w:left="459" w:hanging="284"/>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Айнешев Рамазан</w:t>
            </w:r>
          </w:p>
          <w:p w14:paraId="27A4C417"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559" w:type="dxa"/>
            <w:tcBorders>
              <w:top w:val="single" w:sz="4" w:space="0" w:color="auto"/>
              <w:bottom w:val="single" w:sz="4" w:space="0" w:color="auto"/>
            </w:tcBorders>
          </w:tcPr>
          <w:p w14:paraId="77036691"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05.10.2005</w:t>
            </w:r>
          </w:p>
          <w:p w14:paraId="5882BC10"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967" w:type="dxa"/>
            <w:tcBorders>
              <w:top w:val="single" w:sz="4" w:space="0" w:color="auto"/>
              <w:bottom w:val="single" w:sz="4" w:space="0" w:color="auto"/>
            </w:tcBorders>
          </w:tcPr>
          <w:p w14:paraId="2A75A787"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01-к-ФШ-Э</w:t>
            </w:r>
          </w:p>
          <w:p w14:paraId="7EA8A73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2756" w:type="dxa"/>
            <w:tcBorders>
              <w:top w:val="single" w:sz="4" w:space="0" w:color="auto"/>
              <w:bottom w:val="single" w:sz="4" w:space="0" w:color="auto"/>
            </w:tcBorders>
          </w:tcPr>
          <w:p w14:paraId="27245D53"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Нейросенсорная тугоухость 4 степени</w:t>
            </w:r>
          </w:p>
        </w:tc>
        <w:tc>
          <w:tcPr>
            <w:tcW w:w="1676" w:type="dxa"/>
            <w:tcBorders>
              <w:top w:val="single" w:sz="4" w:space="0" w:color="auto"/>
              <w:bottom w:val="single" w:sz="4" w:space="0" w:color="auto"/>
            </w:tcBorders>
          </w:tcPr>
          <w:p w14:paraId="391CF95E"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ІІІ топ</w:t>
            </w:r>
          </w:p>
          <w:p w14:paraId="2797582D"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475" w:type="dxa"/>
            <w:tcBorders>
              <w:top w:val="single" w:sz="4" w:space="0" w:color="auto"/>
              <w:bottom w:val="single" w:sz="4" w:space="0" w:color="auto"/>
            </w:tcBorders>
          </w:tcPr>
          <w:p w14:paraId="741E85B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p w14:paraId="51FBE537"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r>
      <w:tr w:rsidR="002C06E6" w:rsidRPr="002C06E6" w14:paraId="034951FA" w14:textId="77777777" w:rsidTr="0061332B">
        <w:trPr>
          <w:trHeight w:val="843"/>
        </w:trPr>
        <w:tc>
          <w:tcPr>
            <w:tcW w:w="1481" w:type="dxa"/>
            <w:vMerge/>
          </w:tcPr>
          <w:p w14:paraId="45456FE4" w14:textId="77777777" w:rsidR="004E673C" w:rsidRPr="002C06E6" w:rsidRDefault="004E673C" w:rsidP="00C85D22">
            <w:pPr>
              <w:spacing w:after="0" w:line="240" w:lineRule="auto"/>
              <w:rPr>
                <w:rFonts w:ascii="Times New Roman" w:hAnsi="Times New Roman" w:cs="Times New Roman"/>
                <w:b/>
                <w:color w:val="000000" w:themeColor="text1"/>
                <w:sz w:val="24"/>
                <w:szCs w:val="24"/>
                <w:lang w:val="kk-KZ"/>
              </w:rPr>
            </w:pPr>
          </w:p>
        </w:tc>
        <w:tc>
          <w:tcPr>
            <w:tcW w:w="3872" w:type="dxa"/>
            <w:tcBorders>
              <w:top w:val="single" w:sz="4" w:space="0" w:color="auto"/>
            </w:tcBorders>
          </w:tcPr>
          <w:p w14:paraId="13E26203" w14:textId="77777777" w:rsidR="004E673C" w:rsidRPr="002C06E6" w:rsidRDefault="004E673C" w:rsidP="008F1680">
            <w:pPr>
              <w:pStyle w:val="a5"/>
              <w:numPr>
                <w:ilvl w:val="0"/>
                <w:numId w:val="12"/>
              </w:numPr>
              <w:spacing w:after="0" w:line="240" w:lineRule="auto"/>
              <w:ind w:left="459" w:hanging="284"/>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Мухиден Эльдар Кенжеғалиұлы</w:t>
            </w:r>
          </w:p>
          <w:p w14:paraId="6ED6BAF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c>
          <w:tcPr>
            <w:tcW w:w="1559" w:type="dxa"/>
            <w:tcBorders>
              <w:top w:val="single" w:sz="4" w:space="0" w:color="auto"/>
            </w:tcBorders>
          </w:tcPr>
          <w:p w14:paraId="3ECEB60C"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15.11.2003</w:t>
            </w:r>
          </w:p>
        </w:tc>
        <w:tc>
          <w:tcPr>
            <w:tcW w:w="1967" w:type="dxa"/>
            <w:tcBorders>
              <w:top w:val="single" w:sz="4" w:space="0" w:color="auto"/>
            </w:tcBorders>
          </w:tcPr>
          <w:p w14:paraId="1B2AC600"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 айлық ЕТ-КО</w:t>
            </w:r>
          </w:p>
        </w:tc>
        <w:tc>
          <w:tcPr>
            <w:tcW w:w="2756" w:type="dxa"/>
            <w:tcBorders>
              <w:top w:val="single" w:sz="4" w:space="0" w:color="auto"/>
            </w:tcBorders>
          </w:tcPr>
          <w:p w14:paraId="52FAA718"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Врожденный вывих таз/сустава</w:t>
            </w:r>
          </w:p>
        </w:tc>
        <w:tc>
          <w:tcPr>
            <w:tcW w:w="1676" w:type="dxa"/>
            <w:tcBorders>
              <w:top w:val="single" w:sz="4" w:space="0" w:color="auto"/>
            </w:tcBorders>
          </w:tcPr>
          <w:p w14:paraId="74E92D4A"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ІІ топ</w:t>
            </w:r>
          </w:p>
        </w:tc>
        <w:tc>
          <w:tcPr>
            <w:tcW w:w="1475" w:type="dxa"/>
            <w:tcBorders>
              <w:top w:val="single" w:sz="4" w:space="0" w:color="auto"/>
            </w:tcBorders>
          </w:tcPr>
          <w:p w14:paraId="307B6D77"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бала кезден мүгедек</w:t>
            </w:r>
          </w:p>
          <w:p w14:paraId="0A233232" w14:textId="77777777" w:rsidR="004E673C" w:rsidRPr="002C06E6" w:rsidRDefault="004E673C" w:rsidP="00C85D22">
            <w:pPr>
              <w:spacing w:after="0" w:line="240" w:lineRule="auto"/>
              <w:rPr>
                <w:rFonts w:ascii="Times New Roman" w:hAnsi="Times New Roman" w:cs="Times New Roman"/>
                <w:color w:val="000000" w:themeColor="text1"/>
                <w:sz w:val="24"/>
                <w:szCs w:val="24"/>
                <w:lang w:val="kk-KZ"/>
              </w:rPr>
            </w:pPr>
          </w:p>
        </w:tc>
      </w:tr>
    </w:tbl>
    <w:p w14:paraId="1823C880" w14:textId="19505F4F" w:rsidR="009C354D" w:rsidRPr="002C06E6" w:rsidRDefault="009C354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49F835F4" w14:textId="523ABC43" w:rsidR="009C354D" w:rsidRPr="002C06E6" w:rsidRDefault="009C354D" w:rsidP="00C85D22">
      <w:pPr>
        <w:spacing w:after="0" w:line="240" w:lineRule="auto"/>
        <w:ind w:firstLine="567"/>
        <w:contextualSpacing/>
        <w:jc w:val="both"/>
        <w:rPr>
          <w:rFonts w:ascii="Times New Roman" w:hAnsi="Times New Roman" w:cs="Times New Roman"/>
          <w:color w:val="000000" w:themeColor="text1"/>
          <w:sz w:val="24"/>
          <w:szCs w:val="24"/>
          <w:lang w:val="kk-KZ" w:eastAsia="ru-RU"/>
        </w:rPr>
      </w:pPr>
      <w:r w:rsidRPr="002C06E6">
        <w:rPr>
          <w:rFonts w:ascii="Times New Roman" w:hAnsi="Times New Roman" w:cs="Times New Roman"/>
          <w:b/>
          <w:color w:val="000000" w:themeColor="text1"/>
          <w:sz w:val="24"/>
          <w:szCs w:val="24"/>
          <w:lang w:val="kk-KZ" w:eastAsia="ru-RU"/>
        </w:rPr>
        <w:t>Мүгедектік топтағы студенттер</w:t>
      </w:r>
      <w:r w:rsidRPr="002C06E6">
        <w:rPr>
          <w:rFonts w:ascii="Times New Roman" w:hAnsi="Times New Roman" w:cs="Times New Roman"/>
          <w:color w:val="000000" w:themeColor="text1"/>
          <w:sz w:val="24"/>
          <w:szCs w:val="24"/>
          <w:lang w:val="kk-KZ" w:eastAsia="ru-RU"/>
        </w:rPr>
        <w:t xml:space="preserve"> жалпы контингентпен бірге оқыту бағдарламасымен оқиды.</w:t>
      </w:r>
    </w:p>
    <w:p w14:paraId="2FCF979D" w14:textId="77777777" w:rsidR="009C354D" w:rsidRPr="002C06E6" w:rsidRDefault="009C354D" w:rsidP="00C85D22">
      <w:pPr>
        <w:spacing w:after="0" w:line="240" w:lineRule="auto"/>
        <w:ind w:firstLine="567"/>
        <w:contextualSpacing/>
        <w:jc w:val="both"/>
        <w:rPr>
          <w:rFonts w:ascii="Times New Roman" w:hAnsi="Times New Roman" w:cs="Times New Roman"/>
          <w:color w:val="000000" w:themeColor="text1"/>
          <w:sz w:val="24"/>
          <w:szCs w:val="24"/>
          <w:lang w:val="kk-KZ" w:eastAsia="ru-RU"/>
        </w:rPr>
      </w:pPr>
    </w:p>
    <w:p w14:paraId="0DC09B4D" w14:textId="391F2883" w:rsidR="001C6DEE" w:rsidRPr="002C06E6" w:rsidRDefault="00247390" w:rsidP="00C85D22">
      <w:pPr>
        <w:spacing w:after="0" w:line="240" w:lineRule="auto"/>
        <w:ind w:firstLine="567"/>
        <w:contextualSpacing/>
        <w:jc w:val="both"/>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eastAsia="ru-RU"/>
        </w:rPr>
        <w:t xml:space="preserve"> </w:t>
      </w:r>
      <w:r w:rsidR="00911A9B" w:rsidRPr="002C06E6">
        <w:rPr>
          <w:rFonts w:ascii="Times New Roman" w:hAnsi="Times New Roman" w:cs="Times New Roman"/>
          <w:color w:val="000000" w:themeColor="text1"/>
          <w:sz w:val="24"/>
          <w:szCs w:val="24"/>
          <w:lang w:val="kk-KZ" w:eastAsia="ru-RU"/>
        </w:rPr>
        <w:t xml:space="preserve">Колледжде </w:t>
      </w:r>
      <w:r w:rsidR="00911A9B" w:rsidRPr="002C06E6">
        <w:rPr>
          <w:rFonts w:ascii="Times New Roman" w:hAnsi="Times New Roman" w:cs="Times New Roman"/>
          <w:b/>
          <w:color w:val="000000" w:themeColor="text1"/>
          <w:sz w:val="24"/>
          <w:szCs w:val="24"/>
          <w:lang w:val="kk-KZ" w:eastAsia="ru-RU"/>
        </w:rPr>
        <w:t>ө</w:t>
      </w:r>
      <w:r w:rsidR="00B3534A" w:rsidRPr="002C06E6">
        <w:rPr>
          <w:rFonts w:ascii="Times New Roman" w:hAnsi="Times New Roman" w:cs="Times New Roman"/>
          <w:b/>
          <w:color w:val="000000" w:themeColor="text1"/>
          <w:sz w:val="24"/>
          <w:szCs w:val="24"/>
          <w:lang w:val="kk-KZ" w:eastAsia="ru-RU"/>
        </w:rPr>
        <w:t>ндірістік оқу, технологиялық және кәсіптік практика</w:t>
      </w:r>
      <w:r w:rsidR="00B3534A" w:rsidRPr="002C06E6">
        <w:rPr>
          <w:rFonts w:ascii="Times New Roman" w:hAnsi="Times New Roman" w:cs="Times New Roman"/>
          <w:color w:val="000000" w:themeColor="text1"/>
          <w:sz w:val="24"/>
          <w:szCs w:val="24"/>
          <w:lang w:val="kk-KZ" w:eastAsia="ru-RU"/>
        </w:rPr>
        <w:t xml:space="preserve">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бекіту туралы» Қазақстан Республикасы Білім және ғылым министрінің 2016 жылғы </w:t>
      </w:r>
      <w:r w:rsidR="00B3534A" w:rsidRPr="002C06E6">
        <w:rPr>
          <w:rFonts w:ascii="Times New Roman" w:hAnsi="Times New Roman" w:cs="Times New Roman"/>
          <w:color w:val="000000" w:themeColor="text1"/>
          <w:sz w:val="24"/>
          <w:szCs w:val="24"/>
          <w:lang w:val="kk-KZ" w:eastAsia="ru-RU"/>
        </w:rPr>
        <w:lastRenderedPageBreak/>
        <w:t>29 қаңтардағы № 107 бұйрығы</w:t>
      </w:r>
      <w:r w:rsidR="003E29F8" w:rsidRPr="002C06E6">
        <w:rPr>
          <w:rFonts w:ascii="Times New Roman" w:hAnsi="Times New Roman" w:cs="Times New Roman"/>
          <w:color w:val="000000" w:themeColor="text1"/>
          <w:sz w:val="24"/>
          <w:szCs w:val="24"/>
          <w:lang w:val="kk-KZ" w:eastAsia="ru-RU"/>
        </w:rPr>
        <w:t xml:space="preserve">на және </w:t>
      </w:r>
      <w:r w:rsidR="00B3534A" w:rsidRPr="002C06E6">
        <w:rPr>
          <w:rFonts w:ascii="Times New Roman" w:hAnsi="Times New Roman" w:cs="Times New Roman"/>
          <w:color w:val="000000" w:themeColor="text1"/>
          <w:sz w:val="24"/>
          <w:szCs w:val="24"/>
          <w:lang w:val="kk-KZ" w:eastAsia="ru-RU"/>
        </w:rPr>
        <w:t xml:space="preserve"> мемлекеттік білім беру стандарттарының талаптарына сәйкес, оқу жоспарларының кестелері бойынша және бекітілген бағдарламалар бойынша жүзеге асырылады. Бағдарламалардың мазмұнын мамандықтар бойынша оқу практикасын жүргізетін өндірістік оқыту шеберлері әзірлейді, ПЦК-да  қаралады, содан кейін басшылық бекітеді. Өндірістік оқу оқу орнында өтеді, кәсіптік практика практика базасы ретінде анықталған ұйымдармен «</w:t>
      </w:r>
      <w:r w:rsidR="001C6DEE" w:rsidRPr="002C06E6">
        <w:rPr>
          <w:rFonts w:ascii="Times New Roman" w:hAnsi="Times New Roman" w:cs="Times New Roman"/>
          <w:color w:val="000000" w:themeColor="text1"/>
          <w:sz w:val="24"/>
          <w:szCs w:val="24"/>
          <w:lang w:val="kk-KZ" w:eastAsia="ru-RU"/>
        </w:rPr>
        <w:t xml:space="preserve">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бұйрығын </w:t>
      </w:r>
      <w:r w:rsidR="00B3534A" w:rsidRPr="002C06E6">
        <w:rPr>
          <w:rFonts w:ascii="Times New Roman" w:hAnsi="Times New Roman" w:cs="Times New Roman"/>
          <w:color w:val="000000" w:themeColor="text1"/>
          <w:sz w:val="24"/>
          <w:szCs w:val="24"/>
          <w:lang w:val="kk-KZ" w:eastAsia="ru-RU"/>
        </w:rPr>
        <w:t xml:space="preserve">басшылыққа алып келісімшарттар жасау бойынша жүргізілді. Колледж директорының өндірістік практикаға жіберу туралы бұйрығы шығарылып, ұйымдармен практика бағдарламасымен келісіледі, содан соң жолдамамен практикадан өтуге ұйымдарға жіберіледі. Колледжде сондай-ақ кәсіпорында, ұйымдарда жұмыс орындарында еңбекті қорғау, қауіпсіздік техникасы және өрт қауіпсіздігі бойынша нұсқамалар алады.Ұйымда студентке тәлімгер тағайындалады, келісілген бағдарлама бойынша практика өтеді. </w:t>
      </w:r>
    </w:p>
    <w:p w14:paraId="3667137A" w14:textId="6E27C349" w:rsidR="00E474EE" w:rsidRPr="002C06E6" w:rsidRDefault="00E474EE" w:rsidP="00C85D22">
      <w:pPr>
        <w:spacing w:after="0" w:line="240" w:lineRule="auto"/>
        <w:ind w:firstLine="567"/>
        <w:contextualSpacing/>
        <w:jc w:val="both"/>
        <w:rPr>
          <w:rFonts w:ascii="Times New Roman" w:hAnsi="Times New Roman" w:cs="Times New Roman"/>
          <w:color w:val="000000" w:themeColor="text1"/>
          <w:sz w:val="24"/>
          <w:szCs w:val="24"/>
          <w:lang w:val="kk-KZ" w:eastAsia="ru-RU"/>
        </w:rPr>
      </w:pPr>
      <w:r w:rsidRPr="002C06E6">
        <w:rPr>
          <w:rFonts w:ascii="Times New Roman" w:hAnsi="Times New Roman" w:cs="Times New Roman"/>
          <w:b/>
          <w:color w:val="000000" w:themeColor="text1"/>
          <w:sz w:val="24"/>
          <w:szCs w:val="24"/>
          <w:lang w:val="kk-KZ"/>
        </w:rPr>
        <w:t xml:space="preserve">  </w:t>
      </w:r>
    </w:p>
    <w:p w14:paraId="0B1535B4" w14:textId="14F014E9" w:rsidR="00B3534A" w:rsidRPr="002C06E6" w:rsidRDefault="00B3534A" w:rsidP="00C85D22">
      <w:pPr>
        <w:spacing w:after="0" w:line="240" w:lineRule="auto"/>
        <w:ind w:firstLine="567"/>
        <w:contextualSpacing/>
        <w:jc w:val="both"/>
        <w:rPr>
          <w:rFonts w:ascii="Times New Roman" w:hAnsi="Times New Roman" w:cs="Times New Roman"/>
          <w:color w:val="000000" w:themeColor="text1"/>
          <w:sz w:val="24"/>
          <w:szCs w:val="24"/>
          <w:lang w:val="kk-KZ" w:eastAsia="ru-RU"/>
        </w:rPr>
      </w:pPr>
      <w:r w:rsidRPr="002C06E6">
        <w:rPr>
          <w:rFonts w:ascii="Times New Roman" w:hAnsi="Times New Roman" w:cs="Times New Roman"/>
          <w:b/>
          <w:color w:val="000000" w:themeColor="text1"/>
          <w:sz w:val="24"/>
          <w:szCs w:val="24"/>
          <w:lang w:val="kk-KZ" w:eastAsia="ru-RU"/>
        </w:rPr>
        <w:t>Дуалды оқыту</w:t>
      </w:r>
      <w:r w:rsidRPr="002C06E6">
        <w:rPr>
          <w:rFonts w:ascii="Times New Roman" w:hAnsi="Times New Roman" w:cs="Times New Roman"/>
          <w:color w:val="000000" w:themeColor="text1"/>
          <w:sz w:val="24"/>
          <w:szCs w:val="24"/>
          <w:lang w:val="kk-KZ" w:eastAsia="ru-RU"/>
        </w:rPr>
        <w:t xml:space="preserve"> 2016 жылдан бастап </w:t>
      </w:r>
      <w:r w:rsidR="00E474EE" w:rsidRPr="002C06E6">
        <w:rPr>
          <w:rFonts w:ascii="Times New Roman" w:hAnsi="Times New Roman" w:cs="Times New Roman"/>
          <w:color w:val="000000" w:themeColor="text1"/>
          <w:sz w:val="24"/>
          <w:szCs w:val="24"/>
          <w:lang w:val="kk-KZ" w:eastAsia="ru-RU"/>
        </w:rPr>
        <w:t xml:space="preserve">«Дуальды оқытуды ұйымдастыру қағидаларын бекіту туралы» Қазақстан Республикасы Білім және ғылым министрінің 2016 жылғы 21 қаңтардағы № 50 бұйрығын басшылыққа алып </w:t>
      </w:r>
      <w:r w:rsidRPr="002C06E6">
        <w:rPr>
          <w:rFonts w:ascii="Times New Roman" w:hAnsi="Times New Roman" w:cs="Times New Roman"/>
          <w:color w:val="000000" w:themeColor="text1"/>
          <w:sz w:val="24"/>
          <w:szCs w:val="24"/>
          <w:lang w:val="kk-KZ" w:eastAsia="ru-RU"/>
        </w:rPr>
        <w:t>тәжірибеге енгізілді</w:t>
      </w:r>
      <w:r w:rsidR="00E474EE" w:rsidRPr="002C06E6">
        <w:rPr>
          <w:rFonts w:ascii="Times New Roman" w:hAnsi="Times New Roman" w:cs="Times New Roman"/>
          <w:color w:val="000000" w:themeColor="text1"/>
          <w:sz w:val="24"/>
          <w:szCs w:val="24"/>
          <w:lang w:val="kk-KZ" w:eastAsia="ru-RU"/>
        </w:rPr>
        <w:t>.</w:t>
      </w:r>
    </w:p>
    <w:p w14:paraId="2C8B6726" w14:textId="7FDE2391" w:rsidR="00861A6E" w:rsidRPr="002C06E6" w:rsidRDefault="00861A6E" w:rsidP="00C85D22">
      <w:pPr>
        <w:spacing w:after="0" w:line="240" w:lineRule="auto"/>
        <w:contextualSpacing/>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Дуальды оқытуға қатысушы - колледждердің, кәсіпорындардың базалары бойынша ақпарат</w:t>
      </w:r>
    </w:p>
    <w:p w14:paraId="595EFD78" w14:textId="4AFB67F9" w:rsidR="00E474EE" w:rsidRPr="002C06E6" w:rsidRDefault="00ED209F" w:rsidP="00C85D22">
      <w:pPr>
        <w:spacing w:after="0" w:line="240" w:lineRule="auto"/>
        <w:ind w:firstLine="567"/>
        <w:contextualSpacing/>
        <w:jc w:val="both"/>
        <w:rPr>
          <w:rFonts w:ascii="Times New Roman" w:eastAsia="Times New Roman" w:hAnsi="Times New Roman" w:cs="Times New Roman"/>
          <w:bCs/>
          <w:i/>
          <w:color w:val="000000" w:themeColor="text1"/>
          <w:sz w:val="24"/>
          <w:szCs w:val="24"/>
          <w:lang w:val="kk-KZ" w:eastAsia="ru-RU"/>
        </w:rPr>
      </w:pPr>
      <w:r w:rsidRPr="002C06E6">
        <w:rPr>
          <w:rFonts w:ascii="Times New Roman" w:eastAsia="Times New Roman" w:hAnsi="Times New Roman" w:cs="Times New Roman"/>
          <w:bCs/>
          <w:i/>
          <w:color w:val="000000" w:themeColor="text1"/>
          <w:sz w:val="24"/>
          <w:szCs w:val="24"/>
          <w:lang w:val="kk-KZ" w:eastAsia="ru-RU"/>
        </w:rPr>
        <w:t>(9-қосымша- Практика базаларымен жасақталған кеісімшарттар)</w:t>
      </w:r>
    </w:p>
    <w:p w14:paraId="331C9A36" w14:textId="2DFAB06E" w:rsidR="0015023F" w:rsidRPr="002C06E6" w:rsidRDefault="00E474EE"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eastAsia="ru-RU"/>
        </w:rPr>
        <w:t>Түлектердің жұмысқа орналасу мәліметі</w:t>
      </w:r>
      <w:r w:rsidR="0015023F" w:rsidRPr="002C06E6">
        <w:rPr>
          <w:rFonts w:ascii="Times New Roman" w:hAnsi="Times New Roman" w:cs="Times New Roman"/>
          <w:color w:val="000000" w:themeColor="text1"/>
          <w:sz w:val="24"/>
          <w:szCs w:val="24"/>
          <w:lang w:val="kk-KZ"/>
        </w:rPr>
        <w:t xml:space="preserve"> </w:t>
      </w:r>
      <w:r w:rsidR="00DC7291" w:rsidRPr="002C06E6">
        <w:rPr>
          <w:rFonts w:ascii="Times New Roman" w:hAnsi="Times New Roman" w:cs="Times New Roman"/>
          <w:color w:val="000000" w:themeColor="text1"/>
          <w:sz w:val="24"/>
          <w:szCs w:val="24"/>
          <w:lang w:val="kk-KZ"/>
        </w:rPr>
        <w:t>:</w:t>
      </w:r>
      <w:r w:rsidR="0015023F" w:rsidRPr="002C06E6">
        <w:rPr>
          <w:rFonts w:ascii="Times New Roman" w:hAnsi="Times New Roman" w:cs="Times New Roman"/>
          <w:color w:val="000000" w:themeColor="text1"/>
          <w:sz w:val="24"/>
          <w:szCs w:val="24"/>
          <w:lang w:val="kk-KZ"/>
        </w:rPr>
        <w:t xml:space="preserve">Колледж түлектерін жұмысқа орналастыруға жәрдемдесу үшін бірқатар шаралар жүзеге асырылады: кәсіпорын басшыларымен кездесу, мекемелердің тапсырысы бойынша алдын ала байқаулық іріктеу, бос орындар жәрмеңкесі, бітірушілерді тарату және жеке бөлу, бос орындардың қалалық жәрмеңкесіне қатынастыру т.б. </w:t>
      </w:r>
    </w:p>
    <w:p w14:paraId="6B54E866"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 бітірушілерді жұмысқа орналастыруға жәрдемдесу төмендегі бағыттарда жүреді:</w:t>
      </w:r>
    </w:p>
    <w:p w14:paraId="336488A4"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алдын ала дайындық, талдау жұмыстарының нәтижесінде түрлі мекемелер мен ұжымдарға бірлесе жұмыс жасау мақсатында келісім шарт жасау үшін ұсынысхат жіберіледі.</w:t>
      </w:r>
    </w:p>
    <w:p w14:paraId="32DAD186"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жасалған келісім шарт негізінде жұмыстану;</w:t>
      </w:r>
    </w:p>
    <w:p w14:paraId="0FA4C245"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жұмысқа орналастыру мүмкіндігі бар мекемелер мен ұжымдарға оқушыларды өндірістік практикаға жіберу;</w:t>
      </w:r>
    </w:p>
    <w:p w14:paraId="3EBD9A92"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оқушыларға орыс, қазақ, ағылшын тілінде түйіндеме жасауға көмектесу;</w:t>
      </w:r>
    </w:p>
    <w:p w14:paraId="0ADFB426"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бітірушілермен кездесу, семинар-тренинг, ашық есік күнін өткізу;</w:t>
      </w:r>
    </w:p>
    <w:p w14:paraId="430ED8DE"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еңбекке орналастыру орталықтарымен бірігіп қызмет жасау;</w:t>
      </w:r>
    </w:p>
    <w:p w14:paraId="2BA285EE"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бітіруші түлектер жұмысқа орналасқан мекемелер мен ұжымдармен байланыс орнату;</w:t>
      </w:r>
    </w:p>
    <w:p w14:paraId="14F8C7AA" w14:textId="77777777" w:rsidR="0015023F" w:rsidRPr="002C06E6" w:rsidRDefault="0015023F"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Жұмыс берушілер қатысуымен өтетін «Бітірушілер жәрмеңкесін» өткізу дәстүрге айналды. Жәрмеңкенің мақсаты жұмыс беруші мен түлектің кездесуін ұйымдастыру, болашақ жұмыскерлердің түйіндемелерінен ақпараттар қорын жинақтау, жұмыс беруші компаниялар, оның қызметі, жұмыскерлерге қойылатын талаптар жайлы презентация жасау және ақпараттар беру.</w:t>
      </w:r>
    </w:p>
    <w:p w14:paraId="2710942F"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Колледж түлектерін жұмысқа орналастыруға жәрдемдесу үшін бірқатар шаралар жүзеге асырылады: кәсіпорын басшыларымен кездесу, мекемелердің тапсырысы бойынша алдын ала байқаулық іріктеу, бос орындар жәрмеңкесі, бітірушілерді тарату және жеке бөлу, бос орындардың қалалық жәрмеңкесіне қатынастыру т.б. </w:t>
      </w:r>
    </w:p>
    <w:p w14:paraId="4211973B" w14:textId="77777777" w:rsidR="0015023F" w:rsidRPr="002C06E6" w:rsidRDefault="0015023F" w:rsidP="00C85D22">
      <w:pPr>
        <w:tabs>
          <w:tab w:val="left" w:pos="567"/>
        </w:tabs>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Индер көп бейінді ауыл шаруашылық колледжін бітірген контингент туралы </w:t>
      </w:r>
    </w:p>
    <w:p w14:paraId="37E38934" w14:textId="77777777" w:rsidR="0015023F" w:rsidRPr="002C06E6" w:rsidRDefault="0015023F" w:rsidP="00C85D22">
      <w:pPr>
        <w:tabs>
          <w:tab w:val="left" w:pos="567"/>
        </w:tabs>
        <w:spacing w:after="0" w:line="240" w:lineRule="auto"/>
        <w:jc w:val="right"/>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11.1. кесте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10"/>
        <w:gridCol w:w="3260"/>
      </w:tblGrid>
      <w:tr w:rsidR="0015023F" w:rsidRPr="002C06E6" w14:paraId="7A877FB7" w14:textId="77777777" w:rsidTr="0061332B">
        <w:tc>
          <w:tcPr>
            <w:tcW w:w="3081" w:type="dxa"/>
            <w:shd w:val="clear" w:color="auto" w:fill="auto"/>
          </w:tcPr>
          <w:p w14:paraId="2F135068"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b/>
                <w:color w:val="000000" w:themeColor="text1"/>
                <w:sz w:val="24"/>
                <w:szCs w:val="24"/>
                <w:lang w:val="kk-KZ"/>
              </w:rPr>
            </w:pPr>
          </w:p>
        </w:tc>
        <w:tc>
          <w:tcPr>
            <w:tcW w:w="3010" w:type="dxa"/>
            <w:shd w:val="clear" w:color="auto" w:fill="auto"/>
          </w:tcPr>
          <w:p w14:paraId="13006852"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2021</w:t>
            </w:r>
          </w:p>
        </w:tc>
        <w:tc>
          <w:tcPr>
            <w:tcW w:w="3260" w:type="dxa"/>
            <w:shd w:val="clear" w:color="auto" w:fill="auto"/>
          </w:tcPr>
          <w:p w14:paraId="11AED0A8"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2022</w:t>
            </w:r>
          </w:p>
        </w:tc>
      </w:tr>
      <w:tr w:rsidR="0015023F" w:rsidRPr="002C06E6" w14:paraId="583CA8A0" w14:textId="77777777" w:rsidTr="0061332B">
        <w:tc>
          <w:tcPr>
            <w:tcW w:w="3081" w:type="dxa"/>
            <w:shd w:val="clear" w:color="auto" w:fill="auto"/>
          </w:tcPr>
          <w:p w14:paraId="3B3B82A5"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9 сынып негізінде</w:t>
            </w:r>
          </w:p>
        </w:tc>
        <w:tc>
          <w:tcPr>
            <w:tcW w:w="3010" w:type="dxa"/>
            <w:shd w:val="clear" w:color="auto" w:fill="auto"/>
          </w:tcPr>
          <w:p w14:paraId="750FD4D2"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63</w:t>
            </w:r>
          </w:p>
        </w:tc>
        <w:tc>
          <w:tcPr>
            <w:tcW w:w="3260" w:type="dxa"/>
            <w:shd w:val="clear" w:color="auto" w:fill="auto"/>
          </w:tcPr>
          <w:p w14:paraId="7B64772B"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44</w:t>
            </w:r>
          </w:p>
        </w:tc>
      </w:tr>
      <w:tr w:rsidR="0015023F" w:rsidRPr="002C06E6" w14:paraId="6F637F7F" w14:textId="77777777" w:rsidTr="0061332B">
        <w:tc>
          <w:tcPr>
            <w:tcW w:w="3081" w:type="dxa"/>
            <w:shd w:val="clear" w:color="auto" w:fill="auto"/>
          </w:tcPr>
          <w:p w14:paraId="2A1DF3A5"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11 сынып негізінде</w:t>
            </w:r>
          </w:p>
        </w:tc>
        <w:tc>
          <w:tcPr>
            <w:tcW w:w="3010" w:type="dxa"/>
            <w:shd w:val="clear" w:color="auto" w:fill="auto"/>
          </w:tcPr>
          <w:p w14:paraId="5A18BB89"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13</w:t>
            </w:r>
          </w:p>
        </w:tc>
        <w:tc>
          <w:tcPr>
            <w:tcW w:w="3260" w:type="dxa"/>
            <w:shd w:val="clear" w:color="auto" w:fill="auto"/>
          </w:tcPr>
          <w:p w14:paraId="01DF5243"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26</w:t>
            </w:r>
          </w:p>
        </w:tc>
      </w:tr>
      <w:tr w:rsidR="0015023F" w:rsidRPr="002C06E6" w14:paraId="758EE1CD" w14:textId="77777777" w:rsidTr="0061332B">
        <w:tc>
          <w:tcPr>
            <w:tcW w:w="3081" w:type="dxa"/>
            <w:shd w:val="clear" w:color="auto" w:fill="auto"/>
          </w:tcPr>
          <w:p w14:paraId="571F1CF4"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Барлығы</w:t>
            </w:r>
          </w:p>
        </w:tc>
        <w:tc>
          <w:tcPr>
            <w:tcW w:w="3010" w:type="dxa"/>
            <w:shd w:val="clear" w:color="auto" w:fill="auto"/>
          </w:tcPr>
          <w:p w14:paraId="5FA6AA1C"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76</w:t>
            </w:r>
          </w:p>
        </w:tc>
        <w:tc>
          <w:tcPr>
            <w:tcW w:w="3260" w:type="dxa"/>
            <w:shd w:val="clear" w:color="auto" w:fill="auto"/>
          </w:tcPr>
          <w:p w14:paraId="17D8DC7A" w14:textId="77777777" w:rsidR="0015023F" w:rsidRPr="002C06E6" w:rsidRDefault="0015023F" w:rsidP="00C85D22">
            <w:pPr>
              <w:widowControl w:val="0"/>
              <w:tabs>
                <w:tab w:val="left" w:pos="567"/>
              </w:tabs>
              <w:autoSpaceDE w:val="0"/>
              <w:autoSpaceDN w:val="0"/>
              <w:adjustRightInd w:val="0"/>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70</w:t>
            </w:r>
          </w:p>
        </w:tc>
      </w:tr>
    </w:tbl>
    <w:p w14:paraId="05795922" w14:textId="77777777" w:rsidR="0015023F" w:rsidRPr="002C06E6" w:rsidRDefault="0015023F" w:rsidP="00C85D22">
      <w:pPr>
        <w:tabs>
          <w:tab w:val="left" w:pos="567"/>
        </w:tabs>
        <w:spacing w:after="0" w:line="240" w:lineRule="auto"/>
        <w:ind w:firstLine="567"/>
        <w:rPr>
          <w:rFonts w:ascii="Times New Roman" w:hAnsi="Times New Roman" w:cs="Times New Roman"/>
          <w:color w:val="000000" w:themeColor="text1"/>
          <w:sz w:val="24"/>
          <w:szCs w:val="24"/>
          <w:lang w:val="kk-KZ"/>
        </w:rPr>
      </w:pPr>
    </w:p>
    <w:p w14:paraId="1B5D10F2"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 бітірушілерді жұмысқа орналастыруға жәрдемдесу төмендегі бағыттарда жүреді:</w:t>
      </w:r>
    </w:p>
    <w:p w14:paraId="5C5FD21A"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 алдын ала дайындық, талдау жұмыстарының нәтижесінде түрлі мекемелер мен ұжымдарға бірлесе жұмыс жасау мақсатында келісім шарт жасау үшін ұсыныс-хат жіберіледі.</w:t>
      </w:r>
    </w:p>
    <w:p w14:paraId="630C2681"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жұмысқа орналастыру мүмкіндігі бар мекемелер мен ұжымдарға оқушыларды өндірістік практикаға жіберу;</w:t>
      </w:r>
    </w:p>
    <w:p w14:paraId="642E14C1"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оқушыларға орыс, қазақ, ағылшын тілінде түйіндеме жасауға көмектесу;</w:t>
      </w:r>
    </w:p>
    <w:p w14:paraId="56DF0D8C"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бітірушілермен кездесу, семинар-тренинг, ашық есік күнін өткізу;</w:t>
      </w:r>
    </w:p>
    <w:p w14:paraId="4617A11B"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еңбекке орналастыру орталықтарымен бірігіп қызмет жасау;</w:t>
      </w:r>
    </w:p>
    <w:p w14:paraId="138C5C35"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бітіруші түлектер жұмысқа орналасқан мекемелер мен ұжымдармен байланыс орнату;</w:t>
      </w:r>
    </w:p>
    <w:p w14:paraId="0ABA171A" w14:textId="77777777" w:rsidR="0015023F" w:rsidRPr="002C06E6" w:rsidRDefault="0015023F" w:rsidP="00C85D22">
      <w:pPr>
        <w:tabs>
          <w:tab w:val="left" w:pos="567"/>
        </w:tabs>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Жұмыс берушілер қатысуымен өтетін «Бітірушілер жәрмеңкесін» өткізу дәстүрге айналды. Жәрмеңкенің мақсаты жұмыс беруші мен түлектің кездесуін ұйымдастыру, болашақ жұмыскерлердің түйіндемелерінен ақпараттар қорын жинақтау, жұмыс беруші компаниялар, оның қызметі, жұмыскерлерге қойылатын талаптар жайлы презентация жасау және ақпараттар беру.</w:t>
      </w:r>
    </w:p>
    <w:p w14:paraId="2014FC9D" w14:textId="77777777" w:rsidR="0015023F" w:rsidRPr="002C06E6" w:rsidRDefault="0015023F" w:rsidP="00C85D22">
      <w:pPr>
        <w:tabs>
          <w:tab w:val="left" w:pos="567"/>
        </w:tabs>
        <w:spacing w:after="0" w:line="240" w:lineRule="auto"/>
        <w:ind w:firstLine="567"/>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Оқу жылдары бойынша жұмысқа орналасқан түлектер саны</w:t>
      </w:r>
    </w:p>
    <w:p w14:paraId="602BE767" w14:textId="77777777" w:rsidR="0015023F" w:rsidRPr="002C06E6" w:rsidRDefault="0015023F" w:rsidP="00C85D22">
      <w:pPr>
        <w:tabs>
          <w:tab w:val="left" w:pos="567"/>
        </w:tabs>
        <w:spacing w:after="0" w:line="240" w:lineRule="auto"/>
        <w:ind w:firstLine="567"/>
        <w:contextualSpacing/>
        <w:jc w:val="right"/>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Кесте 11.2.</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552"/>
        <w:gridCol w:w="2551"/>
        <w:gridCol w:w="1305"/>
      </w:tblGrid>
      <w:tr w:rsidR="0015023F" w:rsidRPr="002C06E6" w14:paraId="63148C14" w14:textId="77777777" w:rsidTr="0061332B">
        <w:trPr>
          <w:trHeight w:val="769"/>
        </w:trPr>
        <w:tc>
          <w:tcPr>
            <w:tcW w:w="2835" w:type="dxa"/>
            <w:vAlign w:val="center"/>
          </w:tcPr>
          <w:p w14:paraId="0F59487E"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Оқу жылы</w:t>
            </w:r>
          </w:p>
        </w:tc>
        <w:tc>
          <w:tcPr>
            <w:tcW w:w="2552" w:type="dxa"/>
            <w:vAlign w:val="center"/>
          </w:tcPr>
          <w:p w14:paraId="6F3EB6BA"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Барлық бітірушілер</w:t>
            </w:r>
          </w:p>
        </w:tc>
        <w:tc>
          <w:tcPr>
            <w:tcW w:w="2551" w:type="dxa"/>
            <w:vAlign w:val="center"/>
          </w:tcPr>
          <w:p w14:paraId="53F4FD2C"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Жұмысқа орналасқандар</w:t>
            </w:r>
          </w:p>
        </w:tc>
        <w:tc>
          <w:tcPr>
            <w:tcW w:w="1305" w:type="dxa"/>
            <w:vAlign w:val="center"/>
          </w:tcPr>
          <w:p w14:paraId="78A167B5"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w:t>
            </w:r>
          </w:p>
        </w:tc>
      </w:tr>
      <w:tr w:rsidR="0015023F" w:rsidRPr="002C06E6" w14:paraId="20322028" w14:textId="77777777" w:rsidTr="0061332B">
        <w:trPr>
          <w:trHeight w:val="413"/>
        </w:trPr>
        <w:tc>
          <w:tcPr>
            <w:tcW w:w="2835" w:type="dxa"/>
            <w:vAlign w:val="center"/>
          </w:tcPr>
          <w:p w14:paraId="264EC8E3"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2021 жыл</w:t>
            </w:r>
          </w:p>
        </w:tc>
        <w:tc>
          <w:tcPr>
            <w:tcW w:w="2552" w:type="dxa"/>
            <w:vAlign w:val="center"/>
          </w:tcPr>
          <w:p w14:paraId="377D7C57"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pacing w:val="-1"/>
                <w:sz w:val="24"/>
                <w:szCs w:val="24"/>
                <w:lang w:val="kk-KZ"/>
              </w:rPr>
              <w:t>76</w:t>
            </w:r>
          </w:p>
        </w:tc>
        <w:tc>
          <w:tcPr>
            <w:tcW w:w="2551" w:type="dxa"/>
            <w:vAlign w:val="center"/>
          </w:tcPr>
          <w:p w14:paraId="6417E135"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63</w:t>
            </w:r>
          </w:p>
        </w:tc>
        <w:tc>
          <w:tcPr>
            <w:tcW w:w="1305" w:type="dxa"/>
          </w:tcPr>
          <w:p w14:paraId="032792A9"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83</w:t>
            </w:r>
          </w:p>
        </w:tc>
      </w:tr>
      <w:tr w:rsidR="0015023F" w:rsidRPr="002C06E6" w14:paraId="7DB243CF" w14:textId="77777777" w:rsidTr="0061332B">
        <w:trPr>
          <w:trHeight w:val="231"/>
        </w:trPr>
        <w:tc>
          <w:tcPr>
            <w:tcW w:w="2835" w:type="dxa"/>
            <w:vAlign w:val="center"/>
          </w:tcPr>
          <w:p w14:paraId="3E08724E"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 жыл</w:t>
            </w:r>
          </w:p>
        </w:tc>
        <w:tc>
          <w:tcPr>
            <w:tcW w:w="2552" w:type="dxa"/>
            <w:vAlign w:val="center"/>
          </w:tcPr>
          <w:p w14:paraId="6515E7A9"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70</w:t>
            </w:r>
          </w:p>
        </w:tc>
        <w:tc>
          <w:tcPr>
            <w:tcW w:w="2551" w:type="dxa"/>
            <w:vAlign w:val="center"/>
          </w:tcPr>
          <w:p w14:paraId="1465299F"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50</w:t>
            </w:r>
          </w:p>
        </w:tc>
        <w:tc>
          <w:tcPr>
            <w:tcW w:w="1305" w:type="dxa"/>
          </w:tcPr>
          <w:p w14:paraId="07FA6978"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71,4</w:t>
            </w:r>
          </w:p>
          <w:p w14:paraId="2CACD69E" w14:textId="77777777" w:rsidR="0015023F" w:rsidRPr="002C06E6" w:rsidRDefault="0015023F" w:rsidP="00C85D22">
            <w:pPr>
              <w:widowControl w:val="0"/>
              <w:tabs>
                <w:tab w:val="left" w:pos="567"/>
              </w:tabs>
              <w:autoSpaceDE w:val="0"/>
              <w:autoSpaceDN w:val="0"/>
              <w:adjustRightInd w:val="0"/>
              <w:spacing w:after="0" w:line="240" w:lineRule="auto"/>
              <w:contextualSpacing/>
              <w:jc w:val="center"/>
              <w:rPr>
                <w:rFonts w:ascii="Times New Roman" w:hAnsi="Times New Roman" w:cs="Times New Roman"/>
                <w:color w:val="000000" w:themeColor="text1"/>
                <w:sz w:val="24"/>
                <w:szCs w:val="24"/>
                <w:lang w:val="kk-KZ"/>
              </w:rPr>
            </w:pPr>
          </w:p>
        </w:tc>
      </w:tr>
    </w:tbl>
    <w:p w14:paraId="3AE0694A" w14:textId="77777777" w:rsidR="0015023F" w:rsidRPr="002C06E6" w:rsidRDefault="0015023F" w:rsidP="00C85D22">
      <w:pPr>
        <w:tabs>
          <w:tab w:val="left" w:pos="567"/>
        </w:tabs>
        <w:spacing w:after="0" w:line="240" w:lineRule="auto"/>
        <w:contextualSpacing/>
        <w:jc w:val="both"/>
        <w:rPr>
          <w:rFonts w:ascii="Times New Roman" w:hAnsi="Times New Roman" w:cs="Times New Roman"/>
          <w:color w:val="000000" w:themeColor="text1"/>
          <w:sz w:val="24"/>
          <w:szCs w:val="24"/>
          <w:lang w:val="kk-KZ"/>
        </w:rPr>
      </w:pPr>
    </w:p>
    <w:p w14:paraId="4E3416EC" w14:textId="77777777" w:rsidR="0015023F" w:rsidRPr="002C06E6" w:rsidRDefault="0015023F" w:rsidP="00C85D22">
      <w:pPr>
        <w:tabs>
          <w:tab w:val="left" w:pos="567"/>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Колледжде кәсіптік бағдар жұмыстарының тиімділігін арттыру және жұмыс берушілермен байланыс аясын кеңейтуге мүмкіндік беретін деректер банкі жасалған. Түлектер туралы негізгі деректер олар бітірген соң компьютерлік базаға тіркеледі, кейін бұл деректер түлектермен кездесу, біздің түлектер жұмыс жасайтын оқу орындармен қатынас жасау кездерінде жаңартылып отырады. </w:t>
      </w:r>
    </w:p>
    <w:p w14:paraId="3F6029CF" w14:textId="77777777" w:rsidR="0015023F" w:rsidRPr="002C06E6" w:rsidRDefault="0015023F" w:rsidP="00C85D22">
      <w:pPr>
        <w:tabs>
          <w:tab w:val="left" w:pos="567"/>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Колледж және жұмыс берушілердің өзара бірлесіп жұмыс жасаудың перспективалық түрі болып кейіннен жұмысқа орналасу мүмкіндігі болатын өнеркәсіпте өндірістік практика өткізу болып саналады.</w:t>
      </w:r>
    </w:p>
    <w:p w14:paraId="6730CE60" w14:textId="77777777" w:rsidR="0015023F" w:rsidRPr="002C06E6" w:rsidRDefault="0015023F"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Өндірісте өтілетін технологиялық, дипломалды тәжірибенің барлық түрлері бойынша тәжірибе базасын аңықтау, базалық мекемелермен кәсіпорындармен келісім шарттар жасау, мекемелердің басшыларымен жетекшілері арасында түсіндерме жұмысты ұйымдастыру жұмыстары өткізіледі. Мекемеден тағайындалған жетекшілермен тәжірибе бойынша жұмыс жоспар кестесі құрастыралады. Тәжірибеден өтушілерге нұсқаулық жиналыстар өткізіледі. </w:t>
      </w:r>
    </w:p>
    <w:p w14:paraId="566A3375" w14:textId="77777777" w:rsidR="0015023F" w:rsidRPr="002C06E6" w:rsidRDefault="0015023F"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bCs/>
          <w:color w:val="000000" w:themeColor="text1"/>
          <w:sz w:val="24"/>
          <w:szCs w:val="24"/>
          <w:lang w:val="kk-KZ"/>
        </w:rPr>
        <w:t>Индер көп бейінді ауыл шаруашылық колледжінде аймақтық еңбек нарығының кәсіби білікті жұмысшы кадрларды бірлесе даярлауға жұмыс берушілерді жұмылдыру мақсатында әртүрлі жұмыстар атқарылуда.</w:t>
      </w:r>
    </w:p>
    <w:p w14:paraId="4344EFA3" w14:textId="77777777" w:rsidR="0015023F" w:rsidRPr="002C06E6" w:rsidRDefault="0015023F" w:rsidP="00C85D22">
      <w:pPr>
        <w:tabs>
          <w:tab w:val="left" w:pos="567"/>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Жұмыс берушілермен кері байланыс жүйесі жұмыс жасайды. </w:t>
      </w:r>
    </w:p>
    <w:p w14:paraId="46AA1BC7" w14:textId="77777777" w:rsidR="0015023F" w:rsidRPr="002C06E6" w:rsidRDefault="0015023F"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12-13 мамыр аралығында «Үздік жер жыртушы-2021»сайысы өткізілді. «Алғабас-Жорық» каналының тұсындағы оқу орнының арнайы базасында ұйымдастырылды.Аталған сайысқа колледж ішілік қамқоршылар кеңесінің төрағасы Сағынгалиев Даурен, «Адлет» ШҚ өкілі Кенжегалиев Салихат,аудандық жастар ресурсы орталығының маманы Бертлеуов Темирлан сарапшылық етіп өздерінің қатысушыларға деген  оң бағаларын берді. «Үздік жер жыртушы-2021» белгісімен Жолдасов Диас 1 орынды иленді.</w:t>
      </w:r>
    </w:p>
    <w:p w14:paraId="06F879C9" w14:textId="77777777" w:rsidR="0015023F" w:rsidRPr="002C06E6" w:rsidRDefault="0015023F"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ЖШС «МОЛ» кәсіпорнымен «Индер көп бейінді ауыл шаруашылық колледжі» КМҚК  студенттерінің дуалды оқыту бойынша өндірістік оқу және өндірістік тәжірибеден  өтуі туралы келісім шартқа отырылды 25 мамыр күні 4 мамандығы бойынша: «Ауыл шаруашылығын механикаландыру», «Дәнекерлеу ісі», «Тамақтандыруды ұйымдастыру», «Ғимараттар мен құрылымдарды салу және пайдалану».</w:t>
      </w:r>
    </w:p>
    <w:p w14:paraId="0564DB5B" w14:textId="77777777" w:rsidR="0015023F" w:rsidRPr="002C06E6" w:rsidRDefault="0015023F" w:rsidP="00C85D22">
      <w:pPr>
        <w:tabs>
          <w:tab w:val="left" w:pos="567"/>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«МОЛ»ЖШС кәсіпорнында қысқа дайындық жұмыстарына араласқан колледжі өндірістік оқыту шеберлері мен қатысқан 3-2 курс топтарын  ҚР Ауылшаруашылығы қызметкерлері күні мерекесіне орай «МОЛ»ЖШС директоры С.Ербулатов алғыс хаттармен марапаттады .         </w:t>
      </w:r>
    </w:p>
    <w:p w14:paraId="093FE28A" w14:textId="77777777" w:rsidR="0015023F" w:rsidRPr="002C06E6" w:rsidRDefault="0015023F"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 xml:space="preserve">   2022 жылы 11 мамыр күні Индер көп бейінді ауыл шаруашылық колледжінде Жұмыс берушілермен кездесу шарасы өтті. «МОЛ» ЖШС-нің мекемесінің басшысы Серик Орақұлы және «Индер Гипс» ЖШС мекемесінің өкілі Сәттібек Женісұлы қатынасып өздерінің мекемелерінің алдағы жоспарларымен таныстырап,алдағы уақытта колледж бітіруші студенттердіқандай мамандықтар бойынша жұмысқа тарту керектігі жөнінде түсіндіріп өтті.</w:t>
      </w:r>
    </w:p>
    <w:p w14:paraId="72E28F9D" w14:textId="77777777" w:rsidR="0015023F" w:rsidRPr="002C06E6" w:rsidRDefault="0015023F" w:rsidP="00C85D22">
      <w:p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2022 жылы 15 қараша күні Индер көп бейінді ауыл шаруашылық колледжінде «Жұмыс беруші күні» техникалық және кәсіптік, орта білімнен кейінгі білім беру ұйымдарында кадрларды даярлау сапасын арттыру мақсатында жұмыс берушілермен одан әрі тиімді өзара іс-қимыл жасау мақсатында іс-шара тұжырымдамасына сәйкес өткізілді. Жұмыс берушілер үшін колледж бойынша танысу экскурсиясы (оқу кабинеттері, шеберханалар, зертханалар, «Жас маман» жобасы бойынша ашылған құзыреттілік орталығын) таныстырылып қөрсетілді.Оқытушылар мен студенттердің және жұмыс берушілермен арасында диалогтары жүрілді. Кәсіпорындармен өзара іс-қимыл жасау үшін қажетті негізгі нормативтік құқықтық актілер туралы айтылып түсінірілді. Кәсіпорынның жұмыс тәжірибесі, жетістіктері мен перспективалары туралы, колледжбен ынтымақтастық, түлектерді жұмысқа орналастыру, оқытушылар мен өндірістік оқыту шеберлерінің тағылымдамадан өтуі туралы айтылды.Жиын барысында «Ауыл шаруашылығын механикаландыру», «Дәнекерлеу ісі» және «Тамақтандыруды ұйымдастыру» мамандықтары бойынша ашылған жұмыс орындары таныстырылып, студенттердің жұмыс барысы көрсетілді.</w:t>
      </w:r>
    </w:p>
    <w:p w14:paraId="78AC5ED0" w14:textId="77777777" w:rsidR="0015023F" w:rsidRPr="002C06E6" w:rsidRDefault="0015023F" w:rsidP="00C85D22">
      <w:pPr>
        <w:spacing w:after="0" w:line="240" w:lineRule="auto"/>
        <w:rPr>
          <w:rFonts w:ascii="Times New Roman" w:hAnsi="Times New Roman" w:cs="Times New Roman"/>
          <w:color w:val="000000" w:themeColor="text1"/>
          <w:sz w:val="24"/>
          <w:szCs w:val="24"/>
          <w:shd w:val="clear" w:color="auto" w:fill="FFFFFF"/>
          <w:lang w:val="kk-KZ"/>
        </w:rPr>
      </w:pPr>
      <w:r w:rsidRPr="002C06E6">
        <w:rPr>
          <w:rFonts w:ascii="Times New Roman" w:hAnsi="Times New Roman" w:cs="Times New Roman"/>
          <w:color w:val="000000" w:themeColor="text1"/>
          <w:sz w:val="24"/>
          <w:szCs w:val="24"/>
          <w:shd w:val="clear" w:color="auto" w:fill="FFFFFF"/>
          <w:lang w:val="kk-KZ"/>
        </w:rPr>
        <w:t xml:space="preserve">   Жиынның сонында үздік жұмыс берушілер грамоталармен (құттықтау хаттармен марапатталды),атап айтқанда әлеуметтік серіктестер:ЖШС «МОЛ» директоры С.Ербулатов,жеке кәсіпкер С.Измагамбетов, «Алтықұлаш»ШҚ-ның жетекшісі С.Утепкалиев, «Адлет»ШҚ жетекшісі А.Гумаровқа Атырау облыстық кәсіпкерлер палатасының директоры атынан алғыс хаттармен марапатталды.Индер көп бейінді ауыл шаруашылық колледжімен білікті кадрлар қалыптастырудағы табысты ынтымақтастығы үшін Қазақсан Республикасы Оқу-ағарту министрлігі,яғни министрлігі атынан «МОЛ»ЖШС директоры С.Ербулатов, «Алтықұлаш»ШҚ жетекшісі С.Утепкалиев алғыс хатпен марапатталды.</w:t>
      </w:r>
    </w:p>
    <w:p w14:paraId="38731943" w14:textId="77777777" w:rsidR="00E472CD" w:rsidRPr="002C06E6" w:rsidRDefault="00E472CD" w:rsidP="00C85D22">
      <w:pPr>
        <w:spacing w:after="0" w:line="240" w:lineRule="auto"/>
        <w:ind w:firstLine="708"/>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Индер көп бейінді ауыл шаруашылық колледжі бойынша </w:t>
      </w:r>
    </w:p>
    <w:p w14:paraId="329CE43D" w14:textId="77777777" w:rsidR="00E472CD" w:rsidRPr="002C06E6" w:rsidRDefault="00E472CD" w:rsidP="00C85D22">
      <w:pPr>
        <w:spacing w:after="0" w:line="240" w:lineRule="auto"/>
        <w:ind w:firstLine="708"/>
        <w:contextualSpacing/>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2020-2022 жылдар аралығында студенттердің жетістіктері туралы ақпарат</w:t>
      </w:r>
    </w:p>
    <w:p w14:paraId="607B1B9D" w14:textId="70B69B4D" w:rsidR="00E472CD" w:rsidRPr="002C06E6" w:rsidRDefault="00E472CD" w:rsidP="00C85D22">
      <w:pPr>
        <w:spacing w:after="0" w:line="240" w:lineRule="auto"/>
        <w:jc w:val="both"/>
        <w:rPr>
          <w:rFonts w:ascii="Times New Roman" w:hAnsi="Times New Roman" w:cs="Times New Roman"/>
          <w:color w:val="000000" w:themeColor="text1"/>
          <w:sz w:val="24"/>
          <w:szCs w:val="24"/>
          <w:lang w:val="kk-KZ"/>
        </w:rPr>
      </w:pPr>
    </w:p>
    <w:p w14:paraId="6DDF43E1" w14:textId="77777777" w:rsidR="00E472CD" w:rsidRPr="002C06E6" w:rsidRDefault="00E472CD"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2020-2021 оқу жылы</w:t>
      </w:r>
    </w:p>
    <w:p w14:paraId="293BF385"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Worldskills Atyrau – 2021 өңірлік чемпионаты «Робототехника» құзіреттілігі бойынша Сарсен Сұлтанбек, Рамазанов Арман ІІ орын, «Құрғақ құрылыс және сылақ жұмыстары» құзіреттілігі бойынша Калимжанов Досымбек «Шеберлік медальон» иегері</w:t>
      </w:r>
    </w:p>
    <w:p w14:paraId="7BF9F4A1"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«Менің болашақ отбасым» облыстық эссе байқауы Бисенбаева Нұрай ІІІ орын</w:t>
      </w:r>
    </w:p>
    <w:p w14:paraId="3F2AB0FC"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Worldskills Kazakstan чемпионаты «Аспаздық ісі» құзіреттілігі бойынша Темірғалиева Ақжарқын, Қанатова Ақмарал қатынасып, марапатталды. </w:t>
      </w:r>
    </w:p>
    <w:p w14:paraId="63D48DFC"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Ләш Мәдениет Атырау волейбол клубының ойыншысы  ФШ тобы студенті </w:t>
      </w:r>
    </w:p>
    <w:p w14:paraId="6C57DF9A"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Атырау облысы Білім беру басқармасының әдістемелік орталығы «ATYRAU_TARBIE» әлеуметтік желісінде астрономия, ғарыш саласының ең жас білгірін анықтау мақсатында блиц-сұрақтарға белсене қатысқан Байбақты Есенжол Алғыс хатпен марапатталды.</w:t>
      </w:r>
    </w:p>
    <w:p w14:paraId="0229F5BC"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«Білім» білім беру орталығының Республикалық пәндік олимпиадасына физика пәнінен Ерболатұлы Айбар қатынасып,  1 орын иеленді,дипломмен марапатталды. Жетекшісі Жалғасова А.</w:t>
      </w:r>
    </w:p>
    <w:p w14:paraId="1EC4D83C"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w:t>
      </w:r>
      <w:r w:rsidRPr="002C06E6">
        <w:rPr>
          <w:rFonts w:ascii="Times New Roman" w:hAnsi="Times New Roman" w:cs="Times New Roman"/>
          <w:color w:val="000000" w:themeColor="text1"/>
          <w:sz w:val="24"/>
          <w:szCs w:val="24"/>
          <w:lang w:val="kk-KZ"/>
        </w:rPr>
        <w:tab/>
        <w:t>«Ұлы Жеңіс» республикалық өнер байқауы «Шығарма» жанры бойынша Асқар Айымгүл  І орын</w:t>
      </w:r>
    </w:p>
    <w:p w14:paraId="00A82C5A"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«Жас снайпер» облыстық біріншілік «Колледж командасы» ІІІ орын</w:t>
      </w:r>
    </w:p>
    <w:p w14:paraId="4EBA25CD" w14:textId="77777777" w:rsidR="00E472CD" w:rsidRPr="002C06E6" w:rsidRDefault="00E472CD" w:rsidP="00C85D22">
      <w:pPr>
        <w:pStyle w:val="a5"/>
        <w:spacing w:after="0" w:line="240" w:lineRule="auto"/>
        <w:ind w:left="106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«Жас снайпер» облыстық біріншілік Болатбекова Жамиля ІІ орын</w:t>
      </w:r>
    </w:p>
    <w:p w14:paraId="564910A6" w14:textId="77777777" w:rsidR="00E472CD" w:rsidRPr="002C06E6" w:rsidRDefault="00E472CD"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2021-2022 оқу жылы</w:t>
      </w:r>
    </w:p>
    <w:p w14:paraId="4C109A2E"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«WorldSkills Atyrau- 2022» өңірлік чемпионаты "Мобильді робототехника" құзіреттілігі бойынша Қуанышұлы Досжан, Жеңісұлы Ермахан "Үздік маман" медалі, ""Графикалық дизайн" құзіреттілігі бойынша Кусанов Арсен Алғыс хат</w:t>
      </w:r>
    </w:p>
    <w:p w14:paraId="33F7A370"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Футзалдан Атырау қаласы студенттер лигасы 6 орын</w:t>
      </w:r>
    </w:p>
    <w:p w14:paraId="3E45D987"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«Заман талабы – болашақ мамандардың мотивациясы» атты облыстық студенттердің ғылыми-тәжірибелік конференцияға Сансызбай Райымбек қатысқаны үшін СЕРТИФИКАТ , жетекшісі Жалғасоава А.</w:t>
      </w:r>
    </w:p>
    <w:p w14:paraId="18B6E1B8" w14:textId="77777777" w:rsidR="00E472CD" w:rsidRPr="002C06E6" w:rsidRDefault="00E472CD" w:rsidP="008F1680">
      <w:pPr>
        <w:pStyle w:val="a5"/>
        <w:numPr>
          <w:ilvl w:val="0"/>
          <w:numId w:val="14"/>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«Заман талабы – болашақ мамандардың мотивациясы» атты облыстық студенттердің ғылыми-тәжірибелік конференцияға Жұмагелдин Мырзабек қатысқаны үшін СЕРТИФИКАТ , жетекшісі Маңғыт С.</w:t>
      </w:r>
    </w:p>
    <w:p w14:paraId="3AFE02DF" w14:textId="77777777" w:rsidR="00E472CD" w:rsidRPr="002C06E6" w:rsidRDefault="00E472CD" w:rsidP="008F1680">
      <w:pPr>
        <w:pStyle w:val="a5"/>
        <w:numPr>
          <w:ilvl w:val="0"/>
          <w:numId w:val="14"/>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«Заман талабы – болашақ мамандардың мотивациясы» атты облыстық студенттердің ғылыми-тәжірибелік конференцияға Болатбекова Жамиля қатысқаны үшін СЕРТИФИКАТ , жетекшісі Ғинаятова С.</w:t>
      </w:r>
    </w:p>
    <w:p w14:paraId="3DC0F33D" w14:textId="77777777" w:rsidR="00E472CD" w:rsidRPr="002C06E6" w:rsidRDefault="00E472CD" w:rsidP="008F1680">
      <w:pPr>
        <w:pStyle w:val="a5"/>
        <w:numPr>
          <w:ilvl w:val="0"/>
          <w:numId w:val="14"/>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2021 жыл - BILIM-ORKENIETI” ҰЛТТЫҚ ИННОВАЦИЯЛЫҚ ҒЫЛЫМИ - ЗЕРТТЕУ ОРТАЛЫҒЫ Қазақстан Республикасының Тәуелсіздігінің 30 жылдық мерейтойына орай өткізілген “Дарынды жас ғалым” атты республикалық ғылыми - жобалар байқауына катысқаны үшін Асқар Айымгүл ДИПЛОМмен  марапатталды, жетекшісі Жөкесова Т.</w:t>
      </w:r>
    </w:p>
    <w:p w14:paraId="2E4036EA" w14:textId="77777777" w:rsidR="00E472CD" w:rsidRPr="002C06E6" w:rsidRDefault="00E472CD" w:rsidP="008F1680">
      <w:pPr>
        <w:pStyle w:val="a5"/>
        <w:numPr>
          <w:ilvl w:val="0"/>
          <w:numId w:val="14"/>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2022жыл- колледжіаралық XIII облыстық пәндер олимпиадасынан “Химия”пәні бойынша Серикова Милана Алғыс хатпен марапатталды,жетекшісі Жөкесова Т</w:t>
      </w:r>
    </w:p>
    <w:p w14:paraId="70877AFC" w14:textId="77777777" w:rsidR="00E472CD" w:rsidRPr="002C06E6" w:rsidRDefault="00E472CD" w:rsidP="008F1680">
      <w:pPr>
        <w:pStyle w:val="a5"/>
        <w:numPr>
          <w:ilvl w:val="0"/>
          <w:numId w:val="14"/>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2022жыл- колледжіаралық XIII облыстық пәндер олимпиадасынан “Ағылшын тілі ”пәні бойынша Асхатұлы Әлішер Алғыс хатпен марапатталды,жетекшісі Гинаятова С.</w:t>
      </w:r>
    </w:p>
    <w:p w14:paraId="1885F66F" w14:textId="77777777" w:rsidR="00E472CD" w:rsidRPr="002C06E6" w:rsidRDefault="00E472CD" w:rsidP="008F1680">
      <w:pPr>
        <w:pStyle w:val="a5"/>
        <w:numPr>
          <w:ilvl w:val="0"/>
          <w:numId w:val="14"/>
        </w:numPr>
        <w:spacing w:after="0" w:line="240" w:lineRule="auto"/>
        <w:contextualSpacing/>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Атырау қаласы Кросс  5 орын</w:t>
      </w:r>
    </w:p>
    <w:p w14:paraId="664BAE8E" w14:textId="77777777" w:rsidR="00E472CD" w:rsidRPr="002C06E6" w:rsidRDefault="00E472CD"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2022-2023 оқу жылы</w:t>
      </w:r>
    </w:p>
    <w:p w14:paraId="00745A34" w14:textId="77777777" w:rsidR="00E472CD" w:rsidRPr="002C06E6" w:rsidRDefault="00E472CD" w:rsidP="008F1680">
      <w:pPr>
        <w:pStyle w:val="a5"/>
        <w:numPr>
          <w:ilvl w:val="0"/>
          <w:numId w:val="14"/>
        </w:numPr>
        <w:spacing w:after="0" w:line="240" w:lineRule="auto"/>
        <w:contextualSpacing/>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 жылы  қыркүйекте «Футзалдан» Атырау қаласы студенттер лигасында  колледж студенттері  командасы  4 орын иеленді, жетекшісі Ермеков Е.</w:t>
      </w:r>
    </w:p>
    <w:p w14:paraId="0AB51D7D" w14:textId="77777777" w:rsidR="00E472CD" w:rsidRPr="002C06E6" w:rsidRDefault="00E472CD" w:rsidP="008F1680">
      <w:pPr>
        <w:pStyle w:val="a5"/>
        <w:numPr>
          <w:ilvl w:val="2"/>
          <w:numId w:val="15"/>
        </w:numPr>
        <w:spacing w:after="0" w:line="240" w:lineRule="auto"/>
        <w:ind w:left="993" w:hanging="284"/>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 жылы  қыркүйекте Колледж студенттері  командасы  «Жеңіл атлетика» Атырау қаласы студенттер лигасына қатынасты, жетекшісі Ермеков Е.</w:t>
      </w:r>
    </w:p>
    <w:p w14:paraId="6138F869" w14:textId="77777777" w:rsidR="00E472CD" w:rsidRPr="002C06E6" w:rsidRDefault="00E472CD" w:rsidP="008F1680">
      <w:pPr>
        <w:pStyle w:val="a5"/>
        <w:numPr>
          <w:ilvl w:val="2"/>
          <w:numId w:val="15"/>
        </w:numPr>
        <w:spacing w:after="0" w:line="240" w:lineRule="auto"/>
        <w:ind w:left="993" w:hanging="284"/>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ФШ - Э тобының студенті Наурызғали Бейбарыс </w:t>
      </w:r>
      <w:r w:rsidRPr="002C06E6">
        <w:rPr>
          <w:rFonts w:ascii="Times New Roman" w:hAnsi="Times New Roman" w:cs="Times New Roman"/>
          <w:b/>
          <w:color w:val="000000" w:themeColor="text1"/>
          <w:sz w:val="24"/>
          <w:szCs w:val="24"/>
          <w:lang w:val="kk-KZ"/>
        </w:rPr>
        <w:t>Атырау волейбол клубы мушесі</w:t>
      </w:r>
    </w:p>
    <w:p w14:paraId="21D11CC2" w14:textId="4EACD1A8" w:rsidR="00ED209F" w:rsidRPr="002C06E6" w:rsidRDefault="00ED209F"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56F3EE53" w14:textId="774F2760"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32A67D98" w14:textId="02E501D6"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26841A6D" w14:textId="10E0B240"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172306B6" w14:textId="757BE67B"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2D45F971" w14:textId="1EDEEBD8"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690A80D4" w14:textId="4DE2B5F7"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0D6BB3DA" w14:textId="71D8BA22"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22699889" w14:textId="333725F7"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65B83B50" w14:textId="16D57266"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159270E0" w14:textId="1AA7E88A"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3690BB11" w14:textId="17DDC24B"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31737297" w14:textId="12405085"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485DB850" w14:textId="24921320"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12F474B7" w14:textId="36FABE8A"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4C6C78C4" w14:textId="35D2EB45"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77987993" w14:textId="129DA670"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4506D614" w14:textId="5628AC2F"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716270CC" w14:textId="40046956"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0449EF1F" w14:textId="7576B118"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6574EC23" w14:textId="03FF5002"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74AD009D" w14:textId="4E62A9E1"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3A1BED36" w14:textId="07BE9DC6"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36B7773E" w14:textId="024A87FF"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004FF0FF" w14:textId="6C44C352"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2506112F" w14:textId="17F25F79"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48455762" w14:textId="51CDD340"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602E13F7" w14:textId="77777777" w:rsidR="00C2701D" w:rsidRPr="002C06E6" w:rsidRDefault="00C2701D" w:rsidP="00C85D22">
      <w:pPr>
        <w:spacing w:after="0" w:line="240" w:lineRule="auto"/>
        <w:contextualSpacing/>
        <w:jc w:val="both"/>
        <w:rPr>
          <w:rFonts w:ascii="Times New Roman" w:hAnsi="Times New Roman" w:cs="Times New Roman"/>
          <w:color w:val="000000" w:themeColor="text1"/>
          <w:sz w:val="24"/>
          <w:szCs w:val="24"/>
          <w:lang w:val="kk-KZ" w:eastAsia="ru-RU"/>
        </w:rPr>
      </w:pPr>
    </w:p>
    <w:p w14:paraId="4EF1EA4D" w14:textId="48E4C0F9" w:rsidR="00F0579D" w:rsidRPr="002C06E6" w:rsidRDefault="00ED209F" w:rsidP="008F1680">
      <w:pPr>
        <w:pStyle w:val="a5"/>
        <w:numPr>
          <w:ilvl w:val="0"/>
          <w:numId w:val="8"/>
        </w:numPr>
        <w:tabs>
          <w:tab w:val="left" w:pos="4200"/>
        </w:tabs>
        <w:spacing w:after="0" w:line="240" w:lineRule="auto"/>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lastRenderedPageBreak/>
        <w:t>ОҚУ-МЕТОДИКАЛЫҚ ЖҰМЫС</w:t>
      </w:r>
    </w:p>
    <w:p w14:paraId="1064A577" w14:textId="29BAB5E1" w:rsidR="00ED209F" w:rsidRPr="002C06E6" w:rsidRDefault="00ED209F" w:rsidP="00C85D22">
      <w:pPr>
        <w:shd w:val="clear" w:color="auto" w:fill="FFFFFF" w:themeFill="background1"/>
        <w:tabs>
          <w:tab w:val="left" w:pos="993"/>
        </w:tabs>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  қызметінде ұзақ мерзімді және жылдық жоспарларға сәйкес жұмыс атқарылуда.</w:t>
      </w:r>
    </w:p>
    <w:p w14:paraId="002C7BF5" w14:textId="37E210FC" w:rsidR="00ED209F" w:rsidRPr="002C06E6" w:rsidRDefault="00ED209F" w:rsidP="00C85D22">
      <w:pPr>
        <w:spacing w:after="0" w:line="240" w:lineRule="auto"/>
        <w:ind w:firstLine="708"/>
        <w:jc w:val="both"/>
        <w:rPr>
          <w:rFonts w:ascii="Times New Roman" w:eastAsia="Times New Roman" w:hAnsi="Times New Roman" w:cs="Times New Roman"/>
          <w:color w:val="000000" w:themeColor="text1"/>
          <w:spacing w:val="2"/>
          <w:sz w:val="24"/>
          <w:szCs w:val="24"/>
          <w:lang w:val="kk-KZ" w:eastAsia="ru-RU"/>
        </w:rPr>
      </w:pPr>
      <w:r w:rsidRPr="002C06E6">
        <w:rPr>
          <w:rFonts w:ascii="Times New Roman" w:eastAsia="Times New Roman" w:hAnsi="Times New Roman" w:cs="Times New Roman"/>
          <w:color w:val="000000" w:themeColor="text1"/>
          <w:spacing w:val="2"/>
          <w:sz w:val="24"/>
          <w:szCs w:val="24"/>
          <w:lang w:val="kk-KZ" w:eastAsia="ru-RU"/>
        </w:rPr>
        <w:t>Колледждің 2020 – 2025  жылдарға арналған Стратегиялық дам</w:t>
      </w:r>
      <w:r w:rsidR="00395633" w:rsidRPr="002C06E6">
        <w:rPr>
          <w:rFonts w:ascii="Times New Roman" w:eastAsia="Times New Roman" w:hAnsi="Times New Roman" w:cs="Times New Roman"/>
          <w:color w:val="000000" w:themeColor="text1"/>
          <w:spacing w:val="2"/>
          <w:sz w:val="24"/>
          <w:szCs w:val="24"/>
          <w:lang w:val="kk-KZ" w:eastAsia="ru-RU"/>
        </w:rPr>
        <w:t xml:space="preserve">у жоспары 18.09. 2020 жыл (№3 </w:t>
      </w:r>
      <w:r w:rsidRPr="002C06E6">
        <w:rPr>
          <w:rFonts w:ascii="Times New Roman" w:eastAsia="Times New Roman" w:hAnsi="Times New Roman" w:cs="Times New Roman"/>
          <w:color w:val="000000" w:themeColor="text1"/>
          <w:spacing w:val="2"/>
          <w:sz w:val="24"/>
          <w:szCs w:val="24"/>
          <w:lang w:val="kk-KZ" w:eastAsia="ru-RU"/>
        </w:rPr>
        <w:t xml:space="preserve">хаттама) </w:t>
      </w:r>
      <w:r w:rsidRPr="002C06E6">
        <w:rPr>
          <w:rFonts w:ascii="Times New Roman" w:hAnsi="Times New Roman" w:cs="Times New Roman"/>
          <w:color w:val="000000" w:themeColor="text1"/>
          <w:sz w:val="24"/>
          <w:szCs w:val="24"/>
          <w:lang w:val="kk-KZ"/>
        </w:rPr>
        <w:t>педагогикалық кеңесінде</w:t>
      </w:r>
      <w:r w:rsidRPr="002C06E6">
        <w:rPr>
          <w:rFonts w:ascii="Times New Roman" w:eastAsia="Times New Roman" w:hAnsi="Times New Roman" w:cs="Times New Roman"/>
          <w:color w:val="000000" w:themeColor="text1"/>
          <w:spacing w:val="2"/>
          <w:sz w:val="24"/>
          <w:szCs w:val="24"/>
          <w:lang w:val="kk-KZ" w:eastAsia="ru-RU"/>
        </w:rPr>
        <w:t xml:space="preserve"> қаралып, Атырау облыстық </w:t>
      </w:r>
      <w:r w:rsidR="00464E5E" w:rsidRPr="002C06E6">
        <w:rPr>
          <w:rFonts w:ascii="Times New Roman" w:eastAsia="Times New Roman" w:hAnsi="Times New Roman" w:cs="Times New Roman"/>
          <w:color w:val="000000" w:themeColor="text1"/>
          <w:spacing w:val="2"/>
          <w:sz w:val="24"/>
          <w:szCs w:val="24"/>
          <w:lang w:val="kk-KZ" w:eastAsia="ru-RU"/>
        </w:rPr>
        <w:t xml:space="preserve">білім басқармасымен келісілген. </w:t>
      </w:r>
      <w:r w:rsidRPr="002C06E6">
        <w:rPr>
          <w:rFonts w:ascii="Times New Roman" w:hAnsi="Times New Roman" w:cs="Times New Roman"/>
          <w:color w:val="000000" w:themeColor="text1"/>
          <w:sz w:val="24"/>
          <w:szCs w:val="24"/>
          <w:lang w:val="kk-KZ"/>
        </w:rPr>
        <w:t>2020-2021, 2021-2022, 2022-2023 оқу жылдарына арналған жұмыс жоспарлары (қызмет бағыттары бойынша)  Қазақстан Республикасы Білім және ғылым министрінің 2020 жылғы 6 сәуірдегі № 130 бұйрығымен бекітілген (нормативтік құқықтық актілерді мемлекеттік тіркеу тізілімінде № 20317 болып тіркелген) Орта, техникалық және кәсіптік, орта білімнен кейінгі білім беру ұйымдарының педагогтері жүргізуі үшін міндетті құжаттардың тізбесіне сәйкес әзірленеді.</w:t>
      </w:r>
    </w:p>
    <w:p w14:paraId="459C228C" w14:textId="4880AF22" w:rsidR="00ED209F" w:rsidRPr="002C06E6" w:rsidRDefault="00ED209F" w:rsidP="00C85D22">
      <w:pPr>
        <w:pStyle w:val="a5"/>
        <w:shd w:val="clear" w:color="auto" w:fill="FFFFFF" w:themeFill="background1"/>
        <w:tabs>
          <w:tab w:val="left" w:pos="851"/>
        </w:tabs>
        <w:spacing w:after="0" w:line="240" w:lineRule="auto"/>
        <w:ind w:left="0" w:firstLine="709"/>
        <w:jc w:val="both"/>
        <w:rPr>
          <w:rFonts w:ascii="Times New Roman" w:eastAsia="Times New Roman" w:hAnsi="Times New Roman" w:cs="Times New Roman"/>
          <w:iCs/>
          <w:color w:val="000000" w:themeColor="text1"/>
          <w:sz w:val="24"/>
          <w:szCs w:val="24"/>
          <w:lang w:val="kk-KZ" w:eastAsia="ru-RU"/>
        </w:rPr>
      </w:pPr>
      <w:r w:rsidRPr="002C06E6">
        <w:rPr>
          <w:rFonts w:ascii="Times New Roman" w:hAnsi="Times New Roman" w:cs="Times New Roman"/>
          <w:iCs/>
          <w:color w:val="000000" w:themeColor="text1"/>
          <w:sz w:val="24"/>
          <w:szCs w:val="24"/>
          <w:lang w:val="kk-KZ"/>
        </w:rPr>
        <w:t>Колледж жұмыс жоспарларының негізгі бағыттары:</w:t>
      </w:r>
    </w:p>
    <w:p w14:paraId="11E625B6" w14:textId="77777777" w:rsidR="00ED209F" w:rsidRPr="002C06E6" w:rsidRDefault="00ED209F" w:rsidP="00C85D22">
      <w:pPr>
        <w:pStyle w:val="a5"/>
        <w:numPr>
          <w:ilvl w:val="0"/>
          <w:numId w:val="1"/>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оқу жұмысы;</w:t>
      </w:r>
    </w:p>
    <w:p w14:paraId="4541789B" w14:textId="77777777" w:rsidR="00ED209F" w:rsidRPr="002C06E6" w:rsidRDefault="00ED209F" w:rsidP="00C85D22">
      <w:pPr>
        <w:pStyle w:val="a5"/>
        <w:numPr>
          <w:ilvl w:val="0"/>
          <w:numId w:val="1"/>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оқу-өндірістік жұмысы;</w:t>
      </w:r>
    </w:p>
    <w:p w14:paraId="7BBCA2B4" w14:textId="77777777" w:rsidR="00ED209F" w:rsidRPr="002C06E6" w:rsidRDefault="00ED209F" w:rsidP="00C85D22">
      <w:pPr>
        <w:pStyle w:val="a5"/>
        <w:numPr>
          <w:ilvl w:val="0"/>
          <w:numId w:val="1"/>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2C06E6">
        <w:rPr>
          <w:rFonts w:ascii="Times New Roman" w:hAnsi="Times New Roman" w:cs="Times New Roman"/>
          <w:color w:val="000000" w:themeColor="text1"/>
          <w:sz w:val="24"/>
          <w:szCs w:val="24"/>
          <w:lang w:val="kk-KZ"/>
        </w:rPr>
        <w:t>оқу-әдістемелік жұмысы;</w:t>
      </w:r>
    </w:p>
    <w:p w14:paraId="0EBACFC6" w14:textId="77777777" w:rsidR="00ED209F" w:rsidRPr="002C06E6" w:rsidRDefault="00ED209F" w:rsidP="00C85D22">
      <w:pPr>
        <w:pStyle w:val="a5"/>
        <w:numPr>
          <w:ilvl w:val="0"/>
          <w:numId w:val="1"/>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2C06E6">
        <w:rPr>
          <w:rFonts w:ascii="Times New Roman" w:hAnsi="Times New Roman" w:cs="Times New Roman"/>
          <w:color w:val="000000" w:themeColor="text1"/>
          <w:sz w:val="24"/>
          <w:szCs w:val="24"/>
          <w:lang w:val="kk-KZ"/>
        </w:rPr>
        <w:t>оқу-тәрбие жұмысы;</w:t>
      </w:r>
    </w:p>
    <w:p w14:paraId="2FC1A67D" w14:textId="77777777" w:rsidR="00ED209F" w:rsidRPr="002C06E6" w:rsidRDefault="00ED209F" w:rsidP="00C85D22">
      <w:pPr>
        <w:pStyle w:val="a5"/>
        <w:numPr>
          <w:ilvl w:val="0"/>
          <w:numId w:val="1"/>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кәсіби бағдар беру жұмысы.</w:t>
      </w:r>
    </w:p>
    <w:p w14:paraId="331CCECB" w14:textId="77777777" w:rsidR="00ED209F" w:rsidRPr="002C06E6" w:rsidRDefault="00ED209F" w:rsidP="00C85D22">
      <w:pPr>
        <w:pStyle w:val="a5"/>
        <w:shd w:val="clear" w:color="auto" w:fill="FFFFFF" w:themeFill="background1"/>
        <w:tabs>
          <w:tab w:val="left" w:pos="851"/>
        </w:tabs>
        <w:spacing w:after="0" w:line="240" w:lineRule="auto"/>
        <w:ind w:left="0" w:firstLine="709"/>
        <w:jc w:val="both"/>
        <w:rPr>
          <w:rFonts w:ascii="Times New Roman" w:eastAsia="Times New Roman" w:hAnsi="Times New Roman" w:cs="Times New Roman"/>
          <w:i/>
          <w:color w:val="000000" w:themeColor="text1"/>
          <w:sz w:val="24"/>
          <w:szCs w:val="24"/>
          <w:lang w:eastAsia="ru-RU"/>
        </w:rPr>
      </w:pPr>
      <w:r w:rsidRPr="002C06E6">
        <w:rPr>
          <w:rFonts w:ascii="Times New Roman" w:eastAsia="Times New Roman" w:hAnsi="Times New Roman" w:cs="Times New Roman"/>
          <w:i/>
          <w:color w:val="000000" w:themeColor="text1"/>
          <w:sz w:val="24"/>
          <w:szCs w:val="24"/>
          <w:lang w:val="kk-KZ" w:eastAsia="ru-RU"/>
        </w:rPr>
        <w:t>Қосымша:</w:t>
      </w:r>
    </w:p>
    <w:p w14:paraId="7336233A" w14:textId="77777777"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 xml:space="preserve">Колледж ішілік бақылау жоспары </w:t>
      </w:r>
    </w:p>
    <w:p w14:paraId="7EF24DF8" w14:textId="77777777"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2C06E6">
        <w:rPr>
          <w:rFonts w:ascii="Times New Roman" w:hAnsi="Times New Roman" w:cs="Times New Roman"/>
          <w:color w:val="000000" w:themeColor="text1"/>
          <w:sz w:val="24"/>
          <w:szCs w:val="24"/>
          <w:lang w:val="kk-KZ"/>
        </w:rPr>
        <w:t xml:space="preserve">Педагогикалық кеңес жұмысының  жоспары </w:t>
      </w:r>
    </w:p>
    <w:p w14:paraId="30A6247F" w14:textId="77777777"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2C06E6">
        <w:rPr>
          <w:rFonts w:ascii="Times New Roman" w:hAnsi="Times New Roman" w:cs="Times New Roman"/>
          <w:color w:val="000000" w:themeColor="text1"/>
          <w:sz w:val="24"/>
          <w:szCs w:val="24"/>
          <w:lang w:val="kk-KZ"/>
        </w:rPr>
        <w:t xml:space="preserve">Әдістемелік кеңес жұмысының  жоспары </w:t>
      </w:r>
    </w:p>
    <w:p w14:paraId="4D0A3998" w14:textId="1BD8226C"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2C06E6">
        <w:rPr>
          <w:rFonts w:ascii="Times New Roman" w:hAnsi="Times New Roman" w:cs="Times New Roman"/>
          <w:color w:val="000000" w:themeColor="text1"/>
          <w:sz w:val="24"/>
          <w:szCs w:val="24"/>
          <w:lang w:val="kk-KZ"/>
        </w:rPr>
        <w:t>Әдістемелік жұмыстар жоспары;</w:t>
      </w:r>
    </w:p>
    <w:p w14:paraId="1C504C05" w14:textId="77777777"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Жас педагог мектебінің жылдық жұмыс жоспары;</w:t>
      </w:r>
    </w:p>
    <w:p w14:paraId="4F812073" w14:textId="77777777"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Кітапхананың жұмыс жоспары;</w:t>
      </w:r>
    </w:p>
    <w:p w14:paraId="0F65A6BA" w14:textId="0A0A6346"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Студенттік кеңесінің жұмыс жоспары;</w:t>
      </w:r>
    </w:p>
    <w:p w14:paraId="7A999F6D" w14:textId="77777777"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Медициналық қызметтің жұмыс жоспары;</w:t>
      </w:r>
    </w:p>
    <w:p w14:paraId="72860B03" w14:textId="77777777" w:rsidR="00ED209F" w:rsidRPr="002C06E6" w:rsidRDefault="00ED209F" w:rsidP="00C85D22">
      <w:pPr>
        <w:pStyle w:val="a5"/>
        <w:numPr>
          <w:ilvl w:val="0"/>
          <w:numId w:val="2"/>
        </w:numPr>
        <w:shd w:val="clear" w:color="auto" w:fill="FFFFFF" w:themeFill="background1"/>
        <w:tabs>
          <w:tab w:val="left" w:pos="851"/>
        </w:tabs>
        <w:spacing w:after="0" w:line="240" w:lineRule="auto"/>
        <w:ind w:left="0" w:firstLine="709"/>
        <w:contextualSpacing/>
        <w:jc w:val="both"/>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Педагог-психологтың жұмыс жоспары;</w:t>
      </w:r>
    </w:p>
    <w:p w14:paraId="00C722E6" w14:textId="300A622D" w:rsidR="00ED209F" w:rsidRPr="002C06E6" w:rsidRDefault="00ED209F"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ru-RU"/>
        </w:rPr>
        <w:t>Колледждің оқу жылына арналған (</w:t>
      </w:r>
      <w:r w:rsidRPr="002C06E6">
        <w:rPr>
          <w:rFonts w:ascii="Times New Roman" w:hAnsi="Times New Roman" w:cs="Times New Roman"/>
          <w:color w:val="000000" w:themeColor="text1"/>
          <w:sz w:val="24"/>
          <w:szCs w:val="24"/>
          <w:lang w:val="kk-KZ"/>
        </w:rPr>
        <w:t xml:space="preserve">қызмет бағыттары бойынша) </w:t>
      </w:r>
      <w:r w:rsidRPr="002C06E6">
        <w:rPr>
          <w:rFonts w:ascii="Times New Roman" w:eastAsia="Times New Roman" w:hAnsi="Times New Roman" w:cs="Times New Roman"/>
          <w:color w:val="000000" w:themeColor="text1"/>
          <w:sz w:val="24"/>
          <w:szCs w:val="24"/>
          <w:lang w:val="kk-KZ" w:eastAsia="ru-RU"/>
        </w:rPr>
        <w:t xml:space="preserve">Жұмыс жоспарлары № 1 педагогикалық кеңес отырысында қаралып, директормен бекітіледі </w:t>
      </w:r>
      <w:r w:rsidRPr="002C06E6">
        <w:rPr>
          <w:rFonts w:ascii="Times New Roman" w:hAnsi="Times New Roman" w:cs="Times New Roman"/>
          <w:i/>
          <w:color w:val="000000" w:themeColor="text1"/>
          <w:sz w:val="24"/>
          <w:szCs w:val="24"/>
          <w:lang w:val="kk-KZ"/>
        </w:rPr>
        <w:t>(10- қосымша 2020-2021, 2021-2022, 2022-2023 оқу жылдары жылдық жоспарлар көшірмелері).</w:t>
      </w:r>
    </w:p>
    <w:p w14:paraId="636B411F" w14:textId="338E9BD4" w:rsidR="00ED209F" w:rsidRPr="002C06E6" w:rsidRDefault="00F0579D"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  2020-2021, 2021-2022 жылдарында барлық мамандықтар бойынша оқу жұмыс жоспарлары (</w:t>
      </w:r>
      <w:r w:rsidR="00F07042" w:rsidRPr="002C06E6">
        <w:rPr>
          <w:rFonts w:ascii="Times New Roman" w:hAnsi="Times New Roman" w:cs="Times New Roman"/>
          <w:color w:val="000000" w:themeColor="text1"/>
          <w:sz w:val="24"/>
          <w:szCs w:val="24"/>
          <w:lang w:val="kk-KZ"/>
        </w:rPr>
        <w:t>Бұдан әрі -</w:t>
      </w:r>
      <w:r w:rsidRPr="002C06E6">
        <w:rPr>
          <w:rFonts w:ascii="Times New Roman" w:hAnsi="Times New Roman" w:cs="Times New Roman"/>
          <w:color w:val="000000" w:themeColor="text1"/>
          <w:sz w:val="24"/>
          <w:szCs w:val="24"/>
          <w:lang w:val="kk-KZ"/>
        </w:rPr>
        <w:t xml:space="preserve">ОЖЖ) мен </w:t>
      </w:r>
      <w:r w:rsidR="00ED209F" w:rsidRPr="002C06E6">
        <w:rPr>
          <w:rFonts w:ascii="Times New Roman" w:hAnsi="Times New Roman" w:cs="Times New Roman"/>
          <w:color w:val="000000" w:themeColor="text1"/>
          <w:sz w:val="24"/>
          <w:szCs w:val="24"/>
          <w:lang w:val="kk-KZ"/>
        </w:rPr>
        <w:t>оқу жұмыс</w:t>
      </w:r>
      <w:r w:rsidRPr="002C06E6">
        <w:rPr>
          <w:rFonts w:ascii="Times New Roman" w:hAnsi="Times New Roman" w:cs="Times New Roman"/>
          <w:color w:val="000000" w:themeColor="text1"/>
          <w:sz w:val="24"/>
          <w:szCs w:val="24"/>
          <w:lang w:val="kk-KZ"/>
        </w:rPr>
        <w:t xml:space="preserve"> бағдарламалары (</w:t>
      </w:r>
      <w:r w:rsidR="00F07042" w:rsidRPr="002C06E6">
        <w:rPr>
          <w:rFonts w:ascii="Times New Roman" w:hAnsi="Times New Roman" w:cs="Times New Roman"/>
          <w:color w:val="000000" w:themeColor="text1"/>
          <w:sz w:val="24"/>
          <w:szCs w:val="24"/>
          <w:lang w:val="kk-KZ"/>
        </w:rPr>
        <w:t>бұдан әрі -</w:t>
      </w:r>
      <w:r w:rsidR="00ED209F" w:rsidRPr="002C06E6">
        <w:rPr>
          <w:rFonts w:ascii="Times New Roman" w:hAnsi="Times New Roman" w:cs="Times New Roman"/>
          <w:color w:val="000000" w:themeColor="text1"/>
          <w:sz w:val="24"/>
          <w:szCs w:val="24"/>
          <w:lang w:val="kk-KZ"/>
        </w:rPr>
        <w:t>ОЖ</w:t>
      </w:r>
      <w:r w:rsidRPr="002C06E6">
        <w:rPr>
          <w:rFonts w:ascii="Times New Roman" w:hAnsi="Times New Roman" w:cs="Times New Roman"/>
          <w:color w:val="000000" w:themeColor="text1"/>
          <w:sz w:val="24"/>
          <w:szCs w:val="24"/>
          <w:lang w:val="kk-KZ"/>
        </w:rPr>
        <w:t xml:space="preserve">Б)  </w:t>
      </w:r>
      <w:r w:rsidR="00ED209F" w:rsidRPr="002C06E6">
        <w:rPr>
          <w:rFonts w:ascii="Times New Roman" w:hAnsi="Times New Roman" w:cs="Times New Roman"/>
          <w:color w:val="000000" w:themeColor="text1"/>
          <w:sz w:val="24"/>
          <w:szCs w:val="24"/>
          <w:lang w:val="kk-KZ"/>
        </w:rPr>
        <w:t xml:space="preserve">Қазақстан Республикасы Білім және ғылым министрінің 2020 жылғы 6 сәуірдегі № 130 бұйрығының 7-қосымшасына және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сай  </w:t>
      </w:r>
      <w:r w:rsidRPr="002C06E6">
        <w:rPr>
          <w:rFonts w:ascii="Times New Roman" w:hAnsi="Times New Roman" w:cs="Times New Roman"/>
          <w:color w:val="000000" w:themeColor="text1"/>
          <w:sz w:val="24"/>
          <w:szCs w:val="24"/>
          <w:lang w:val="kk-KZ"/>
        </w:rPr>
        <w:t>Қазақстан Республикасы Білім және ғылым министрінің 2017 жылғы</w:t>
      </w:r>
      <w:r w:rsidR="00ED209F"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31 қазандағы № 553  бұйрығымен бекітілген </w:t>
      </w:r>
      <w:r w:rsidR="00ED209F" w:rsidRPr="002C06E6">
        <w:rPr>
          <w:rFonts w:ascii="Times New Roman" w:hAnsi="Times New Roman" w:cs="Times New Roman"/>
          <w:color w:val="000000" w:themeColor="text1"/>
          <w:sz w:val="24"/>
          <w:szCs w:val="24"/>
          <w:lang w:val="kk-KZ"/>
        </w:rPr>
        <w:t>Т</w:t>
      </w:r>
      <w:r w:rsidRPr="002C06E6">
        <w:rPr>
          <w:rFonts w:ascii="Times New Roman" w:hAnsi="Times New Roman" w:cs="Times New Roman"/>
          <w:color w:val="000000" w:themeColor="text1"/>
          <w:sz w:val="24"/>
          <w:szCs w:val="24"/>
          <w:lang w:val="kk-KZ"/>
        </w:rPr>
        <w:t>ехникалық және кәсіптік білім беру мамандықтары бойынша үлгілік оқу жоспарлары мен үлгілік оқу бағдарламаларын</w:t>
      </w:r>
      <w:r w:rsidR="00ED209F" w:rsidRPr="002C06E6">
        <w:rPr>
          <w:rFonts w:ascii="Times New Roman" w:hAnsi="Times New Roman" w:cs="Times New Roman"/>
          <w:color w:val="000000" w:themeColor="text1"/>
          <w:sz w:val="24"/>
          <w:szCs w:val="24"/>
          <w:lang w:val="kk-KZ"/>
        </w:rPr>
        <w:t xml:space="preserve"> басшылыққа ала отырып, </w:t>
      </w:r>
      <w:r w:rsidRPr="002C06E6">
        <w:rPr>
          <w:rFonts w:ascii="Times New Roman" w:hAnsi="Times New Roman" w:cs="Times New Roman"/>
          <w:color w:val="000000" w:themeColor="text1"/>
          <w:sz w:val="24"/>
          <w:szCs w:val="24"/>
          <w:lang w:val="kk-KZ"/>
        </w:rPr>
        <w:t>жұмыс берушілердің және әлеуметтік серіктестердің ұсыныстарын ескере отырып әзірлен</w:t>
      </w:r>
      <w:r w:rsidR="00ED209F" w:rsidRPr="002C06E6">
        <w:rPr>
          <w:rFonts w:ascii="Times New Roman" w:hAnsi="Times New Roman" w:cs="Times New Roman"/>
          <w:color w:val="000000" w:themeColor="text1"/>
          <w:sz w:val="24"/>
          <w:szCs w:val="24"/>
          <w:lang w:val="kk-KZ"/>
        </w:rPr>
        <w:t>іп</w:t>
      </w:r>
      <w:r w:rsidRPr="002C06E6">
        <w:rPr>
          <w:rFonts w:ascii="Times New Roman" w:hAnsi="Times New Roman" w:cs="Times New Roman"/>
          <w:color w:val="000000" w:themeColor="text1"/>
          <w:sz w:val="24"/>
          <w:szCs w:val="24"/>
          <w:lang w:val="kk-KZ"/>
        </w:rPr>
        <w:t>,</w:t>
      </w:r>
      <w:r w:rsidR="00ED209F" w:rsidRPr="002C06E6">
        <w:rPr>
          <w:rFonts w:ascii="Times New Roman" w:hAnsi="Times New Roman" w:cs="Times New Roman"/>
          <w:color w:val="000000" w:themeColor="text1"/>
          <w:sz w:val="24"/>
          <w:szCs w:val="24"/>
          <w:lang w:val="kk-KZ"/>
        </w:rPr>
        <w:t xml:space="preserve"> келісілген, </w:t>
      </w:r>
      <w:r w:rsidRPr="002C06E6">
        <w:rPr>
          <w:rFonts w:ascii="Times New Roman" w:hAnsi="Times New Roman" w:cs="Times New Roman"/>
          <w:color w:val="000000" w:themeColor="text1"/>
          <w:sz w:val="24"/>
          <w:szCs w:val="24"/>
          <w:lang w:val="kk-KZ"/>
        </w:rPr>
        <w:t xml:space="preserve"> педагогикалық кеңестің №1 отырыс</w:t>
      </w:r>
      <w:r w:rsidR="00ED209F" w:rsidRPr="002C06E6">
        <w:rPr>
          <w:rFonts w:ascii="Times New Roman" w:hAnsi="Times New Roman" w:cs="Times New Roman"/>
          <w:color w:val="000000" w:themeColor="text1"/>
          <w:sz w:val="24"/>
          <w:szCs w:val="24"/>
          <w:lang w:val="kk-KZ"/>
        </w:rPr>
        <w:t>т</w:t>
      </w:r>
      <w:r w:rsidR="00395633" w:rsidRPr="002C06E6">
        <w:rPr>
          <w:rFonts w:ascii="Times New Roman" w:hAnsi="Times New Roman" w:cs="Times New Roman"/>
          <w:color w:val="000000" w:themeColor="text1"/>
          <w:sz w:val="24"/>
          <w:szCs w:val="24"/>
          <w:lang w:val="kk-KZ"/>
        </w:rPr>
        <w:t>а</w:t>
      </w:r>
      <w:r w:rsidR="00ED209F" w:rsidRPr="002C06E6">
        <w:rPr>
          <w:rFonts w:ascii="Times New Roman" w:hAnsi="Times New Roman" w:cs="Times New Roman"/>
          <w:color w:val="000000" w:themeColor="text1"/>
          <w:sz w:val="24"/>
          <w:szCs w:val="24"/>
          <w:lang w:val="kk-KZ"/>
        </w:rPr>
        <w:t>рында</w:t>
      </w:r>
      <w:r w:rsidRPr="002C06E6">
        <w:rPr>
          <w:rFonts w:ascii="Times New Roman" w:hAnsi="Times New Roman" w:cs="Times New Roman"/>
          <w:color w:val="000000" w:themeColor="text1"/>
          <w:sz w:val="24"/>
          <w:szCs w:val="24"/>
          <w:lang w:val="kk-KZ"/>
        </w:rPr>
        <w:t xml:space="preserve"> қаралып, колледж директорымен бекітіл</w:t>
      </w:r>
      <w:r w:rsidR="00ED209F" w:rsidRPr="002C06E6">
        <w:rPr>
          <w:rFonts w:ascii="Times New Roman" w:hAnsi="Times New Roman" w:cs="Times New Roman"/>
          <w:color w:val="000000" w:themeColor="text1"/>
          <w:sz w:val="24"/>
          <w:szCs w:val="24"/>
          <w:lang w:val="kk-KZ"/>
        </w:rPr>
        <w:t xml:space="preserve">ген. </w:t>
      </w:r>
    </w:p>
    <w:p w14:paraId="27381C52" w14:textId="6E49B62B" w:rsidR="00F0579D" w:rsidRPr="002C06E6" w:rsidRDefault="00F0579D"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Ал, 2022-2023 оқу жылында </w:t>
      </w:r>
      <w:r w:rsidRPr="002C06E6">
        <w:rPr>
          <w:rFonts w:ascii="Times New Roman" w:hAnsi="Times New Roman" w:cs="Times New Roman"/>
          <w:b/>
          <w:color w:val="000000" w:themeColor="text1"/>
          <w:sz w:val="24"/>
          <w:szCs w:val="24"/>
          <w:lang w:val="kk-KZ"/>
        </w:rPr>
        <w:t>О</w:t>
      </w:r>
      <w:r w:rsidR="00ED209F" w:rsidRPr="002C06E6">
        <w:rPr>
          <w:rFonts w:ascii="Times New Roman" w:hAnsi="Times New Roman" w:cs="Times New Roman"/>
          <w:b/>
          <w:color w:val="000000" w:themeColor="text1"/>
          <w:sz w:val="24"/>
          <w:szCs w:val="24"/>
          <w:lang w:val="kk-KZ"/>
        </w:rPr>
        <w:t>Ж</w:t>
      </w:r>
      <w:r w:rsidRPr="002C06E6">
        <w:rPr>
          <w:rFonts w:ascii="Times New Roman" w:hAnsi="Times New Roman" w:cs="Times New Roman"/>
          <w:b/>
          <w:color w:val="000000" w:themeColor="text1"/>
          <w:sz w:val="24"/>
          <w:szCs w:val="24"/>
          <w:lang w:val="kk-KZ"/>
        </w:rPr>
        <w:t>Ж</w:t>
      </w:r>
      <w:r w:rsidR="001D36A5" w:rsidRPr="002C06E6">
        <w:rPr>
          <w:rFonts w:ascii="Times New Roman" w:hAnsi="Times New Roman" w:cs="Times New Roman"/>
          <w:b/>
          <w:color w:val="000000" w:themeColor="text1"/>
          <w:sz w:val="24"/>
          <w:szCs w:val="24"/>
          <w:lang w:val="kk-KZ"/>
        </w:rPr>
        <w:t xml:space="preserve"> және ОЖБ</w:t>
      </w:r>
      <w:r w:rsidR="001D36A5"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Қазақстан Республикасы Оқу-ағарту министрінің 2022 жылғы 3 тамыздағы № 348 бұйрығы</w:t>
      </w:r>
      <w:r w:rsidR="00ED209F"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w:t>
      </w:r>
      <w:r w:rsidR="00ED209F" w:rsidRPr="002C06E6">
        <w:rPr>
          <w:rFonts w:ascii="Times New Roman" w:hAnsi="Times New Roman" w:cs="Times New Roman"/>
          <w:color w:val="000000" w:themeColor="text1"/>
          <w:sz w:val="24"/>
          <w:szCs w:val="24"/>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r w:rsidRPr="002C06E6">
        <w:rPr>
          <w:rFonts w:ascii="Times New Roman" w:hAnsi="Times New Roman" w:cs="Times New Roman"/>
          <w:color w:val="000000" w:themeColor="text1"/>
          <w:sz w:val="24"/>
          <w:szCs w:val="24"/>
          <w:lang w:val="kk-KZ"/>
        </w:rPr>
        <w:t>»</w:t>
      </w:r>
      <w:r w:rsidR="00ED209F"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(бұдан әрі - №348 МЖМБС) </w:t>
      </w:r>
      <w:r w:rsidR="00ED209F" w:rsidRPr="002C06E6">
        <w:rPr>
          <w:rFonts w:ascii="Times New Roman" w:hAnsi="Times New Roman" w:cs="Times New Roman"/>
          <w:color w:val="000000" w:themeColor="text1"/>
          <w:sz w:val="24"/>
          <w:szCs w:val="24"/>
          <w:lang w:val="kk-KZ"/>
        </w:rPr>
        <w:t xml:space="preserve">5-қосымшасына </w:t>
      </w:r>
      <w:r w:rsidRPr="002C06E6">
        <w:rPr>
          <w:rFonts w:ascii="Times New Roman" w:hAnsi="Times New Roman" w:cs="Times New Roman"/>
          <w:color w:val="000000" w:themeColor="text1"/>
          <w:sz w:val="24"/>
          <w:szCs w:val="24"/>
          <w:lang w:val="kk-KZ"/>
        </w:rPr>
        <w:t>сәйкес 1- қосымшасындағы</w:t>
      </w:r>
      <w:r w:rsidR="00EC5E21"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ТжКБ оқу жоспарының моделі</w:t>
      </w:r>
      <w:r w:rsidR="00ED209F" w:rsidRPr="002C06E6">
        <w:rPr>
          <w:rFonts w:ascii="Times New Roman" w:hAnsi="Times New Roman" w:cs="Times New Roman"/>
          <w:color w:val="000000" w:themeColor="text1"/>
          <w:sz w:val="24"/>
          <w:szCs w:val="24"/>
          <w:lang w:val="kk-KZ"/>
        </w:rPr>
        <w:t xml:space="preserve"> және кәсіптік стандарттар мен </w:t>
      </w:r>
      <w:r w:rsidRPr="002C06E6">
        <w:rPr>
          <w:rFonts w:ascii="Times New Roman" w:hAnsi="Times New Roman" w:cs="Times New Roman"/>
          <w:color w:val="000000" w:themeColor="text1"/>
          <w:sz w:val="24"/>
          <w:szCs w:val="24"/>
          <w:lang w:val="kk-KZ"/>
        </w:rPr>
        <w:t xml:space="preserve"> </w:t>
      </w:r>
      <w:r w:rsidR="00ED209F" w:rsidRPr="002C06E6">
        <w:rPr>
          <w:rFonts w:ascii="Times New Roman" w:hAnsi="Times New Roman" w:cs="Times New Roman"/>
          <w:color w:val="000000" w:themeColor="text1"/>
          <w:sz w:val="24"/>
          <w:szCs w:val="24"/>
          <w:lang w:val="kk-KZ"/>
        </w:rPr>
        <w:t xml:space="preserve">WorldSkills стандарттары негізінде </w:t>
      </w:r>
      <w:r w:rsidRPr="002C06E6">
        <w:rPr>
          <w:rFonts w:ascii="Times New Roman" w:hAnsi="Times New Roman" w:cs="Times New Roman"/>
          <w:color w:val="000000" w:themeColor="text1"/>
          <w:sz w:val="24"/>
          <w:szCs w:val="24"/>
          <w:lang w:val="kk-KZ"/>
        </w:rPr>
        <w:t xml:space="preserve">әзірленді. </w:t>
      </w:r>
    </w:p>
    <w:p w14:paraId="2EA34224" w14:textId="6CD583DF" w:rsidR="00F0579D" w:rsidRPr="002C06E6" w:rsidRDefault="00F0579D"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Сонымен қатар, «202</w:t>
      </w:r>
      <w:r w:rsidR="00647C6B" w:rsidRPr="002C06E6">
        <w:rPr>
          <w:rFonts w:ascii="Times New Roman" w:hAnsi="Times New Roman" w:cs="Times New Roman"/>
          <w:color w:val="000000" w:themeColor="text1"/>
          <w:sz w:val="24"/>
          <w:szCs w:val="24"/>
          <w:lang w:val="kk-KZ"/>
        </w:rPr>
        <w:t>0</w:t>
      </w:r>
      <w:r w:rsidRPr="002C06E6">
        <w:rPr>
          <w:rFonts w:ascii="Times New Roman" w:hAnsi="Times New Roman" w:cs="Times New Roman"/>
          <w:color w:val="000000" w:themeColor="text1"/>
          <w:sz w:val="24"/>
          <w:szCs w:val="24"/>
          <w:lang w:val="kk-KZ"/>
        </w:rPr>
        <w:t>-202</w:t>
      </w:r>
      <w:r w:rsidR="00647C6B" w:rsidRPr="002C06E6">
        <w:rPr>
          <w:rFonts w:ascii="Times New Roman" w:hAnsi="Times New Roman" w:cs="Times New Roman"/>
          <w:color w:val="000000" w:themeColor="text1"/>
          <w:sz w:val="24"/>
          <w:szCs w:val="24"/>
          <w:lang w:val="kk-KZ"/>
        </w:rPr>
        <w:t xml:space="preserve">1 </w:t>
      </w:r>
      <w:r w:rsidRPr="002C06E6">
        <w:rPr>
          <w:rFonts w:ascii="Times New Roman" w:hAnsi="Times New Roman" w:cs="Times New Roman"/>
          <w:color w:val="000000" w:themeColor="text1"/>
          <w:sz w:val="24"/>
          <w:szCs w:val="24"/>
          <w:lang w:val="kk-KZ"/>
        </w:rPr>
        <w:t>оқу жылының басына техникалық және кәсіптік, орта білімнен кейінгі білім беретін оқу орындарында оқу процесін ұйымдастыру жөніндегі нұсқаулық-әдістемелік ұсынымдар»</w:t>
      </w:r>
      <w:r w:rsidR="0029240F" w:rsidRPr="002C06E6">
        <w:rPr>
          <w:rFonts w:ascii="Times New Roman" w:hAnsi="Times New Roman" w:cs="Times New Roman"/>
          <w:color w:val="000000" w:themeColor="text1"/>
          <w:sz w:val="24"/>
          <w:szCs w:val="24"/>
          <w:lang w:val="kk-KZ"/>
        </w:rPr>
        <w:t xml:space="preserve">,  «2021-2022 оқу жылының басына техникалық және кәсіптік, орта білімнен кейінгі білім беретін оқу орындарында оқу процесін ұйымдастыру жөніндегі нұсқаулық-әдістемелік ұсынымдар», </w:t>
      </w:r>
      <w:r w:rsidRPr="002C06E6">
        <w:rPr>
          <w:rFonts w:ascii="Times New Roman" w:hAnsi="Times New Roman" w:cs="Times New Roman"/>
          <w:color w:val="000000" w:themeColor="text1"/>
          <w:sz w:val="24"/>
          <w:szCs w:val="24"/>
          <w:lang w:val="kk-KZ"/>
        </w:rPr>
        <w:t xml:space="preserve">«2022-2023 оқу жылының басына техникалық және кәсіптік, орта білімнен кейінгі білім беретін оқу орындарында оқу процесін ұйымдастыру бойынша нұсқаулық-әдістемелік </w:t>
      </w:r>
      <w:r w:rsidRPr="002C06E6">
        <w:rPr>
          <w:rFonts w:ascii="Times New Roman" w:hAnsi="Times New Roman" w:cs="Times New Roman"/>
          <w:color w:val="000000" w:themeColor="text1"/>
          <w:sz w:val="24"/>
          <w:szCs w:val="24"/>
          <w:lang w:val="kk-KZ"/>
        </w:rPr>
        <w:lastRenderedPageBreak/>
        <w:t>ұсынымдар» ҚР Оқу-ағарту бірінші вице-министрінің</w:t>
      </w:r>
      <w:r w:rsidR="0029240F" w:rsidRPr="002C06E6">
        <w:rPr>
          <w:rFonts w:ascii="Times New Roman" w:hAnsi="Times New Roman" w:cs="Times New Roman"/>
          <w:color w:val="000000" w:themeColor="text1"/>
          <w:sz w:val="24"/>
          <w:szCs w:val="24"/>
          <w:lang w:val="kk-KZ"/>
        </w:rPr>
        <w:t xml:space="preserve"> хаттары  </w:t>
      </w:r>
      <w:r w:rsidRPr="002C06E6">
        <w:rPr>
          <w:rFonts w:ascii="Times New Roman" w:hAnsi="Times New Roman" w:cs="Times New Roman"/>
          <w:color w:val="000000" w:themeColor="text1"/>
          <w:sz w:val="24"/>
          <w:szCs w:val="24"/>
          <w:lang w:val="kk-KZ"/>
        </w:rPr>
        <w:t>басшылыққа алын</w:t>
      </w:r>
      <w:r w:rsidR="0029240F" w:rsidRPr="002C06E6">
        <w:rPr>
          <w:rFonts w:ascii="Times New Roman" w:hAnsi="Times New Roman" w:cs="Times New Roman"/>
          <w:color w:val="000000" w:themeColor="text1"/>
          <w:sz w:val="24"/>
          <w:szCs w:val="24"/>
          <w:lang w:val="kk-KZ"/>
        </w:rPr>
        <w:t>ып оқу процесі ұйымдастырылды.</w:t>
      </w:r>
      <w:r w:rsidR="00807C64" w:rsidRPr="002C06E6">
        <w:rPr>
          <w:rFonts w:ascii="Times New Roman" w:hAnsi="Times New Roman" w:cs="Times New Roman"/>
          <w:color w:val="000000" w:themeColor="text1"/>
          <w:sz w:val="24"/>
          <w:szCs w:val="24"/>
          <w:lang w:val="kk-KZ"/>
        </w:rPr>
        <w:t xml:space="preserve"> </w:t>
      </w:r>
    </w:p>
    <w:p w14:paraId="1D1C6E4E" w14:textId="4497BC59" w:rsidR="00800CD1" w:rsidRPr="002C06E6" w:rsidRDefault="00800CD1"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Колледжде </w:t>
      </w:r>
      <w:r w:rsidRPr="002C06E6">
        <w:rPr>
          <w:rFonts w:ascii="Times New Roman" w:hAnsi="Times New Roman" w:cs="Times New Roman"/>
          <w:b/>
          <w:color w:val="000000" w:themeColor="text1"/>
          <w:sz w:val="24"/>
          <w:szCs w:val="24"/>
          <w:lang w:val="kk-KZ"/>
        </w:rPr>
        <w:t>модульдік оқыту</w:t>
      </w:r>
      <w:r w:rsidR="00386B5A" w:rsidRPr="002C06E6">
        <w:rPr>
          <w:rFonts w:ascii="Times New Roman" w:hAnsi="Times New Roman" w:cs="Times New Roman"/>
          <w:color w:val="000000" w:themeColor="text1"/>
          <w:sz w:val="24"/>
          <w:szCs w:val="24"/>
          <w:lang w:val="kk-KZ"/>
        </w:rPr>
        <w:t xml:space="preserve"> 2019-2020 </w:t>
      </w:r>
      <w:r w:rsidRPr="002C06E6">
        <w:rPr>
          <w:rFonts w:ascii="Times New Roman" w:hAnsi="Times New Roman" w:cs="Times New Roman"/>
          <w:color w:val="000000" w:themeColor="text1"/>
          <w:sz w:val="24"/>
          <w:szCs w:val="24"/>
          <w:lang w:val="kk-KZ"/>
        </w:rPr>
        <w:t xml:space="preserve">оқу жылынан бастап енгізілді. </w:t>
      </w:r>
    </w:p>
    <w:p w14:paraId="3102D2E6" w14:textId="611F5C2C" w:rsidR="00E033DD" w:rsidRPr="002C06E6" w:rsidRDefault="00E033DD"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b/>
          <w:color w:val="000000" w:themeColor="text1"/>
          <w:sz w:val="24"/>
          <w:szCs w:val="24"/>
          <w:lang w:val="kk-KZ"/>
        </w:rPr>
        <w:t>2020-2021 оқу жылын</w:t>
      </w:r>
      <w:r w:rsidR="00F3062C" w:rsidRPr="002C06E6">
        <w:rPr>
          <w:rFonts w:ascii="Times New Roman" w:hAnsi="Times New Roman" w:cs="Times New Roman"/>
          <w:b/>
          <w:color w:val="000000" w:themeColor="text1"/>
          <w:sz w:val="24"/>
          <w:szCs w:val="24"/>
          <w:lang w:val="kk-KZ"/>
        </w:rPr>
        <w:t>д</w:t>
      </w:r>
      <w:r w:rsidRPr="002C06E6">
        <w:rPr>
          <w:rFonts w:ascii="Times New Roman" w:hAnsi="Times New Roman" w:cs="Times New Roman"/>
          <w:b/>
          <w:color w:val="000000" w:themeColor="text1"/>
          <w:sz w:val="24"/>
          <w:szCs w:val="24"/>
          <w:lang w:val="kk-KZ"/>
        </w:rPr>
        <w:t>а</w:t>
      </w:r>
      <w:r w:rsidRPr="002C06E6">
        <w:rPr>
          <w:rFonts w:ascii="Times New Roman" w:hAnsi="Times New Roman" w:cs="Times New Roman"/>
          <w:color w:val="000000" w:themeColor="text1"/>
          <w:sz w:val="24"/>
          <w:szCs w:val="24"/>
          <w:lang w:val="kk-KZ"/>
        </w:rPr>
        <w:t xml:space="preserve"> о</w:t>
      </w:r>
      <w:r w:rsidR="00807C64" w:rsidRPr="002C06E6">
        <w:rPr>
          <w:rFonts w:ascii="Times New Roman" w:hAnsi="Times New Roman" w:cs="Times New Roman"/>
          <w:color w:val="000000" w:themeColor="text1"/>
          <w:sz w:val="24"/>
          <w:szCs w:val="24"/>
          <w:lang w:val="kk-KZ"/>
        </w:rPr>
        <w:t>сы нұсқаулық-әдістемелік ұсынымдар</w:t>
      </w:r>
      <w:r w:rsidR="00647C6B" w:rsidRPr="002C06E6">
        <w:rPr>
          <w:rFonts w:ascii="Times New Roman" w:hAnsi="Times New Roman" w:cs="Times New Roman"/>
          <w:color w:val="000000" w:themeColor="text1"/>
          <w:sz w:val="24"/>
          <w:szCs w:val="24"/>
          <w:lang w:val="kk-KZ"/>
        </w:rPr>
        <w:t>ды басшылыққа ала отырып</w:t>
      </w:r>
      <w:r w:rsidRPr="002C06E6">
        <w:rPr>
          <w:rFonts w:ascii="Times New Roman" w:hAnsi="Times New Roman" w:cs="Times New Roman"/>
          <w:color w:val="000000" w:themeColor="text1"/>
          <w:sz w:val="24"/>
          <w:szCs w:val="24"/>
          <w:lang w:val="kk-KZ"/>
        </w:rPr>
        <w:t>,</w:t>
      </w:r>
      <w:r w:rsidR="00647C6B" w:rsidRPr="002C06E6">
        <w:rPr>
          <w:rFonts w:ascii="Times New Roman" w:hAnsi="Times New Roman" w:cs="Times New Roman"/>
          <w:color w:val="000000" w:themeColor="text1"/>
          <w:sz w:val="24"/>
          <w:szCs w:val="24"/>
          <w:lang w:val="kk-KZ"/>
        </w:rPr>
        <w:t xml:space="preserve"> </w:t>
      </w:r>
      <w:r w:rsidR="00AE3E5D" w:rsidRPr="002C06E6">
        <w:rPr>
          <w:rFonts w:ascii="Times New Roman" w:hAnsi="Times New Roman" w:cs="Times New Roman"/>
          <w:color w:val="000000" w:themeColor="text1"/>
          <w:sz w:val="24"/>
          <w:szCs w:val="24"/>
          <w:lang w:val="kk-KZ"/>
        </w:rPr>
        <w:t>ашылған 4 оқу тобына</w:t>
      </w:r>
      <w:r w:rsidR="00800CD1" w:rsidRPr="002C06E6">
        <w:rPr>
          <w:rFonts w:ascii="Times New Roman" w:hAnsi="Times New Roman" w:cs="Times New Roman"/>
          <w:color w:val="000000" w:themeColor="text1"/>
          <w:sz w:val="24"/>
          <w:szCs w:val="24"/>
          <w:lang w:val="kk-KZ"/>
        </w:rPr>
        <w:t xml:space="preserve"> 4 мамандық бойынша </w:t>
      </w:r>
      <w:r w:rsidRPr="002C06E6">
        <w:rPr>
          <w:rFonts w:ascii="Times New Roman" w:hAnsi="Times New Roman" w:cs="Times New Roman"/>
          <w:color w:val="000000" w:themeColor="text1"/>
          <w:sz w:val="24"/>
          <w:szCs w:val="24"/>
          <w:lang w:val="kk-KZ"/>
        </w:rPr>
        <w:t>ОЖЖ және ОЖБ  модульдік оқыту бойынша</w:t>
      </w:r>
      <w:r w:rsidR="00800CD1" w:rsidRPr="002C06E6">
        <w:rPr>
          <w:rFonts w:ascii="Times New Roman" w:hAnsi="Times New Roman" w:cs="Times New Roman"/>
          <w:color w:val="000000" w:themeColor="text1"/>
          <w:sz w:val="24"/>
          <w:szCs w:val="24"/>
          <w:lang w:val="kk-KZ"/>
        </w:rPr>
        <w:t>, оның 1 мамандығы дуалды оқыту бойынша (</w:t>
      </w:r>
      <w:r w:rsidR="00022465" w:rsidRPr="002C06E6">
        <w:rPr>
          <w:rFonts w:ascii="Times New Roman" w:hAnsi="Times New Roman" w:cs="Times New Roman"/>
          <w:color w:val="000000" w:themeColor="text1"/>
          <w:sz w:val="24"/>
          <w:szCs w:val="24"/>
          <w:lang w:val="kk-KZ"/>
        </w:rPr>
        <w:t>40/60</w:t>
      </w:r>
      <w:r w:rsidR="00800CD1" w:rsidRPr="002C06E6">
        <w:rPr>
          <w:rFonts w:ascii="Times New Roman" w:hAnsi="Times New Roman" w:cs="Times New Roman"/>
          <w:color w:val="000000" w:themeColor="text1"/>
          <w:sz w:val="24"/>
          <w:szCs w:val="24"/>
          <w:lang w:val="kk-KZ"/>
        </w:rPr>
        <w:t>10 айлық курс)</w:t>
      </w:r>
      <w:r w:rsidRPr="002C06E6">
        <w:rPr>
          <w:rFonts w:ascii="Times New Roman" w:hAnsi="Times New Roman" w:cs="Times New Roman"/>
          <w:color w:val="000000" w:themeColor="text1"/>
          <w:sz w:val="24"/>
          <w:szCs w:val="24"/>
          <w:lang w:val="kk-KZ"/>
        </w:rPr>
        <w:t xml:space="preserve"> әзірленді.</w:t>
      </w:r>
      <w:r w:rsidR="00800CD1" w:rsidRPr="002C06E6">
        <w:rPr>
          <w:rFonts w:ascii="Times New Roman" w:hAnsi="Times New Roman" w:cs="Times New Roman"/>
          <w:color w:val="000000" w:themeColor="text1"/>
          <w:sz w:val="24"/>
          <w:szCs w:val="24"/>
          <w:lang w:val="kk-KZ"/>
        </w:rPr>
        <w:t xml:space="preserve"> Осы оқу жылында ІІ курста </w:t>
      </w:r>
      <w:r w:rsidR="00F3062C" w:rsidRPr="002C06E6">
        <w:rPr>
          <w:rFonts w:ascii="Times New Roman" w:hAnsi="Times New Roman" w:cs="Times New Roman"/>
          <w:color w:val="000000" w:themeColor="text1"/>
          <w:sz w:val="24"/>
          <w:szCs w:val="24"/>
          <w:lang w:val="kk-KZ"/>
        </w:rPr>
        <w:t xml:space="preserve">2 мамандық бойынша </w:t>
      </w:r>
      <w:r w:rsidR="00800CD1" w:rsidRPr="002C06E6">
        <w:rPr>
          <w:rFonts w:ascii="Times New Roman" w:hAnsi="Times New Roman" w:cs="Times New Roman"/>
          <w:color w:val="000000" w:themeColor="text1"/>
          <w:sz w:val="24"/>
          <w:szCs w:val="24"/>
          <w:lang w:val="kk-KZ"/>
        </w:rPr>
        <w:t>оқып жатырған</w:t>
      </w:r>
      <w:r w:rsidR="00F3062C" w:rsidRPr="002C06E6">
        <w:rPr>
          <w:rFonts w:ascii="Times New Roman" w:hAnsi="Times New Roman" w:cs="Times New Roman"/>
          <w:color w:val="000000" w:themeColor="text1"/>
          <w:sz w:val="24"/>
          <w:szCs w:val="24"/>
          <w:lang w:val="kk-KZ"/>
        </w:rPr>
        <w:t xml:space="preserve"> </w:t>
      </w:r>
      <w:r w:rsidR="00800CD1" w:rsidRPr="002C06E6">
        <w:rPr>
          <w:rFonts w:ascii="Times New Roman" w:hAnsi="Times New Roman" w:cs="Times New Roman"/>
          <w:color w:val="000000" w:themeColor="text1"/>
          <w:sz w:val="24"/>
          <w:szCs w:val="24"/>
          <w:lang w:val="kk-KZ"/>
        </w:rPr>
        <w:t xml:space="preserve"> </w:t>
      </w:r>
      <w:r w:rsidR="00F3062C" w:rsidRPr="002C06E6">
        <w:rPr>
          <w:rFonts w:ascii="Times New Roman" w:hAnsi="Times New Roman" w:cs="Times New Roman"/>
          <w:color w:val="000000" w:themeColor="text1"/>
          <w:sz w:val="24"/>
          <w:szCs w:val="24"/>
          <w:lang w:val="kk-KZ"/>
        </w:rPr>
        <w:t>2 оқу тобына 2018-2019 оқу жылында</w:t>
      </w:r>
      <w:r w:rsidR="00800CD1" w:rsidRPr="002C06E6">
        <w:rPr>
          <w:rFonts w:ascii="Times New Roman" w:hAnsi="Times New Roman" w:cs="Times New Roman"/>
          <w:color w:val="000000" w:themeColor="text1"/>
          <w:sz w:val="24"/>
          <w:szCs w:val="24"/>
          <w:lang w:val="kk-KZ"/>
        </w:rPr>
        <w:t>,</w:t>
      </w:r>
      <w:r w:rsidR="00F3062C" w:rsidRPr="002C06E6">
        <w:rPr>
          <w:rFonts w:ascii="Times New Roman" w:hAnsi="Times New Roman" w:cs="Times New Roman"/>
          <w:color w:val="000000" w:themeColor="text1"/>
          <w:sz w:val="24"/>
          <w:szCs w:val="24"/>
          <w:lang w:val="kk-KZ"/>
        </w:rPr>
        <w:t xml:space="preserve"> </w:t>
      </w:r>
      <w:r w:rsidR="00800CD1" w:rsidRPr="002C06E6">
        <w:rPr>
          <w:rFonts w:ascii="Times New Roman" w:hAnsi="Times New Roman" w:cs="Times New Roman"/>
          <w:color w:val="000000" w:themeColor="text1"/>
          <w:sz w:val="24"/>
          <w:szCs w:val="24"/>
          <w:lang w:val="kk-KZ"/>
        </w:rPr>
        <w:t>ІІІ</w:t>
      </w:r>
      <w:r w:rsidR="00F3062C" w:rsidRPr="002C06E6">
        <w:rPr>
          <w:rFonts w:ascii="Times New Roman" w:hAnsi="Times New Roman" w:cs="Times New Roman"/>
          <w:color w:val="000000" w:themeColor="text1"/>
          <w:sz w:val="24"/>
          <w:szCs w:val="24"/>
          <w:lang w:val="kk-KZ"/>
        </w:rPr>
        <w:t xml:space="preserve"> курста оқып жатырған 3 мамандық бойынша 3 оқу тобына 2019-2020 оқу жылдарында ОЖЖ және ОЖБ  модульдік оқыту бойынша жасақталған болатын.</w:t>
      </w:r>
    </w:p>
    <w:p w14:paraId="77980C61" w14:textId="5434CDC6" w:rsidR="00F3062C" w:rsidRPr="002C06E6" w:rsidRDefault="00022465"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2020-2021 оқу жылының  ОЖЖ және ОЖБ  мәліметі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111"/>
        <w:gridCol w:w="992"/>
        <w:gridCol w:w="1559"/>
        <w:gridCol w:w="1129"/>
      </w:tblGrid>
      <w:tr w:rsidR="00800CD1" w:rsidRPr="002C06E6" w14:paraId="3CA439D3" w14:textId="77777777" w:rsidTr="00800CD1">
        <w:trPr>
          <w:trHeight w:val="9"/>
        </w:trPr>
        <w:tc>
          <w:tcPr>
            <w:tcW w:w="2410" w:type="dxa"/>
            <w:shd w:val="clear" w:color="auto" w:fill="auto"/>
          </w:tcPr>
          <w:p w14:paraId="2AFB8BBE" w14:textId="77777777" w:rsidR="00800CD1" w:rsidRPr="002C06E6" w:rsidRDefault="00800CD1"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Мамандығы</w:t>
            </w:r>
          </w:p>
        </w:tc>
        <w:tc>
          <w:tcPr>
            <w:tcW w:w="4111" w:type="dxa"/>
            <w:shd w:val="clear" w:color="auto" w:fill="auto"/>
          </w:tcPr>
          <w:p w14:paraId="0F2CC667" w14:textId="77777777" w:rsidR="00800CD1" w:rsidRPr="002C06E6" w:rsidRDefault="00800CD1"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Біліктілігі</w:t>
            </w:r>
          </w:p>
        </w:tc>
        <w:tc>
          <w:tcPr>
            <w:tcW w:w="992" w:type="dxa"/>
            <w:shd w:val="clear" w:color="auto" w:fill="auto"/>
          </w:tcPr>
          <w:p w14:paraId="43C410BE" w14:textId="3CE73B79" w:rsidR="00800CD1" w:rsidRPr="002C06E6" w:rsidRDefault="00800CD1"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курсы</w:t>
            </w:r>
          </w:p>
        </w:tc>
        <w:tc>
          <w:tcPr>
            <w:tcW w:w="1559" w:type="dxa"/>
          </w:tcPr>
          <w:p w14:paraId="67F4B698" w14:textId="5BE5F049" w:rsidR="00800CD1" w:rsidRPr="002C06E6" w:rsidRDefault="00800CD1"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оқыту бағдарламасы</w:t>
            </w:r>
          </w:p>
        </w:tc>
        <w:tc>
          <w:tcPr>
            <w:tcW w:w="1129" w:type="dxa"/>
          </w:tcPr>
          <w:p w14:paraId="5901FF19" w14:textId="0BABE111" w:rsidR="00800CD1" w:rsidRPr="002C06E6" w:rsidRDefault="00800CD1"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Ескерту</w:t>
            </w:r>
          </w:p>
        </w:tc>
      </w:tr>
      <w:tr w:rsidR="001532EA" w:rsidRPr="002C06E6" w14:paraId="639FB67D" w14:textId="77777777" w:rsidTr="00800CD1">
        <w:trPr>
          <w:trHeight w:val="37"/>
        </w:trPr>
        <w:tc>
          <w:tcPr>
            <w:tcW w:w="2410" w:type="dxa"/>
            <w:shd w:val="clear" w:color="auto" w:fill="auto"/>
          </w:tcPr>
          <w:p w14:paraId="034B2208" w14:textId="5788B719"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4111" w:type="dxa"/>
            <w:shd w:val="clear" w:color="auto" w:fill="auto"/>
          </w:tcPr>
          <w:p w14:paraId="5C16C55A" w14:textId="1C0E75D2"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1504062-Ауылшаруашылық өндірісіндегі тракторшы-машинисі</w:t>
            </w:r>
          </w:p>
        </w:tc>
        <w:tc>
          <w:tcPr>
            <w:tcW w:w="992" w:type="dxa"/>
            <w:shd w:val="clear" w:color="auto" w:fill="auto"/>
          </w:tcPr>
          <w:p w14:paraId="709DE429"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7446EA42"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5F95DF6F" w14:textId="4D26F37F"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ІІ, ІІІ</w:t>
            </w:r>
          </w:p>
        </w:tc>
        <w:tc>
          <w:tcPr>
            <w:tcW w:w="1559" w:type="dxa"/>
          </w:tcPr>
          <w:p w14:paraId="757F2C72"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2AD90BA0" w14:textId="0B98EC69"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2265FAEF" w14:textId="77777777" w:rsidTr="00800CD1">
        <w:trPr>
          <w:trHeight w:val="827"/>
        </w:trPr>
        <w:tc>
          <w:tcPr>
            <w:tcW w:w="2410" w:type="dxa"/>
            <w:shd w:val="clear" w:color="auto" w:fill="auto"/>
          </w:tcPr>
          <w:p w14:paraId="0128D08D" w14:textId="06D9F24F"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4111" w:type="dxa"/>
            <w:shd w:val="clear" w:color="auto" w:fill="auto"/>
          </w:tcPr>
          <w:p w14:paraId="6F5146A1" w14:textId="712292E9"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1504092- Электр жабдықтарына қызмет көрсету жөніндегі электромонтер</w:t>
            </w:r>
          </w:p>
        </w:tc>
        <w:tc>
          <w:tcPr>
            <w:tcW w:w="992" w:type="dxa"/>
            <w:shd w:val="clear" w:color="auto" w:fill="auto"/>
          </w:tcPr>
          <w:p w14:paraId="1C0F936A"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1C9705FA" w14:textId="7802BD94"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 ІІІ</w:t>
            </w:r>
          </w:p>
        </w:tc>
        <w:tc>
          <w:tcPr>
            <w:tcW w:w="1559" w:type="dxa"/>
          </w:tcPr>
          <w:p w14:paraId="319C36A6"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50E954C5" w14:textId="04B2365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50B4E620" w14:textId="77777777" w:rsidTr="00800CD1">
        <w:trPr>
          <w:trHeight w:val="9"/>
        </w:trPr>
        <w:tc>
          <w:tcPr>
            <w:tcW w:w="2410" w:type="dxa"/>
            <w:shd w:val="clear" w:color="auto" w:fill="auto"/>
          </w:tcPr>
          <w:p w14:paraId="3D5875D8" w14:textId="5D549C34"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0508000- Тамақтандыруды ұйымдастыру</w:t>
            </w:r>
          </w:p>
        </w:tc>
        <w:tc>
          <w:tcPr>
            <w:tcW w:w="4111" w:type="dxa"/>
            <w:shd w:val="clear" w:color="auto" w:fill="auto"/>
          </w:tcPr>
          <w:p w14:paraId="76264C4C" w14:textId="252D8103"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rPr>
              <w:t xml:space="preserve">0508022- </w:t>
            </w:r>
            <w:r w:rsidRPr="002C06E6">
              <w:rPr>
                <w:rFonts w:ascii="Times New Roman" w:hAnsi="Times New Roman" w:cs="Times New Roman"/>
                <w:color w:val="000000" w:themeColor="text1"/>
                <w:sz w:val="24"/>
                <w:szCs w:val="24"/>
                <w:lang w:val="kk-KZ"/>
              </w:rPr>
              <w:t>Кондитер</w:t>
            </w:r>
          </w:p>
        </w:tc>
        <w:tc>
          <w:tcPr>
            <w:tcW w:w="992" w:type="dxa"/>
            <w:shd w:val="clear" w:color="auto" w:fill="auto"/>
          </w:tcPr>
          <w:p w14:paraId="3649F878"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4ECDECFC"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4D094DC6" w14:textId="4D1C9DE0"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 ІІ,</w:t>
            </w:r>
          </w:p>
        </w:tc>
        <w:tc>
          <w:tcPr>
            <w:tcW w:w="1559" w:type="dxa"/>
          </w:tcPr>
          <w:p w14:paraId="6F25F727" w14:textId="24014F99"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Модульдік</w:t>
            </w:r>
          </w:p>
        </w:tc>
        <w:tc>
          <w:tcPr>
            <w:tcW w:w="1129" w:type="dxa"/>
          </w:tcPr>
          <w:p w14:paraId="1E87898F" w14:textId="43DB51F1"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46386F9B" w14:textId="77777777" w:rsidTr="00800CD1">
        <w:trPr>
          <w:trHeight w:val="9"/>
        </w:trPr>
        <w:tc>
          <w:tcPr>
            <w:tcW w:w="2410" w:type="dxa"/>
            <w:shd w:val="clear" w:color="auto" w:fill="auto"/>
          </w:tcPr>
          <w:p w14:paraId="5DBB171F" w14:textId="77777777" w:rsidR="001532EA" w:rsidRPr="002C06E6" w:rsidRDefault="001532EA"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1114000 – Дәнекерлеу ісі</w:t>
            </w:r>
          </w:p>
          <w:p w14:paraId="23C1E10F" w14:textId="75826250"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ar-SA"/>
              </w:rPr>
            </w:pPr>
          </w:p>
        </w:tc>
        <w:tc>
          <w:tcPr>
            <w:tcW w:w="4111" w:type="dxa"/>
            <w:shd w:val="clear" w:color="auto" w:fill="auto"/>
          </w:tcPr>
          <w:p w14:paraId="5FE3CDE5" w14:textId="6B455C2F" w:rsidR="001532EA" w:rsidRPr="002C06E6" w:rsidRDefault="001532EA" w:rsidP="00C85D22">
            <w:pPr>
              <w:widowControl w:val="0"/>
              <w:tabs>
                <w:tab w:val="left" w:pos="1520"/>
                <w:tab w:val="center" w:pos="7470"/>
              </w:tabs>
              <w:suppressAutoHyphens/>
              <w:spacing w:after="0" w:line="240" w:lineRule="auto"/>
              <w:contextualSpacing/>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ru-RU"/>
              </w:rPr>
              <w:t>1114042-Электр  газымен дәнекерлеуші</w:t>
            </w:r>
          </w:p>
        </w:tc>
        <w:tc>
          <w:tcPr>
            <w:tcW w:w="992" w:type="dxa"/>
            <w:shd w:val="clear" w:color="auto" w:fill="auto"/>
          </w:tcPr>
          <w:p w14:paraId="415EB50A" w14:textId="01290168"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ІІ</w:t>
            </w:r>
          </w:p>
        </w:tc>
        <w:tc>
          <w:tcPr>
            <w:tcW w:w="1559" w:type="dxa"/>
          </w:tcPr>
          <w:p w14:paraId="1A8D042D" w14:textId="5C8D9001"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Модульдік</w:t>
            </w:r>
          </w:p>
        </w:tc>
        <w:tc>
          <w:tcPr>
            <w:tcW w:w="1129" w:type="dxa"/>
          </w:tcPr>
          <w:p w14:paraId="2EE5F017" w14:textId="5F6A1AB3"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15A421DC" w14:textId="77777777" w:rsidTr="00800CD1">
        <w:trPr>
          <w:trHeight w:val="9"/>
        </w:trPr>
        <w:tc>
          <w:tcPr>
            <w:tcW w:w="2410" w:type="dxa"/>
            <w:shd w:val="clear" w:color="auto" w:fill="auto"/>
          </w:tcPr>
          <w:p w14:paraId="46ED35C9" w14:textId="7912E233"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1501000 Ауылшаруашылық техникасына  техникалық күтім жөндеу және пайдалану</w:t>
            </w:r>
          </w:p>
        </w:tc>
        <w:tc>
          <w:tcPr>
            <w:tcW w:w="4111" w:type="dxa"/>
            <w:shd w:val="clear" w:color="auto" w:fill="auto"/>
          </w:tcPr>
          <w:p w14:paraId="153549E5" w14:textId="1D58242B" w:rsidR="001532EA" w:rsidRPr="002C06E6" w:rsidRDefault="001532EA" w:rsidP="00C85D22">
            <w:pPr>
              <w:widowControl w:val="0"/>
              <w:tabs>
                <w:tab w:val="left" w:pos="1520"/>
                <w:tab w:val="center" w:pos="7470"/>
              </w:tabs>
              <w:suppressAutoHyphens/>
              <w:spacing w:after="0" w:line="240" w:lineRule="auto"/>
              <w:contextualSpacing/>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ab/>
              <w:t>150102 2 – Машина мен механизмдерді жөндеу және  пайдалану шебері</w:t>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p>
        </w:tc>
        <w:tc>
          <w:tcPr>
            <w:tcW w:w="992" w:type="dxa"/>
            <w:shd w:val="clear" w:color="auto" w:fill="auto"/>
          </w:tcPr>
          <w:p w14:paraId="3860A2EB" w14:textId="0308266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 ІІІ</w:t>
            </w:r>
          </w:p>
        </w:tc>
        <w:tc>
          <w:tcPr>
            <w:tcW w:w="1559" w:type="dxa"/>
          </w:tcPr>
          <w:p w14:paraId="6F1CA190"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386F01C8" w14:textId="048F324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474AC37E" w14:textId="77777777" w:rsidTr="0061332B">
        <w:trPr>
          <w:trHeight w:val="1221"/>
        </w:trPr>
        <w:tc>
          <w:tcPr>
            <w:tcW w:w="2410" w:type="dxa"/>
            <w:shd w:val="clear" w:color="auto" w:fill="auto"/>
          </w:tcPr>
          <w:p w14:paraId="597042E9" w14:textId="77777777"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1401000 – Ғимараттар мен құрылымдарды  салу және пайдалану  </w:t>
            </w:r>
          </w:p>
          <w:p w14:paraId="0F80527E" w14:textId="21E61FAD" w:rsidR="001532EA" w:rsidRPr="002C06E6" w:rsidRDefault="001532EA" w:rsidP="00C85D22">
            <w:pPr>
              <w:widowControl w:val="0"/>
              <w:suppressAutoHyphens/>
              <w:spacing w:after="0" w:line="240" w:lineRule="auto"/>
              <w:contextualSpacing/>
              <w:rPr>
                <w:rFonts w:ascii="Times New Roman" w:eastAsia="Times New Roman" w:hAnsi="Times New Roman" w:cs="Times New Roman"/>
                <w:color w:val="000000" w:themeColor="text1"/>
                <w:sz w:val="24"/>
                <w:szCs w:val="24"/>
                <w:lang w:val="kk-KZ" w:eastAsia="ru-RU"/>
              </w:rPr>
            </w:pPr>
          </w:p>
        </w:tc>
        <w:tc>
          <w:tcPr>
            <w:tcW w:w="4111" w:type="dxa"/>
            <w:shd w:val="clear" w:color="auto" w:fill="auto"/>
          </w:tcPr>
          <w:p w14:paraId="42C3D4D0" w14:textId="77777777"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1401042- Сылақшы  </w:t>
            </w:r>
          </w:p>
          <w:p w14:paraId="3B82113A" w14:textId="7FDCDC93" w:rsidR="001532EA" w:rsidRPr="002C06E6" w:rsidRDefault="001532EA" w:rsidP="00C85D22">
            <w:pPr>
              <w:spacing w:after="0" w:line="240" w:lineRule="auto"/>
              <w:contextualSpacing/>
              <w:jc w:val="both"/>
              <w:rPr>
                <w:rFonts w:ascii="Times New Roman" w:eastAsia="Times New Roman" w:hAnsi="Times New Roman" w:cs="Times New Roman"/>
                <w:color w:val="000000" w:themeColor="text1"/>
                <w:sz w:val="24"/>
                <w:szCs w:val="24"/>
                <w:lang w:val="kk-KZ" w:eastAsia="ru-RU"/>
              </w:rPr>
            </w:pPr>
          </w:p>
        </w:tc>
        <w:tc>
          <w:tcPr>
            <w:tcW w:w="992" w:type="dxa"/>
            <w:shd w:val="clear" w:color="auto" w:fill="auto"/>
          </w:tcPr>
          <w:p w14:paraId="0FAD3F8A" w14:textId="1E1128EF"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10айлық</w:t>
            </w:r>
          </w:p>
        </w:tc>
        <w:tc>
          <w:tcPr>
            <w:tcW w:w="1559" w:type="dxa"/>
          </w:tcPr>
          <w:p w14:paraId="508BDAD6"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20571198" w14:textId="04887AD4"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800CD1" w:rsidRPr="002C06E6" w14:paraId="77691D88" w14:textId="77777777" w:rsidTr="00800CD1">
        <w:trPr>
          <w:trHeight w:val="6"/>
        </w:trPr>
        <w:tc>
          <w:tcPr>
            <w:tcW w:w="6521" w:type="dxa"/>
            <w:gridSpan w:val="2"/>
            <w:shd w:val="clear" w:color="auto" w:fill="auto"/>
          </w:tcPr>
          <w:p w14:paraId="38D5FF41" w14:textId="4293BA42" w:rsidR="00800CD1" w:rsidRPr="002C06E6" w:rsidRDefault="00F3062C"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2020-2021 оқу жылы бойынша</w:t>
            </w:r>
            <w:r w:rsidR="00800CD1" w:rsidRPr="002C06E6">
              <w:rPr>
                <w:rFonts w:ascii="Times New Roman" w:eastAsia="Times New Roman" w:hAnsi="Times New Roman" w:cs="Times New Roman"/>
                <w:b/>
                <w:color w:val="000000" w:themeColor="text1"/>
                <w:sz w:val="24"/>
                <w:szCs w:val="24"/>
                <w:lang w:val="kk-KZ" w:eastAsia="ru-RU"/>
              </w:rPr>
              <w:t xml:space="preserve"> барлығы:</w:t>
            </w:r>
          </w:p>
        </w:tc>
        <w:tc>
          <w:tcPr>
            <w:tcW w:w="992" w:type="dxa"/>
            <w:shd w:val="clear" w:color="auto" w:fill="auto"/>
          </w:tcPr>
          <w:p w14:paraId="04AE3210" w14:textId="73260F5F" w:rsidR="00800CD1" w:rsidRPr="002C06E6" w:rsidRDefault="001532EA" w:rsidP="00C85D22">
            <w:pPr>
              <w:tabs>
                <w:tab w:val="left" w:pos="180"/>
                <w:tab w:val="center" w:pos="317"/>
              </w:tabs>
              <w:spacing w:after="0" w:line="240" w:lineRule="auto"/>
              <w:contextualSpacing/>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10</w:t>
            </w:r>
            <w:r w:rsidR="00F3062C" w:rsidRPr="002C06E6">
              <w:rPr>
                <w:rFonts w:ascii="Times New Roman" w:eastAsia="Times New Roman" w:hAnsi="Times New Roman" w:cs="Times New Roman"/>
                <w:b/>
                <w:color w:val="000000" w:themeColor="text1"/>
                <w:sz w:val="24"/>
                <w:szCs w:val="24"/>
                <w:lang w:val="kk-KZ" w:eastAsia="ru-RU"/>
              </w:rPr>
              <w:t xml:space="preserve"> топ</w:t>
            </w:r>
          </w:p>
        </w:tc>
        <w:tc>
          <w:tcPr>
            <w:tcW w:w="1559" w:type="dxa"/>
          </w:tcPr>
          <w:p w14:paraId="27AFFCE0" w14:textId="52128A94" w:rsidR="00800CD1" w:rsidRPr="002C06E6" w:rsidRDefault="001532EA"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10</w:t>
            </w:r>
          </w:p>
        </w:tc>
        <w:tc>
          <w:tcPr>
            <w:tcW w:w="1129" w:type="dxa"/>
          </w:tcPr>
          <w:p w14:paraId="2584EC47" w14:textId="2B24E2D2" w:rsidR="00800CD1" w:rsidRPr="002C06E6" w:rsidRDefault="00F3062C"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w:t>
            </w:r>
            <w:r w:rsidR="001532EA" w:rsidRPr="002C06E6">
              <w:rPr>
                <w:rFonts w:ascii="Times New Roman" w:eastAsia="Times New Roman" w:hAnsi="Times New Roman" w:cs="Times New Roman"/>
                <w:b/>
                <w:color w:val="000000" w:themeColor="text1"/>
                <w:sz w:val="24"/>
                <w:szCs w:val="24"/>
                <w:lang w:val="kk-KZ" w:eastAsia="ru-RU"/>
              </w:rPr>
              <w:t>0</w:t>
            </w:r>
          </w:p>
        </w:tc>
      </w:tr>
    </w:tbl>
    <w:p w14:paraId="00FCDB6D" w14:textId="59EFC251" w:rsidR="00F07042" w:rsidRPr="002C06E6" w:rsidRDefault="00F07042"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p>
    <w:p w14:paraId="5DFE8786" w14:textId="6C4DEC9B" w:rsidR="001532EA" w:rsidRPr="002C06E6" w:rsidRDefault="001532EA"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p>
    <w:p w14:paraId="0C9C2C3F" w14:textId="77777777" w:rsidR="001532EA" w:rsidRPr="002C06E6" w:rsidRDefault="001532EA" w:rsidP="00C85D22">
      <w:pPr>
        <w:shd w:val="clear" w:color="auto" w:fill="FFFFFF" w:themeFill="background1"/>
        <w:tabs>
          <w:tab w:val="left" w:pos="1134"/>
        </w:tabs>
        <w:spacing w:after="0" w:line="240" w:lineRule="auto"/>
        <w:ind w:firstLine="709"/>
        <w:jc w:val="both"/>
        <w:rPr>
          <w:rFonts w:ascii="Times New Roman" w:hAnsi="Times New Roman" w:cs="Times New Roman"/>
          <w:b/>
          <w:color w:val="000000" w:themeColor="text1"/>
          <w:sz w:val="24"/>
          <w:szCs w:val="24"/>
          <w:lang w:val="kk-KZ"/>
        </w:rPr>
      </w:pPr>
    </w:p>
    <w:p w14:paraId="67877505" w14:textId="77777777" w:rsidR="001532EA" w:rsidRPr="002C06E6" w:rsidRDefault="001532EA" w:rsidP="00C85D22">
      <w:pPr>
        <w:shd w:val="clear" w:color="auto" w:fill="FFFFFF" w:themeFill="background1"/>
        <w:tabs>
          <w:tab w:val="left" w:pos="1134"/>
        </w:tabs>
        <w:spacing w:after="0" w:line="240" w:lineRule="auto"/>
        <w:ind w:firstLine="709"/>
        <w:jc w:val="both"/>
        <w:rPr>
          <w:rFonts w:ascii="Times New Roman" w:hAnsi="Times New Roman" w:cs="Times New Roman"/>
          <w:b/>
          <w:color w:val="000000" w:themeColor="text1"/>
          <w:sz w:val="24"/>
          <w:szCs w:val="24"/>
          <w:lang w:val="kk-KZ"/>
        </w:rPr>
      </w:pPr>
    </w:p>
    <w:p w14:paraId="3A775E19" w14:textId="669DC27D" w:rsidR="001532EA" w:rsidRPr="002C06E6" w:rsidRDefault="001532EA"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2021-2022 оқу жылының  ОЖЖ және ОЖБ  мәліметі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111"/>
        <w:gridCol w:w="992"/>
        <w:gridCol w:w="1559"/>
        <w:gridCol w:w="1129"/>
      </w:tblGrid>
      <w:tr w:rsidR="001532EA" w:rsidRPr="002C06E6" w14:paraId="122BCBE8" w14:textId="77777777" w:rsidTr="0061332B">
        <w:trPr>
          <w:trHeight w:val="9"/>
        </w:trPr>
        <w:tc>
          <w:tcPr>
            <w:tcW w:w="2410" w:type="dxa"/>
            <w:shd w:val="clear" w:color="auto" w:fill="auto"/>
          </w:tcPr>
          <w:p w14:paraId="1061B03D" w14:textId="77777777" w:rsidR="001532EA" w:rsidRPr="002C06E6" w:rsidRDefault="001532EA"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Мамандығы</w:t>
            </w:r>
          </w:p>
        </w:tc>
        <w:tc>
          <w:tcPr>
            <w:tcW w:w="4111" w:type="dxa"/>
            <w:shd w:val="clear" w:color="auto" w:fill="auto"/>
          </w:tcPr>
          <w:p w14:paraId="0EB2CEC2" w14:textId="77777777" w:rsidR="001532EA" w:rsidRPr="002C06E6" w:rsidRDefault="001532EA"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Біліктілігі</w:t>
            </w:r>
          </w:p>
        </w:tc>
        <w:tc>
          <w:tcPr>
            <w:tcW w:w="992" w:type="dxa"/>
            <w:shd w:val="clear" w:color="auto" w:fill="auto"/>
          </w:tcPr>
          <w:p w14:paraId="7CB29D99" w14:textId="77777777" w:rsidR="001532EA" w:rsidRPr="002C06E6" w:rsidRDefault="001532EA"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курсы</w:t>
            </w:r>
          </w:p>
        </w:tc>
        <w:tc>
          <w:tcPr>
            <w:tcW w:w="1559" w:type="dxa"/>
          </w:tcPr>
          <w:p w14:paraId="6B54EE77" w14:textId="77777777" w:rsidR="001532EA" w:rsidRPr="002C06E6" w:rsidRDefault="001532EA"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оқыту бағдарламасы</w:t>
            </w:r>
          </w:p>
        </w:tc>
        <w:tc>
          <w:tcPr>
            <w:tcW w:w="1129" w:type="dxa"/>
          </w:tcPr>
          <w:p w14:paraId="344D3D0C" w14:textId="77777777" w:rsidR="001532EA" w:rsidRPr="002C06E6" w:rsidRDefault="001532EA"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Ескерту</w:t>
            </w:r>
          </w:p>
        </w:tc>
      </w:tr>
      <w:tr w:rsidR="001532EA" w:rsidRPr="002C06E6" w14:paraId="582E9C65" w14:textId="77777777" w:rsidTr="0061332B">
        <w:trPr>
          <w:trHeight w:val="37"/>
        </w:trPr>
        <w:tc>
          <w:tcPr>
            <w:tcW w:w="2410" w:type="dxa"/>
            <w:shd w:val="clear" w:color="auto" w:fill="auto"/>
          </w:tcPr>
          <w:p w14:paraId="353A2EE4" w14:textId="1834502D"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4111" w:type="dxa"/>
            <w:shd w:val="clear" w:color="auto" w:fill="auto"/>
          </w:tcPr>
          <w:p w14:paraId="1425AFBB" w14:textId="240B6E7D"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1504062-Ауылшаруашылық өндірісіндегі тракторшы-машинисі</w:t>
            </w:r>
          </w:p>
        </w:tc>
        <w:tc>
          <w:tcPr>
            <w:tcW w:w="992" w:type="dxa"/>
            <w:shd w:val="clear" w:color="auto" w:fill="auto"/>
          </w:tcPr>
          <w:p w14:paraId="04D356AE"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3AB0F819"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322ABB56" w14:textId="7480CC51"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ІІІ</w:t>
            </w:r>
          </w:p>
        </w:tc>
        <w:tc>
          <w:tcPr>
            <w:tcW w:w="1559" w:type="dxa"/>
          </w:tcPr>
          <w:p w14:paraId="2C61AD6E"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3A4730F9"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7F17337C" w14:textId="77777777" w:rsidTr="0061332B">
        <w:trPr>
          <w:trHeight w:val="827"/>
        </w:trPr>
        <w:tc>
          <w:tcPr>
            <w:tcW w:w="2410" w:type="dxa"/>
            <w:shd w:val="clear" w:color="auto" w:fill="auto"/>
          </w:tcPr>
          <w:p w14:paraId="0F32A3AA" w14:textId="749ACAE5"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1504000- Фермер шаруашылығы</w:t>
            </w:r>
          </w:p>
        </w:tc>
        <w:tc>
          <w:tcPr>
            <w:tcW w:w="4111" w:type="dxa"/>
            <w:shd w:val="clear" w:color="auto" w:fill="auto"/>
          </w:tcPr>
          <w:p w14:paraId="24BD637C" w14:textId="08E0BF57"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1504092- Электр жабдықтарына қызмет көрсету жөніндегі электромонтер</w:t>
            </w:r>
          </w:p>
        </w:tc>
        <w:tc>
          <w:tcPr>
            <w:tcW w:w="992" w:type="dxa"/>
            <w:shd w:val="clear" w:color="auto" w:fill="auto"/>
          </w:tcPr>
          <w:p w14:paraId="109E64C4"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278C6914" w14:textId="490E7FA2"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ІІ</w:t>
            </w:r>
          </w:p>
        </w:tc>
        <w:tc>
          <w:tcPr>
            <w:tcW w:w="1559" w:type="dxa"/>
          </w:tcPr>
          <w:p w14:paraId="50A7EEBE"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557EDDFE"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1D4F58E7" w14:textId="77777777" w:rsidTr="0061332B">
        <w:trPr>
          <w:trHeight w:val="9"/>
        </w:trPr>
        <w:tc>
          <w:tcPr>
            <w:tcW w:w="2410" w:type="dxa"/>
            <w:shd w:val="clear" w:color="auto" w:fill="auto"/>
          </w:tcPr>
          <w:p w14:paraId="381F1090" w14:textId="2C91900F"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lastRenderedPageBreak/>
              <w:t>0508000- Тамақтандыруды ұйымдастыру</w:t>
            </w:r>
          </w:p>
        </w:tc>
        <w:tc>
          <w:tcPr>
            <w:tcW w:w="4111" w:type="dxa"/>
            <w:shd w:val="clear" w:color="auto" w:fill="auto"/>
          </w:tcPr>
          <w:p w14:paraId="1ACB292D" w14:textId="12BBCF5E"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rPr>
              <w:t xml:space="preserve">0508022- </w:t>
            </w:r>
            <w:r w:rsidRPr="002C06E6">
              <w:rPr>
                <w:rFonts w:ascii="Times New Roman" w:hAnsi="Times New Roman" w:cs="Times New Roman"/>
                <w:color w:val="000000" w:themeColor="text1"/>
                <w:sz w:val="24"/>
                <w:szCs w:val="24"/>
                <w:lang w:val="kk-KZ"/>
              </w:rPr>
              <w:t>Кондитер</w:t>
            </w:r>
          </w:p>
        </w:tc>
        <w:tc>
          <w:tcPr>
            <w:tcW w:w="992" w:type="dxa"/>
            <w:shd w:val="clear" w:color="auto" w:fill="auto"/>
          </w:tcPr>
          <w:p w14:paraId="7EF7540C"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7160531B"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p>
          <w:p w14:paraId="176131AA" w14:textId="2A089DCC"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ІІ,</w:t>
            </w:r>
          </w:p>
        </w:tc>
        <w:tc>
          <w:tcPr>
            <w:tcW w:w="1559" w:type="dxa"/>
          </w:tcPr>
          <w:p w14:paraId="06BB0E2B"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Модульдік</w:t>
            </w:r>
          </w:p>
        </w:tc>
        <w:tc>
          <w:tcPr>
            <w:tcW w:w="1129" w:type="dxa"/>
          </w:tcPr>
          <w:p w14:paraId="511B3F11"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763DE431" w14:textId="77777777" w:rsidTr="0061332B">
        <w:trPr>
          <w:trHeight w:val="9"/>
        </w:trPr>
        <w:tc>
          <w:tcPr>
            <w:tcW w:w="2410" w:type="dxa"/>
            <w:shd w:val="clear" w:color="auto" w:fill="auto"/>
          </w:tcPr>
          <w:p w14:paraId="4A0F0F81" w14:textId="77777777" w:rsidR="001532EA" w:rsidRPr="002C06E6" w:rsidRDefault="001532EA"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1114000 – Дәнекерлеу ісі</w:t>
            </w:r>
          </w:p>
          <w:p w14:paraId="424885D6" w14:textId="77777777"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ar-SA"/>
              </w:rPr>
            </w:pPr>
          </w:p>
        </w:tc>
        <w:tc>
          <w:tcPr>
            <w:tcW w:w="4111" w:type="dxa"/>
            <w:shd w:val="clear" w:color="auto" w:fill="auto"/>
          </w:tcPr>
          <w:p w14:paraId="734333A9" w14:textId="34CB42F2" w:rsidR="001532EA" w:rsidRPr="002C06E6" w:rsidRDefault="001532EA" w:rsidP="00C85D22">
            <w:pPr>
              <w:widowControl w:val="0"/>
              <w:tabs>
                <w:tab w:val="left" w:pos="1520"/>
                <w:tab w:val="center" w:pos="7470"/>
              </w:tabs>
              <w:suppressAutoHyphens/>
              <w:spacing w:after="0" w:line="240" w:lineRule="auto"/>
              <w:contextualSpacing/>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ru-RU"/>
              </w:rPr>
              <w:t>1114042-Электр  газымен дәнекерлеуші</w:t>
            </w:r>
          </w:p>
        </w:tc>
        <w:tc>
          <w:tcPr>
            <w:tcW w:w="992" w:type="dxa"/>
            <w:shd w:val="clear" w:color="auto" w:fill="auto"/>
          </w:tcPr>
          <w:p w14:paraId="7421E130" w14:textId="65C0D4B4"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 ІІІ ІІ</w:t>
            </w:r>
          </w:p>
        </w:tc>
        <w:tc>
          <w:tcPr>
            <w:tcW w:w="1559" w:type="dxa"/>
          </w:tcPr>
          <w:p w14:paraId="52C8E5F3"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Модульдік</w:t>
            </w:r>
          </w:p>
        </w:tc>
        <w:tc>
          <w:tcPr>
            <w:tcW w:w="1129" w:type="dxa"/>
          </w:tcPr>
          <w:p w14:paraId="002A6A55"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1B012429" w14:textId="77777777" w:rsidTr="0061332B">
        <w:trPr>
          <w:trHeight w:val="9"/>
        </w:trPr>
        <w:tc>
          <w:tcPr>
            <w:tcW w:w="2410" w:type="dxa"/>
            <w:shd w:val="clear" w:color="auto" w:fill="auto"/>
          </w:tcPr>
          <w:p w14:paraId="3F68172D" w14:textId="0888EE50" w:rsidR="001532EA" w:rsidRPr="002C06E6" w:rsidRDefault="001532EA" w:rsidP="00C85D22">
            <w:pPr>
              <w:spacing w:after="0" w:line="240" w:lineRule="auto"/>
              <w:contextualSpacing/>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1501000 Ауылшаруашылық техникасына  техникалық күтім жөндеу және пайдалану</w:t>
            </w:r>
          </w:p>
        </w:tc>
        <w:tc>
          <w:tcPr>
            <w:tcW w:w="4111" w:type="dxa"/>
            <w:shd w:val="clear" w:color="auto" w:fill="auto"/>
          </w:tcPr>
          <w:p w14:paraId="174DE674" w14:textId="7C1BBAA9" w:rsidR="001532EA" w:rsidRPr="002C06E6" w:rsidRDefault="001532EA" w:rsidP="00C85D22">
            <w:pPr>
              <w:widowControl w:val="0"/>
              <w:tabs>
                <w:tab w:val="left" w:pos="1520"/>
                <w:tab w:val="center" w:pos="7470"/>
              </w:tabs>
              <w:suppressAutoHyphens/>
              <w:spacing w:after="0" w:line="240" w:lineRule="auto"/>
              <w:contextualSpacing/>
              <w:rPr>
                <w:rFonts w:ascii="Times New Roman" w:eastAsia="Times New Roman" w:hAnsi="Times New Roman" w:cs="Times New Roman"/>
                <w:color w:val="000000" w:themeColor="text1"/>
                <w:sz w:val="24"/>
                <w:szCs w:val="24"/>
                <w:lang w:val="kk-KZ" w:eastAsia="ar-SA"/>
              </w:rPr>
            </w:pPr>
            <w:r w:rsidRPr="002C06E6">
              <w:rPr>
                <w:rFonts w:ascii="Times New Roman" w:eastAsia="Times New Roman" w:hAnsi="Times New Roman" w:cs="Times New Roman"/>
                <w:color w:val="000000" w:themeColor="text1"/>
                <w:sz w:val="24"/>
                <w:szCs w:val="24"/>
                <w:lang w:val="kk-KZ" w:eastAsia="ar-SA"/>
              </w:rPr>
              <w:tab/>
              <w:t>150102 2 – Машина мен механизмдерді жөндеу және  пайдалану шебері</w:t>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r w:rsidRPr="002C06E6">
              <w:rPr>
                <w:rFonts w:ascii="Times New Roman" w:eastAsia="Times New Roman" w:hAnsi="Times New Roman" w:cs="Times New Roman"/>
                <w:color w:val="000000" w:themeColor="text1"/>
                <w:sz w:val="24"/>
                <w:szCs w:val="24"/>
                <w:lang w:val="kk-KZ" w:eastAsia="ar-SA"/>
              </w:rPr>
              <w:tab/>
            </w:r>
          </w:p>
        </w:tc>
        <w:tc>
          <w:tcPr>
            <w:tcW w:w="992" w:type="dxa"/>
            <w:shd w:val="clear" w:color="auto" w:fill="auto"/>
          </w:tcPr>
          <w:p w14:paraId="228EA019" w14:textId="2CB9289D"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ІІ</w:t>
            </w:r>
          </w:p>
        </w:tc>
        <w:tc>
          <w:tcPr>
            <w:tcW w:w="1559" w:type="dxa"/>
          </w:tcPr>
          <w:p w14:paraId="54A09C26"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30933912"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5531A546" w14:textId="77777777" w:rsidTr="0061332B">
        <w:trPr>
          <w:trHeight w:val="1221"/>
        </w:trPr>
        <w:tc>
          <w:tcPr>
            <w:tcW w:w="2410" w:type="dxa"/>
            <w:shd w:val="clear" w:color="auto" w:fill="auto"/>
            <w:vAlign w:val="center"/>
          </w:tcPr>
          <w:p w14:paraId="242F2DAD" w14:textId="4ED4E90B" w:rsidR="001532EA" w:rsidRPr="002C06E6" w:rsidRDefault="001532EA" w:rsidP="00C85D22">
            <w:pPr>
              <w:widowControl w:val="0"/>
              <w:suppressAutoHyphens/>
              <w:spacing w:after="0" w:line="240" w:lineRule="auto"/>
              <w:contextualSpacing/>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eastAsia="ru-RU"/>
              </w:rPr>
              <w:t>07161600 Ауыл шаруашылығын механикаландыру</w:t>
            </w:r>
          </w:p>
        </w:tc>
        <w:tc>
          <w:tcPr>
            <w:tcW w:w="4111" w:type="dxa"/>
            <w:shd w:val="clear" w:color="auto" w:fill="auto"/>
          </w:tcPr>
          <w:p w14:paraId="09409BFC" w14:textId="58FD2A61" w:rsidR="001532EA" w:rsidRPr="002C06E6" w:rsidRDefault="001532EA" w:rsidP="00C85D22">
            <w:pPr>
              <w:spacing w:after="0" w:line="240" w:lineRule="auto"/>
              <w:contextualSpacing/>
              <w:jc w:val="both"/>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3W07161602 Ауыл шаруашылығы техникасын жөндеу шебері</w:t>
            </w:r>
          </w:p>
        </w:tc>
        <w:tc>
          <w:tcPr>
            <w:tcW w:w="992" w:type="dxa"/>
            <w:shd w:val="clear" w:color="auto" w:fill="auto"/>
          </w:tcPr>
          <w:p w14:paraId="0EACCA4C" w14:textId="62848B10"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w:t>
            </w:r>
          </w:p>
        </w:tc>
        <w:tc>
          <w:tcPr>
            <w:tcW w:w="1559" w:type="dxa"/>
          </w:tcPr>
          <w:p w14:paraId="15D97E7C"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53D6095A"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4AF83F9D" w14:textId="77777777" w:rsidTr="0061332B">
        <w:trPr>
          <w:trHeight w:val="1221"/>
        </w:trPr>
        <w:tc>
          <w:tcPr>
            <w:tcW w:w="2410" w:type="dxa"/>
            <w:shd w:val="clear" w:color="auto" w:fill="auto"/>
            <w:vAlign w:val="center"/>
          </w:tcPr>
          <w:p w14:paraId="3E496988" w14:textId="034FADD9"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eastAsia="ru-RU"/>
              </w:rPr>
              <w:t>07161600 Ауыл шаруашылығын механикаландыру</w:t>
            </w:r>
          </w:p>
        </w:tc>
        <w:tc>
          <w:tcPr>
            <w:tcW w:w="4111" w:type="dxa"/>
            <w:shd w:val="clear" w:color="auto" w:fill="auto"/>
          </w:tcPr>
          <w:p w14:paraId="21626844" w14:textId="22CD12CF"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ru-RU"/>
              </w:rPr>
              <w:t>3W07161603 Ауыл шаруашылығы өндірісінің тракторист-машинисі</w:t>
            </w:r>
          </w:p>
        </w:tc>
        <w:tc>
          <w:tcPr>
            <w:tcW w:w="992" w:type="dxa"/>
            <w:shd w:val="clear" w:color="auto" w:fill="auto"/>
          </w:tcPr>
          <w:p w14:paraId="5746B4B8" w14:textId="3DB6EF8B"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w:t>
            </w:r>
          </w:p>
        </w:tc>
        <w:tc>
          <w:tcPr>
            <w:tcW w:w="1559" w:type="dxa"/>
          </w:tcPr>
          <w:p w14:paraId="4E8FE3A4" w14:textId="16A56F38"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011CDA88" w14:textId="63A86B44"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344A1BA7" w14:textId="77777777" w:rsidTr="0061332B">
        <w:trPr>
          <w:trHeight w:val="1221"/>
        </w:trPr>
        <w:tc>
          <w:tcPr>
            <w:tcW w:w="2410" w:type="dxa"/>
            <w:shd w:val="clear" w:color="auto" w:fill="auto"/>
          </w:tcPr>
          <w:p w14:paraId="3A65E396" w14:textId="305752CA"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kern w:val="24"/>
                <w:sz w:val="24"/>
                <w:szCs w:val="24"/>
                <w:lang w:eastAsia="ru-RU"/>
              </w:rPr>
              <w:t>07150500 Дәнекерлеу ісі (түрлері бойынша)</w:t>
            </w:r>
          </w:p>
        </w:tc>
        <w:tc>
          <w:tcPr>
            <w:tcW w:w="4111" w:type="dxa"/>
            <w:shd w:val="clear" w:color="auto" w:fill="auto"/>
            <w:vAlign w:val="center"/>
          </w:tcPr>
          <w:p w14:paraId="71D8BAFE" w14:textId="210FD3B8"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rPr>
              <w:t>3W07150501 Электргазымен дәнекерлеуші</w:t>
            </w:r>
          </w:p>
        </w:tc>
        <w:tc>
          <w:tcPr>
            <w:tcW w:w="992" w:type="dxa"/>
            <w:shd w:val="clear" w:color="auto" w:fill="auto"/>
          </w:tcPr>
          <w:p w14:paraId="228AA9BF" w14:textId="47813178"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w:t>
            </w:r>
          </w:p>
        </w:tc>
        <w:tc>
          <w:tcPr>
            <w:tcW w:w="1559" w:type="dxa"/>
          </w:tcPr>
          <w:p w14:paraId="3C9EC773" w14:textId="4F280B2F"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3256500F" w14:textId="4E41F11A"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754574FC" w14:textId="77777777" w:rsidTr="0061332B">
        <w:trPr>
          <w:trHeight w:val="1221"/>
        </w:trPr>
        <w:tc>
          <w:tcPr>
            <w:tcW w:w="2410" w:type="dxa"/>
            <w:shd w:val="clear" w:color="auto" w:fill="auto"/>
            <w:vAlign w:val="center"/>
          </w:tcPr>
          <w:p w14:paraId="5F274AAD" w14:textId="773A067E"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eastAsia="ru-RU"/>
              </w:rPr>
              <w:t>10130300 Тамақтандыруды ұйымдастыру</w:t>
            </w:r>
          </w:p>
        </w:tc>
        <w:tc>
          <w:tcPr>
            <w:tcW w:w="4111" w:type="dxa"/>
            <w:shd w:val="clear" w:color="auto" w:fill="auto"/>
            <w:vAlign w:val="center"/>
          </w:tcPr>
          <w:p w14:paraId="0168BA73" w14:textId="08180903"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eastAsia="ru-RU"/>
              </w:rPr>
              <w:t>3W10130302 Аспазшы</w:t>
            </w:r>
          </w:p>
        </w:tc>
        <w:tc>
          <w:tcPr>
            <w:tcW w:w="992" w:type="dxa"/>
            <w:shd w:val="clear" w:color="auto" w:fill="auto"/>
          </w:tcPr>
          <w:p w14:paraId="29C57AF6" w14:textId="0BBBBB9E"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І</w:t>
            </w:r>
          </w:p>
        </w:tc>
        <w:tc>
          <w:tcPr>
            <w:tcW w:w="1559" w:type="dxa"/>
          </w:tcPr>
          <w:p w14:paraId="180AF727" w14:textId="52CB42EB"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77B85297" w14:textId="5AD30E5B"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79E93644" w14:textId="77777777" w:rsidTr="0061332B">
        <w:trPr>
          <w:trHeight w:val="1221"/>
        </w:trPr>
        <w:tc>
          <w:tcPr>
            <w:tcW w:w="2410" w:type="dxa"/>
            <w:shd w:val="clear" w:color="auto" w:fill="auto"/>
            <w:vAlign w:val="center"/>
          </w:tcPr>
          <w:p w14:paraId="4149F824" w14:textId="1D1E67AC"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ru-RU"/>
              </w:rPr>
              <w:t>06120100 Есептеу техникасы және ақпараттық желілер</w:t>
            </w:r>
          </w:p>
        </w:tc>
        <w:tc>
          <w:tcPr>
            <w:tcW w:w="4111" w:type="dxa"/>
            <w:shd w:val="clear" w:color="auto" w:fill="auto"/>
            <w:vAlign w:val="center"/>
          </w:tcPr>
          <w:p w14:paraId="4DC14635" w14:textId="327BF213"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ru-RU"/>
              </w:rPr>
              <w:t>3W06120101 Компьютерлік аппараттық қамтамасыз ету операторы</w:t>
            </w:r>
          </w:p>
        </w:tc>
        <w:tc>
          <w:tcPr>
            <w:tcW w:w="992" w:type="dxa"/>
            <w:shd w:val="clear" w:color="auto" w:fill="auto"/>
          </w:tcPr>
          <w:p w14:paraId="0AAF43E3" w14:textId="2EFA35CC"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10 айлык</w:t>
            </w:r>
          </w:p>
        </w:tc>
        <w:tc>
          <w:tcPr>
            <w:tcW w:w="1559" w:type="dxa"/>
          </w:tcPr>
          <w:p w14:paraId="00CC0CC6" w14:textId="6DDAA2DB"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2F12A8F9" w14:textId="77A697AD"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1C8024D3" w14:textId="77777777" w:rsidTr="0061332B">
        <w:trPr>
          <w:trHeight w:val="1221"/>
        </w:trPr>
        <w:tc>
          <w:tcPr>
            <w:tcW w:w="2410" w:type="dxa"/>
            <w:shd w:val="clear" w:color="auto" w:fill="auto"/>
          </w:tcPr>
          <w:p w14:paraId="03FC9C73" w14:textId="58028C68"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kern w:val="24"/>
                <w:sz w:val="24"/>
                <w:szCs w:val="24"/>
                <w:lang w:eastAsia="ru-RU"/>
              </w:rPr>
              <w:t>07320100 Ғимараттар мен құрылыстарды салу және пайдалану</w:t>
            </w:r>
          </w:p>
        </w:tc>
        <w:tc>
          <w:tcPr>
            <w:tcW w:w="4111" w:type="dxa"/>
            <w:shd w:val="clear" w:color="auto" w:fill="auto"/>
            <w:vAlign w:val="center"/>
          </w:tcPr>
          <w:p w14:paraId="74D152E3" w14:textId="77777777" w:rsidR="001532EA" w:rsidRPr="002C06E6" w:rsidRDefault="001532EA" w:rsidP="00C85D22">
            <w:pPr>
              <w:autoSpaceDE w:val="0"/>
              <w:autoSpaceDN w:val="0"/>
              <w:adjustRightInd w:val="0"/>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3W07320104 Кең бейінді құрылыс жұмыстарының шебері</w:t>
            </w:r>
          </w:p>
          <w:p w14:paraId="0D0A8E12" w14:textId="77777777" w:rsidR="001532EA" w:rsidRPr="002C06E6" w:rsidRDefault="001532EA"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p>
        </w:tc>
        <w:tc>
          <w:tcPr>
            <w:tcW w:w="992" w:type="dxa"/>
            <w:shd w:val="clear" w:color="auto" w:fill="auto"/>
          </w:tcPr>
          <w:p w14:paraId="68F8F50B" w14:textId="09604B4B"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10 айлык</w:t>
            </w:r>
          </w:p>
        </w:tc>
        <w:tc>
          <w:tcPr>
            <w:tcW w:w="1559" w:type="dxa"/>
          </w:tcPr>
          <w:p w14:paraId="31DDA327" w14:textId="4D15CC3F"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Модульдік </w:t>
            </w:r>
          </w:p>
        </w:tc>
        <w:tc>
          <w:tcPr>
            <w:tcW w:w="1129" w:type="dxa"/>
          </w:tcPr>
          <w:p w14:paraId="1EC8E82F" w14:textId="5849653A"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Дуальды оқыту </w:t>
            </w:r>
          </w:p>
        </w:tc>
      </w:tr>
      <w:tr w:rsidR="001532EA" w:rsidRPr="002C06E6" w14:paraId="5CD3F290" w14:textId="77777777" w:rsidTr="0061332B">
        <w:trPr>
          <w:trHeight w:val="6"/>
        </w:trPr>
        <w:tc>
          <w:tcPr>
            <w:tcW w:w="6521" w:type="dxa"/>
            <w:gridSpan w:val="2"/>
            <w:shd w:val="clear" w:color="auto" w:fill="auto"/>
          </w:tcPr>
          <w:p w14:paraId="6C9E57A0" w14:textId="77777777" w:rsidR="001532EA" w:rsidRPr="002C06E6" w:rsidRDefault="001532EA" w:rsidP="00C85D22">
            <w:pPr>
              <w:spacing w:after="0" w:line="240" w:lineRule="auto"/>
              <w:contextualSpacing/>
              <w:jc w:val="center"/>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2020-2021 оқу жылы бойынша барлығы:</w:t>
            </w:r>
          </w:p>
        </w:tc>
        <w:tc>
          <w:tcPr>
            <w:tcW w:w="992" w:type="dxa"/>
            <w:shd w:val="clear" w:color="auto" w:fill="auto"/>
          </w:tcPr>
          <w:p w14:paraId="1194963B" w14:textId="23B84218" w:rsidR="001532EA" w:rsidRPr="002C06E6" w:rsidRDefault="007869C1" w:rsidP="00C85D22">
            <w:pPr>
              <w:tabs>
                <w:tab w:val="left" w:pos="180"/>
                <w:tab w:val="center" w:pos="317"/>
              </w:tabs>
              <w:spacing w:after="0" w:line="240" w:lineRule="auto"/>
              <w:contextualSpacing/>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11</w:t>
            </w:r>
            <w:r w:rsidR="001532EA" w:rsidRPr="002C06E6">
              <w:rPr>
                <w:rFonts w:ascii="Times New Roman" w:eastAsia="Times New Roman" w:hAnsi="Times New Roman" w:cs="Times New Roman"/>
                <w:b/>
                <w:color w:val="000000" w:themeColor="text1"/>
                <w:sz w:val="24"/>
                <w:szCs w:val="24"/>
                <w:lang w:val="kk-KZ" w:eastAsia="ru-RU"/>
              </w:rPr>
              <w:t xml:space="preserve"> топ</w:t>
            </w:r>
          </w:p>
        </w:tc>
        <w:tc>
          <w:tcPr>
            <w:tcW w:w="1559" w:type="dxa"/>
          </w:tcPr>
          <w:p w14:paraId="0C5407B7" w14:textId="306E5F01" w:rsidR="001532EA" w:rsidRPr="002C06E6" w:rsidRDefault="007869C1"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11</w:t>
            </w:r>
          </w:p>
        </w:tc>
        <w:tc>
          <w:tcPr>
            <w:tcW w:w="1129" w:type="dxa"/>
          </w:tcPr>
          <w:p w14:paraId="0EB8A664" w14:textId="024AEA78" w:rsidR="001532EA" w:rsidRPr="002C06E6" w:rsidRDefault="001532EA" w:rsidP="00C85D22">
            <w:pPr>
              <w:spacing w:after="0" w:line="240" w:lineRule="auto"/>
              <w:contextualSpacing/>
              <w:jc w:val="center"/>
              <w:rPr>
                <w:rFonts w:ascii="Times New Roman" w:eastAsia="Times New Roman" w:hAnsi="Times New Roman" w:cs="Times New Roman"/>
                <w:b/>
                <w:color w:val="000000" w:themeColor="text1"/>
                <w:sz w:val="24"/>
                <w:szCs w:val="24"/>
                <w:lang w:val="kk-KZ" w:eastAsia="ru-RU"/>
              </w:rPr>
            </w:pPr>
            <w:r w:rsidRPr="002C06E6">
              <w:rPr>
                <w:rFonts w:ascii="Times New Roman" w:eastAsia="Times New Roman" w:hAnsi="Times New Roman" w:cs="Times New Roman"/>
                <w:b/>
                <w:color w:val="000000" w:themeColor="text1"/>
                <w:sz w:val="24"/>
                <w:szCs w:val="24"/>
                <w:lang w:val="kk-KZ" w:eastAsia="ru-RU"/>
              </w:rPr>
              <w:t>1</w:t>
            </w:r>
            <w:r w:rsidR="007869C1" w:rsidRPr="002C06E6">
              <w:rPr>
                <w:rFonts w:ascii="Times New Roman" w:eastAsia="Times New Roman" w:hAnsi="Times New Roman" w:cs="Times New Roman"/>
                <w:b/>
                <w:color w:val="000000" w:themeColor="text1"/>
                <w:sz w:val="24"/>
                <w:szCs w:val="24"/>
                <w:lang w:val="kk-KZ" w:eastAsia="ru-RU"/>
              </w:rPr>
              <w:t>1</w:t>
            </w:r>
          </w:p>
        </w:tc>
      </w:tr>
    </w:tbl>
    <w:p w14:paraId="047AF4DE" w14:textId="77777777" w:rsidR="001532EA" w:rsidRPr="002C06E6" w:rsidRDefault="001532EA"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p>
    <w:p w14:paraId="2D557216" w14:textId="77777777" w:rsidR="00F0579D" w:rsidRPr="002C06E6" w:rsidRDefault="00F0579D" w:rsidP="00C85D22">
      <w:pPr>
        <w:shd w:val="clear" w:color="auto" w:fill="FFFFFF" w:themeFill="background1"/>
        <w:spacing w:after="0" w:line="240" w:lineRule="auto"/>
        <w:ind w:firstLine="709"/>
        <w:jc w:val="both"/>
        <w:rPr>
          <w:rFonts w:ascii="Times New Roman" w:hAnsi="Times New Roman" w:cs="Times New Roman"/>
          <w:iCs/>
          <w:color w:val="000000" w:themeColor="text1"/>
          <w:sz w:val="24"/>
          <w:szCs w:val="24"/>
          <w:lang w:val="kk-KZ" w:eastAsia="ru-RU"/>
        </w:rPr>
      </w:pPr>
      <w:r w:rsidRPr="002C06E6">
        <w:rPr>
          <w:rFonts w:ascii="Times New Roman" w:hAnsi="Times New Roman" w:cs="Times New Roman"/>
          <w:iCs/>
          <w:color w:val="000000" w:themeColor="text1"/>
          <w:sz w:val="24"/>
          <w:szCs w:val="24"/>
          <w:lang w:val="kk-KZ" w:eastAsia="ru-RU"/>
        </w:rPr>
        <w:t>М</w:t>
      </w:r>
      <w:r w:rsidRPr="002C06E6">
        <w:rPr>
          <w:rFonts w:ascii="Times New Roman" w:hAnsi="Times New Roman" w:cs="Times New Roman"/>
          <w:color w:val="000000" w:themeColor="text1"/>
          <w:sz w:val="24"/>
          <w:szCs w:val="24"/>
          <w:lang w:val="kk-KZ"/>
        </w:rPr>
        <w:t xml:space="preserve">індетті оқытуға бөлінетін жалпы сағаттар санын сақтай отырып, оқу бағдарламаларының мазмұнын әр пән, өндірістік оқыту, оның ішінде модульдерге біріктірілген пәндер бойынша </w:t>
      </w:r>
      <w:r w:rsidRPr="002C06E6">
        <w:rPr>
          <w:rFonts w:ascii="Times New Roman" w:hAnsi="Times New Roman" w:cs="Times New Roman"/>
          <w:iCs/>
          <w:color w:val="000000" w:themeColor="text1"/>
          <w:sz w:val="24"/>
          <w:szCs w:val="24"/>
          <w:lang w:val="kk-KZ" w:eastAsia="ru-RU"/>
        </w:rPr>
        <w:t>оқу жоспары мен оқу процесінің кестесіне сәйкес оқу бағдарламаларын іске асырады.</w:t>
      </w:r>
    </w:p>
    <w:p w14:paraId="44550E6E" w14:textId="153FF56E" w:rsidR="00F07042" w:rsidRPr="002C06E6" w:rsidRDefault="00F07042" w:rsidP="00C85D22">
      <w:pPr>
        <w:shd w:val="clear" w:color="auto" w:fill="FFFFFF" w:themeFill="background1"/>
        <w:spacing w:after="0" w:line="240" w:lineRule="auto"/>
        <w:jc w:val="both"/>
        <w:rPr>
          <w:rFonts w:ascii="Times New Roman" w:hAnsi="Times New Roman" w:cs="Times New Roman"/>
          <w:b/>
          <w:bCs/>
          <w:i/>
          <w:iCs/>
          <w:color w:val="000000" w:themeColor="text1"/>
          <w:sz w:val="24"/>
          <w:szCs w:val="24"/>
          <w:lang w:val="kk-KZ"/>
        </w:rPr>
      </w:pPr>
    </w:p>
    <w:p w14:paraId="395581F4" w14:textId="46DC282A"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Қазақстан Республикасы Оқу</w:t>
      </w:r>
      <w:r w:rsidR="00B52E73" w:rsidRPr="002C06E6">
        <w:rPr>
          <w:rFonts w:ascii="Times New Roman" w:hAnsi="Times New Roman" w:cs="Times New Roman"/>
          <w:color w:val="000000" w:themeColor="text1"/>
          <w:sz w:val="24"/>
          <w:szCs w:val="24"/>
          <w:lang w:val="kk-KZ"/>
        </w:rPr>
        <w:t xml:space="preserve">-ағарту министрінің 2022 жылғы </w:t>
      </w:r>
      <w:r w:rsidRPr="002C06E6">
        <w:rPr>
          <w:rFonts w:ascii="Times New Roman" w:hAnsi="Times New Roman" w:cs="Times New Roman"/>
          <w:color w:val="000000" w:themeColor="text1"/>
          <w:sz w:val="24"/>
          <w:szCs w:val="24"/>
          <w:lang w:val="kk-KZ"/>
        </w:rPr>
        <w:t>3 тамыздағы № 348 бұйрығымен бекітілген «Техникалық және кәсіптік білім берудің мемлекеттік жалпыға мінде</w:t>
      </w:r>
      <w:r w:rsidR="00EC4127" w:rsidRPr="002C06E6">
        <w:rPr>
          <w:rFonts w:ascii="Times New Roman" w:hAnsi="Times New Roman" w:cs="Times New Roman"/>
          <w:color w:val="000000" w:themeColor="text1"/>
          <w:sz w:val="24"/>
          <w:szCs w:val="24"/>
          <w:lang w:val="kk-KZ"/>
        </w:rPr>
        <w:t>тті стандартының» (бұдан әр-</w:t>
      </w:r>
      <w:r w:rsidRPr="002C06E6">
        <w:rPr>
          <w:rFonts w:ascii="Times New Roman" w:hAnsi="Times New Roman" w:cs="Times New Roman"/>
          <w:color w:val="000000" w:themeColor="text1"/>
          <w:sz w:val="24"/>
          <w:szCs w:val="24"/>
          <w:lang w:val="kk-KZ"/>
        </w:rPr>
        <w:t>№348 МЖМ</w:t>
      </w:r>
      <w:r w:rsidR="00AE4F91" w:rsidRPr="002C06E6">
        <w:rPr>
          <w:rFonts w:ascii="Times New Roman" w:hAnsi="Times New Roman" w:cs="Times New Roman"/>
          <w:color w:val="000000" w:themeColor="text1"/>
          <w:sz w:val="24"/>
          <w:szCs w:val="24"/>
          <w:lang w:val="kk-KZ"/>
        </w:rPr>
        <w:t>Б</w:t>
      </w:r>
      <w:r w:rsidRPr="002C06E6">
        <w:rPr>
          <w:rFonts w:ascii="Times New Roman" w:hAnsi="Times New Roman" w:cs="Times New Roman"/>
          <w:color w:val="000000" w:themeColor="text1"/>
          <w:sz w:val="24"/>
          <w:szCs w:val="24"/>
          <w:lang w:val="kk-KZ"/>
        </w:rPr>
        <w:t>С) 4-тармағына сәйкес колледждегі оқу бағдарламалары бойынша жалпы білім беретін пәндер тізбесі мен көлемі қоғамдық-гуманитарлық, жаратылыстану-математикалық бағыттары бойынша мамандық бейінін ескере отырып айқындалды.</w:t>
      </w:r>
    </w:p>
    <w:p w14:paraId="20674083" w14:textId="77777777" w:rsidR="00F0579D" w:rsidRPr="002C06E6" w:rsidRDefault="00F0579D"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bookmarkStart w:id="1" w:name="z998"/>
      <w:r w:rsidRPr="002C06E6">
        <w:rPr>
          <w:rFonts w:ascii="Times New Roman" w:hAnsi="Times New Roman" w:cs="Times New Roman"/>
          <w:color w:val="000000" w:themeColor="text1"/>
          <w:sz w:val="24"/>
          <w:szCs w:val="24"/>
          <w:lang w:val="kk-KZ"/>
        </w:rPr>
        <w:t xml:space="preserve">Жұмыс оқу жоспарлары мен бағдарламаларын әзірлеуде «Тalap» КЕАҚ сайтында орналастырылған «Техникалық және кәсіптік білім беру мамандықтары бойынша жұмыс оқу </w:t>
      </w:r>
      <w:r w:rsidRPr="002C06E6">
        <w:rPr>
          <w:rFonts w:ascii="Times New Roman" w:hAnsi="Times New Roman" w:cs="Times New Roman"/>
          <w:color w:val="000000" w:themeColor="text1"/>
          <w:sz w:val="24"/>
          <w:szCs w:val="24"/>
          <w:lang w:val="kk-KZ"/>
        </w:rPr>
        <w:lastRenderedPageBreak/>
        <w:t xml:space="preserve">жоспарын әзірлеу жөніндегі әдістемелік ұсынымдарды», «ТжКОББ ұйымдарының академиялық дербестігін ескере отырып, өзектендірілген ҮОЖ негізінде жұмыс оқу бағдарламаларын әзірлеу жөніндегі әдістемелік ұсынымдарды» пайдаланылды. «Жалпы білім беру пәндері» модулі бойынша сағаттардың жалпы саны 60 кредит/1440 сағатты құрайды. Жалпы білім беретін пәндердің тізбесі мен көлемі қоғамдық гуманитарлық, жаратылыстану-математикалық бағыттар бойынша мамандық бейінін ескере отырып айқындалды. Қоғамдық гуманитарлық бағыт бойынша тереңдетілген деңгейге биология, химия пәндері, ал стандарттық деңгейге физика, графика және жобалау пәндері таңдалды. Жаратылыстану-математикалық бойынша тереңдетілген деңгейге физика, химия пәндері, ал стандарттық деңгейге биология, дүниежүзі тарихы пәндері таңдалды. </w:t>
      </w:r>
    </w:p>
    <w:p w14:paraId="3422B762" w14:textId="77777777" w:rsidR="00F0579D" w:rsidRPr="002C06E6" w:rsidRDefault="00F0579D"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"Дене тәрбиесі", "Алғашқы әскери және технологиялық дайындық" жатады.</w:t>
      </w:r>
      <w:bookmarkStart w:id="2" w:name="z999"/>
      <w:bookmarkEnd w:id="1"/>
    </w:p>
    <w:bookmarkEnd w:id="2"/>
    <w:p w14:paraId="32E2039E" w14:textId="5095B4A5" w:rsidR="00F0579D" w:rsidRPr="002C06E6" w:rsidRDefault="00F0579D"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 – 2023 оқу жылына ҚР «Білім туралы» Заңында «Өзін-өзі тану» адамгершілік-рухани білім беру бағдарламасы» ұғымы және оны бекіту алынып тасталуына байланысты МЖМБС-дан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«Өзін-өзі тану» пәні алынып тасталды. Жалпы білім беру пәндер модуліндегі «Өзін-өзі тану» пәніне бөлінген 48 сағат көлемі осы модульдің информатика</w:t>
      </w:r>
      <w:r w:rsidR="007869C1" w:rsidRPr="002C06E6">
        <w:rPr>
          <w:rFonts w:ascii="Times New Roman" w:hAnsi="Times New Roman" w:cs="Times New Roman"/>
          <w:color w:val="000000" w:themeColor="text1"/>
          <w:sz w:val="24"/>
          <w:szCs w:val="24"/>
          <w:lang w:val="kk-KZ"/>
        </w:rPr>
        <w:t xml:space="preserve">-24 сағат/1 кредит </w:t>
      </w:r>
      <w:r w:rsidRPr="002C06E6">
        <w:rPr>
          <w:rFonts w:ascii="Times New Roman" w:hAnsi="Times New Roman" w:cs="Times New Roman"/>
          <w:color w:val="000000" w:themeColor="text1"/>
          <w:sz w:val="24"/>
          <w:szCs w:val="24"/>
          <w:lang w:val="kk-KZ"/>
        </w:rPr>
        <w:t xml:space="preserve"> </w:t>
      </w:r>
      <w:r w:rsidR="007869C1" w:rsidRPr="002C06E6">
        <w:rPr>
          <w:rFonts w:ascii="Times New Roman" w:hAnsi="Times New Roman" w:cs="Times New Roman"/>
          <w:color w:val="000000" w:themeColor="text1"/>
          <w:sz w:val="24"/>
          <w:szCs w:val="24"/>
          <w:lang w:val="kk-KZ"/>
        </w:rPr>
        <w:t xml:space="preserve"> және  ағылшын   тілі - 24 сағат/1 кредит   </w:t>
      </w:r>
      <w:r w:rsidRPr="002C06E6">
        <w:rPr>
          <w:rFonts w:ascii="Times New Roman" w:hAnsi="Times New Roman" w:cs="Times New Roman"/>
          <w:color w:val="000000" w:themeColor="text1"/>
          <w:sz w:val="24"/>
          <w:szCs w:val="24"/>
          <w:lang w:val="kk-KZ"/>
        </w:rPr>
        <w:t>пән</w:t>
      </w:r>
      <w:r w:rsidR="007869C1" w:rsidRPr="002C06E6">
        <w:rPr>
          <w:rFonts w:ascii="Times New Roman" w:hAnsi="Times New Roman" w:cs="Times New Roman"/>
          <w:color w:val="000000" w:themeColor="text1"/>
          <w:sz w:val="24"/>
          <w:szCs w:val="24"/>
          <w:lang w:val="kk-KZ"/>
        </w:rPr>
        <w:t xml:space="preserve">деріне </w:t>
      </w:r>
      <w:r w:rsidRPr="002C06E6">
        <w:rPr>
          <w:rFonts w:ascii="Times New Roman" w:hAnsi="Times New Roman" w:cs="Times New Roman"/>
          <w:color w:val="000000" w:themeColor="text1"/>
          <w:sz w:val="24"/>
          <w:szCs w:val="24"/>
          <w:lang w:val="kk-KZ"/>
        </w:rPr>
        <w:t xml:space="preserve">бөлінді. </w:t>
      </w:r>
    </w:p>
    <w:p w14:paraId="6ED9E9CC" w14:textId="53198BD4" w:rsidR="00F0579D" w:rsidRPr="002C06E6" w:rsidRDefault="00F0579D" w:rsidP="00C85D22">
      <w:pPr>
        <w:spacing w:after="0" w:line="240" w:lineRule="auto"/>
        <w:ind w:firstLine="426"/>
        <w:jc w:val="both"/>
        <w:rPr>
          <w:rFonts w:ascii="Times New Roman" w:hAnsi="Times New Roman" w:cs="Times New Roman"/>
          <w:i/>
          <w:iCs/>
          <w:color w:val="000000" w:themeColor="text1"/>
          <w:sz w:val="24"/>
          <w:szCs w:val="24"/>
          <w:highlight w:val="yellow"/>
          <w:lang w:val="kk-KZ"/>
        </w:rPr>
      </w:pPr>
      <w:bookmarkStart w:id="3" w:name="z1019"/>
      <w:r w:rsidRPr="002C06E6">
        <w:rPr>
          <w:rFonts w:ascii="Times New Roman" w:hAnsi="Times New Roman" w:cs="Times New Roman"/>
          <w:color w:val="000000" w:themeColor="text1"/>
          <w:sz w:val="24"/>
          <w:szCs w:val="24"/>
          <w:lang w:val="kk-KZ"/>
        </w:rPr>
        <w:t>Колледждегі әр мамандық бойынша оқу жұмыс жоспарларында (бұдан әрі - ОЖЖ)</w:t>
      </w:r>
      <w:r w:rsidR="00382E21"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зертханалық-практикалық сабақтар қарастырылған. </w:t>
      </w:r>
    </w:p>
    <w:p w14:paraId="425507D0" w14:textId="602308DA" w:rsidR="00382E21" w:rsidRPr="002C06E6" w:rsidRDefault="00382E21" w:rsidP="00C85D22">
      <w:pPr>
        <w:spacing w:after="0" w:line="240" w:lineRule="auto"/>
        <w:ind w:firstLine="426"/>
        <w:jc w:val="both"/>
        <w:rPr>
          <w:rFonts w:ascii="Times New Roman" w:hAnsi="Times New Roman" w:cs="Times New Roman"/>
          <w:i/>
          <w:iCs/>
          <w:color w:val="000000" w:themeColor="text1"/>
          <w:sz w:val="24"/>
          <w:szCs w:val="24"/>
          <w:highlight w:val="yellow"/>
          <w:lang w:val="kk-KZ"/>
        </w:rPr>
      </w:pPr>
      <w:r w:rsidRPr="002C06E6">
        <w:rPr>
          <w:rFonts w:ascii="Times New Roman" w:hAnsi="Times New Roman" w:cs="Times New Roman"/>
          <w:color w:val="000000" w:themeColor="text1"/>
          <w:sz w:val="24"/>
          <w:szCs w:val="24"/>
          <w:lang w:val="kk-KZ"/>
        </w:rPr>
        <w:t>2020-2021, 2021-2022 оқу жылдары №595 Үлгілік қағидаларының 8-2 тармағына,  ал 2022-2023 оқу жылы №385 Үлгілік қағидаларының 13 тармағына сәйкес негізгі орта білім базасындағы топтарды  информатика, орыс тілі мен әдебиеті, дене тәрбиесі, шетел тілі пәндері, ал жалпы орта білім базасында дене тәрбиесі, кәсіптік орыс тілі, кәсіптік шетел тілі пәндері,  және (немесе) модульдер бойынша зертханалық жұмыстар мен практикалық сабақтар, сондай-ақ тізбесі оқу жұмыс жоспарына сәйкес айқындалатын шеберханаларда (зертханаларда) өндірістік оқыту бойынша с</w:t>
      </w:r>
      <w:r w:rsidR="007869C1" w:rsidRPr="002C06E6">
        <w:rPr>
          <w:rFonts w:ascii="Times New Roman" w:hAnsi="Times New Roman" w:cs="Times New Roman"/>
          <w:color w:val="000000" w:themeColor="text1"/>
          <w:sz w:val="24"/>
          <w:szCs w:val="24"/>
          <w:lang w:val="kk-KZ"/>
        </w:rPr>
        <w:t>абақтар өткізіледі. Жыл сайын</w:t>
      </w:r>
      <w:r w:rsidRPr="002C06E6">
        <w:rPr>
          <w:rFonts w:ascii="Times New Roman" w:hAnsi="Times New Roman" w:cs="Times New Roman"/>
          <w:color w:val="000000" w:themeColor="text1"/>
          <w:sz w:val="24"/>
          <w:szCs w:val="24"/>
          <w:lang w:val="kk-KZ"/>
        </w:rPr>
        <w:t xml:space="preserve"> педагогикалық кеңестің</w:t>
      </w:r>
      <w:r w:rsidR="007869C1"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шешімі негізінде</w:t>
      </w:r>
      <w:r w:rsidR="00321559"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оқу топтары саны 1</w:t>
      </w:r>
      <w:r w:rsidR="00321559" w:rsidRPr="002C06E6">
        <w:rPr>
          <w:rFonts w:ascii="Times New Roman" w:hAnsi="Times New Roman" w:cs="Times New Roman"/>
          <w:color w:val="000000" w:themeColor="text1"/>
          <w:sz w:val="24"/>
          <w:szCs w:val="24"/>
          <w:lang w:val="kk-KZ"/>
        </w:rPr>
        <w:t>5</w:t>
      </w:r>
      <w:r w:rsidRPr="002C06E6">
        <w:rPr>
          <w:rFonts w:ascii="Times New Roman" w:hAnsi="Times New Roman" w:cs="Times New Roman"/>
          <w:color w:val="000000" w:themeColor="text1"/>
          <w:sz w:val="24"/>
          <w:szCs w:val="24"/>
          <w:lang w:val="kk-KZ"/>
        </w:rPr>
        <w:t xml:space="preserve"> адамнан аспайтын кіші топтарға бөлінеді.</w:t>
      </w:r>
    </w:p>
    <w:p w14:paraId="1A668BE7" w14:textId="14DC4DBE" w:rsidR="00F0579D" w:rsidRPr="002C06E6" w:rsidRDefault="00F0579D" w:rsidP="00C85D22">
      <w:pPr>
        <w:shd w:val="clear" w:color="auto" w:fill="FFFFFF" w:themeFill="background1"/>
        <w:spacing w:after="0" w:line="240" w:lineRule="auto"/>
        <w:jc w:val="both"/>
        <w:rPr>
          <w:rFonts w:ascii="Times New Roman" w:hAnsi="Times New Roman" w:cs="Times New Roman"/>
          <w:b/>
          <w:bCs/>
          <w:i/>
          <w:iCs/>
          <w:color w:val="000000" w:themeColor="text1"/>
          <w:sz w:val="24"/>
          <w:szCs w:val="24"/>
          <w:lang w:val="kk-KZ"/>
        </w:rPr>
      </w:pPr>
      <w:r w:rsidRPr="002C06E6">
        <w:rPr>
          <w:rStyle w:val="ab"/>
          <w:rFonts w:ascii="Times New Roman" w:hAnsi="Times New Roman" w:cs="Times New Roman"/>
          <w:i/>
          <w:iCs/>
          <w:color w:val="000000" w:themeColor="text1"/>
          <w:sz w:val="24"/>
          <w:szCs w:val="24"/>
          <w:u w:val="single"/>
          <w:lang w:val="kk-KZ"/>
        </w:rPr>
        <w:t>Талдау нәтижелері</w:t>
      </w:r>
      <w:r w:rsidRPr="002C06E6">
        <w:rPr>
          <w:rStyle w:val="ab"/>
          <w:rFonts w:ascii="Times New Roman" w:hAnsi="Times New Roman" w:cs="Times New Roman"/>
          <w:i/>
          <w:iCs/>
          <w:color w:val="000000" w:themeColor="text1"/>
          <w:sz w:val="24"/>
          <w:szCs w:val="24"/>
          <w:lang w:val="kk-KZ"/>
        </w:rPr>
        <w:t xml:space="preserve">: </w:t>
      </w:r>
      <w:r w:rsidR="00464E5E" w:rsidRPr="002C06E6">
        <w:rPr>
          <w:rStyle w:val="ab"/>
          <w:rFonts w:ascii="Times New Roman" w:hAnsi="Times New Roman" w:cs="Times New Roman"/>
          <w:i/>
          <w:iCs/>
          <w:color w:val="000000" w:themeColor="text1"/>
          <w:sz w:val="24"/>
          <w:szCs w:val="24"/>
          <w:lang w:val="kk-KZ"/>
        </w:rPr>
        <w:t xml:space="preserve"> </w:t>
      </w:r>
      <w:r w:rsidR="007869C1" w:rsidRPr="002C06E6">
        <w:rPr>
          <w:rStyle w:val="ab"/>
          <w:rFonts w:ascii="Times New Roman" w:hAnsi="Times New Roman" w:cs="Times New Roman"/>
          <w:i/>
          <w:iCs/>
          <w:color w:val="000000" w:themeColor="text1"/>
          <w:sz w:val="24"/>
          <w:szCs w:val="24"/>
          <w:lang w:val="kk-KZ"/>
        </w:rPr>
        <w:t>К</w:t>
      </w:r>
      <w:r w:rsidRPr="002C06E6">
        <w:rPr>
          <w:rStyle w:val="ab"/>
          <w:rFonts w:ascii="Times New Roman" w:hAnsi="Times New Roman" w:cs="Times New Roman"/>
          <w:b w:val="0"/>
          <w:i/>
          <w:iCs/>
          <w:color w:val="000000" w:themeColor="text1"/>
          <w:sz w:val="24"/>
          <w:szCs w:val="24"/>
          <w:lang w:val="kk-KZ"/>
        </w:rPr>
        <w:t>олледждің  оқу процессінде</w:t>
      </w:r>
      <w:r w:rsidR="00C950B6" w:rsidRPr="002C06E6">
        <w:rPr>
          <w:rStyle w:val="ab"/>
          <w:rFonts w:ascii="Times New Roman" w:hAnsi="Times New Roman" w:cs="Times New Roman"/>
          <w:bCs w:val="0"/>
          <w:i/>
          <w:iCs/>
          <w:color w:val="000000" w:themeColor="text1"/>
          <w:sz w:val="24"/>
          <w:szCs w:val="24"/>
          <w:lang w:val="kk-KZ"/>
        </w:rPr>
        <w:t xml:space="preserve">           </w:t>
      </w:r>
      <w:r w:rsidR="007869C1" w:rsidRPr="002C06E6">
        <w:rPr>
          <w:rFonts w:ascii="Times New Roman" w:hAnsi="Times New Roman" w:cs="Times New Roman"/>
          <w:color w:val="000000" w:themeColor="text1"/>
          <w:sz w:val="24"/>
          <w:szCs w:val="24"/>
          <w:lang w:val="kk-KZ"/>
        </w:rPr>
        <w:t>2020-2021, 2021-2022 оқу жылдары</w:t>
      </w:r>
      <w:r w:rsidR="00C950B6" w:rsidRPr="002C06E6">
        <w:rPr>
          <w:rStyle w:val="ab"/>
          <w:rFonts w:ascii="Times New Roman" w:hAnsi="Times New Roman" w:cs="Times New Roman"/>
          <w:bCs w:val="0"/>
          <w:i/>
          <w:iCs/>
          <w:color w:val="000000" w:themeColor="text1"/>
          <w:sz w:val="24"/>
          <w:szCs w:val="24"/>
          <w:lang w:val="kk-KZ"/>
        </w:rPr>
        <w:t xml:space="preserve">    </w:t>
      </w:r>
      <w:r w:rsidR="00382E21" w:rsidRPr="002C06E6">
        <w:rPr>
          <w:rFonts w:ascii="Times New Roman" w:hAnsi="Times New Roman" w:cs="Times New Roman"/>
          <w:bCs/>
          <w:i/>
          <w:iCs/>
          <w:color w:val="000000" w:themeColor="text1"/>
          <w:sz w:val="24"/>
          <w:szCs w:val="24"/>
          <w:lang w:val="kk-KZ"/>
        </w:rPr>
        <w:t xml:space="preserve">ЖОЖ-да </w:t>
      </w:r>
      <w:r w:rsidR="00321559" w:rsidRPr="002C06E6">
        <w:rPr>
          <w:rFonts w:ascii="Times New Roman" w:hAnsi="Times New Roman" w:cs="Times New Roman"/>
          <w:bCs/>
          <w:i/>
          <w:iCs/>
          <w:color w:val="000000" w:themeColor="text1"/>
          <w:sz w:val="24"/>
          <w:szCs w:val="24"/>
          <w:lang w:val="kk-KZ"/>
        </w:rPr>
        <w:t xml:space="preserve">қарастырылған </w:t>
      </w:r>
      <w:r w:rsidR="00382E21" w:rsidRPr="002C06E6">
        <w:rPr>
          <w:rFonts w:ascii="Times New Roman" w:hAnsi="Times New Roman" w:cs="Times New Roman"/>
          <w:bCs/>
          <w:i/>
          <w:iCs/>
          <w:color w:val="000000" w:themeColor="text1"/>
          <w:sz w:val="24"/>
          <w:szCs w:val="24"/>
          <w:lang w:val="kk-KZ"/>
        </w:rPr>
        <w:t xml:space="preserve"> зертханалық-практикалық сабақтар орындалады</w:t>
      </w:r>
    </w:p>
    <w:p w14:paraId="5ACE6055" w14:textId="77777777" w:rsidR="00503646" w:rsidRPr="002C06E6" w:rsidRDefault="00503646" w:rsidP="00C85D22">
      <w:pPr>
        <w:tabs>
          <w:tab w:val="left" w:pos="567"/>
        </w:tabs>
        <w:spacing w:after="0" w:line="240" w:lineRule="auto"/>
        <w:jc w:val="both"/>
        <w:rPr>
          <w:rFonts w:ascii="Times New Roman" w:eastAsia="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Оқу және өндірістік тәжірибелер ҚР МЖБС оқу жоспарына сәйкес жүргізіледі. </w:t>
      </w:r>
    </w:p>
    <w:p w14:paraId="3A5276DE" w14:textId="77777777" w:rsidR="00503646" w:rsidRPr="002C06E6" w:rsidRDefault="00503646" w:rsidP="00C85D22">
      <w:pPr>
        <w:tabs>
          <w:tab w:val="left" w:pos="567"/>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Өндірістік және оқу тәжірибелері көлемі мен мерзімі мамандықтар бойынша оқу жұмыс жоспарына және оқу процесінің графигіне сәйкес өткізіледі. Өндірістік оқыту 6 зертхана,  шеберханада өткізіледі:</w:t>
      </w:r>
    </w:p>
    <w:p w14:paraId="08A70243" w14:textId="77777777" w:rsidR="00503646" w:rsidRPr="002C06E6" w:rsidRDefault="00503646" w:rsidP="00C85D22">
      <w:pPr>
        <w:tabs>
          <w:tab w:val="left" w:pos="567"/>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Өндірістік сабақтарын өткізу үшін оқу жылының басында әр мамандық бойынша өндірісте оқу шеберлері білім беру ұйымының бұйрығымен бекітілген. </w:t>
      </w:r>
    </w:p>
    <w:p w14:paraId="0A0E6F21" w14:textId="77777777" w:rsidR="00503646"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Практиканың барлық түрі Мемлекеттік стандарттарға, оқу жұмыс жоспарларына сәйкес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бекіту туралы Қазақстан Республикасы Білім және ғылым министрінің 2016 жылғы 29 қаңтардағы №107 бұйрығына сәйкес және</w:t>
      </w:r>
      <w:r w:rsidRPr="002C06E6">
        <w:rPr>
          <w:rFonts w:ascii="Times New Roman" w:hAnsi="Times New Roman" w:cs="Times New Roman"/>
          <w:color w:val="000000" w:themeColor="text1"/>
          <w:spacing w:val="-1"/>
          <w:sz w:val="24"/>
          <w:szCs w:val="24"/>
          <w:lang w:val="kk-KZ"/>
        </w:rPr>
        <w:t xml:space="preserve">  оқу жұмыс бағдарламаларына сәйкес жүргізіліп келеді.</w:t>
      </w:r>
    </w:p>
    <w:p w14:paraId="66C9ED99" w14:textId="77777777" w:rsidR="00503646" w:rsidRPr="002C06E6" w:rsidRDefault="00503646" w:rsidP="00C85D22">
      <w:pPr>
        <w:tabs>
          <w:tab w:val="left" w:pos="567"/>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Өндірістік оқыту шеберлері мамандық бойынша кәсіптік тәжірибеге арналған оқу бағдарламаларын дайындайды. Барлық бағдарламалар әдістемелік бірлестікте қаралып, бекітіледі. 2021 – 2022 оқу жылынан оқу бағдарламалары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№130 бұйрығының 4-қосымшасына сәйкес құрылып, пәндік циклдық кеңесте бағдарламаның мазмұны келісілді және ұйым басшысымен бекітілді. </w:t>
      </w:r>
    </w:p>
    <w:p w14:paraId="6BACF1A7" w14:textId="77777777" w:rsidR="00503646" w:rsidRPr="002C06E6" w:rsidRDefault="00503646" w:rsidP="00C85D22">
      <w:pPr>
        <w:spacing w:after="0" w:line="240" w:lineRule="auto"/>
        <w:jc w:val="both"/>
        <w:rPr>
          <w:rFonts w:ascii="Times New Roman" w:hAnsi="Times New Roman" w:cs="Times New Roman"/>
          <w:color w:val="000000" w:themeColor="text1"/>
          <w:spacing w:val="-1"/>
          <w:sz w:val="24"/>
          <w:szCs w:val="24"/>
          <w:lang w:val="kk-KZ"/>
        </w:rPr>
      </w:pPr>
      <w:r w:rsidRPr="002C06E6">
        <w:rPr>
          <w:rFonts w:ascii="Times New Roman" w:hAnsi="Times New Roman" w:cs="Times New Roman"/>
          <w:color w:val="000000" w:themeColor="text1"/>
          <w:spacing w:val="-1"/>
          <w:sz w:val="24"/>
          <w:szCs w:val="24"/>
          <w:lang w:val="kk-KZ"/>
        </w:rPr>
        <w:lastRenderedPageBreak/>
        <w:t xml:space="preserve">   Оқу практикасы аяқталғаннан кейін білім алушыларға ҚР Білім және ғылым министрінің № 125 бұйрығымен бекітілген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қағидаларына» сәйкес емтихандардың негізінде баға қойылған.</w:t>
      </w:r>
    </w:p>
    <w:p w14:paraId="64BF8329" w14:textId="77777777" w:rsidR="00503646"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Колледж білім алушыларының оқу практикаларын орындау есебі ҚР БжҒМ 2007 жылғы 23 қазандағы № 502 бұйрығымен (2020 жылға дейінгі ((ҚР БжҒМ 06.04.2020ж. №130 бұйрығы) бекітілген Білім беру ұйымдары білім беру қызметінде пайдаланатын қатаң есептіліктегі құжаттардың нысанына сәйкес өндірістік оқыту есебінің журналында тіркелініп, жартыжылдық және жылдық қорытындылары шығарылған. </w:t>
      </w:r>
    </w:p>
    <w:p w14:paraId="2217A086" w14:textId="77777777" w:rsidR="00503646"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Аталынған қағиданың 3-тарауы, 36-тармағына сәйкес колледж білім алушыларының кәсіптік практикасына өтулері үшін өндірістік базалармен шарттары кәсіптік практика басталуынан бір ай бұрын жасалынып, қағиданың </w:t>
      </w:r>
      <w:hyperlink r:id="rId10" w:history="1">
        <w:r w:rsidRPr="002C06E6">
          <w:rPr>
            <w:rStyle w:val="a3"/>
            <w:rFonts w:ascii="Times New Roman" w:hAnsi="Times New Roman" w:cs="Times New Roman"/>
            <w:i/>
            <w:color w:val="000000" w:themeColor="text1"/>
            <w:sz w:val="24"/>
            <w:szCs w:val="24"/>
            <w:lang w:val="kk-KZ"/>
          </w:rPr>
          <w:t>1-қосымшасына</w:t>
        </w:r>
      </w:hyperlink>
      <w:r w:rsidRPr="002C06E6">
        <w:rPr>
          <w:rFonts w:ascii="Times New Roman" w:hAnsi="Times New Roman" w:cs="Times New Roman"/>
          <w:color w:val="000000" w:themeColor="text1"/>
          <w:sz w:val="24"/>
          <w:szCs w:val="24"/>
          <w:lang w:val="kk-KZ"/>
        </w:rPr>
        <w:t xml:space="preserve"> сәйкес кәсіптік практикаға жолдама берілген. Практика аяқталысымен 2-қосымшасына сәйкес кәсіптік практикадан өтуі туралы күнделік-есеп жасалынған.</w:t>
      </w:r>
    </w:p>
    <w:p w14:paraId="7F760C58" w14:textId="77777777" w:rsidR="00503646"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Тәжірибеден өту кезеңінде білім алушыға оның атқарған жұмыстары бойынша кәсіпорын басшылары құжаттамалар қатарында пікір-мінездемелер береді. Мінездемеде практиканттың кәсіби мүмкіндігі, жаңа бағдарламалар мен құжаттарды игеру мүмкіндігі, жалпы жұмысқа қабілеттілігі туралы деректер келтіріледі.</w:t>
      </w:r>
    </w:p>
    <w:p w14:paraId="6EC479BC" w14:textId="77777777" w:rsidR="00503646"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Кәсіптік практиканың басқарылуы мен практика базасын бақылау жүйелі түрде жүру үшін келесідей шаралар жүзеге асты:</w:t>
      </w:r>
    </w:p>
    <w:p w14:paraId="027F258D" w14:textId="77777777" w:rsidR="00503646" w:rsidRPr="002C06E6" w:rsidRDefault="00503646" w:rsidP="00C85D22">
      <w:pPr>
        <w:tabs>
          <w:tab w:val="left" w:pos="851"/>
        </w:tabs>
        <w:spacing w:after="0" w:line="240" w:lineRule="auto"/>
        <w:ind w:firstLine="567"/>
        <w:rPr>
          <w:rFonts w:ascii="Times New Roman" w:hAnsi="Times New Roman" w:cs="Times New Roman"/>
          <w:color w:val="000000" w:themeColor="text1"/>
          <w:spacing w:val="-1"/>
          <w:sz w:val="24"/>
          <w:szCs w:val="24"/>
          <w:lang w:val="kk-KZ"/>
        </w:rPr>
      </w:pPr>
      <w:r w:rsidRPr="002C06E6">
        <w:rPr>
          <w:rFonts w:ascii="Times New Roman" w:hAnsi="Times New Roman" w:cs="Times New Roman"/>
          <w:color w:val="000000" w:themeColor="text1"/>
          <w:spacing w:val="-1"/>
          <w:sz w:val="24"/>
          <w:szCs w:val="24"/>
          <w:lang w:val="kk-KZ"/>
        </w:rPr>
        <w:t>- Қауіпсіздік техникасы бойынша нұсқау;</w:t>
      </w:r>
    </w:p>
    <w:p w14:paraId="62D03643" w14:textId="77777777" w:rsidR="00503646" w:rsidRPr="002C06E6" w:rsidRDefault="00503646" w:rsidP="00C85D22">
      <w:pPr>
        <w:tabs>
          <w:tab w:val="left" w:pos="851"/>
        </w:tabs>
        <w:spacing w:after="0" w:line="240" w:lineRule="auto"/>
        <w:ind w:firstLine="567"/>
        <w:rPr>
          <w:rFonts w:ascii="Times New Roman" w:hAnsi="Times New Roman" w:cs="Times New Roman"/>
          <w:color w:val="000000" w:themeColor="text1"/>
          <w:spacing w:val="-1"/>
          <w:sz w:val="24"/>
          <w:szCs w:val="24"/>
          <w:lang w:val="kk-KZ"/>
        </w:rPr>
      </w:pPr>
      <w:r w:rsidRPr="002C06E6">
        <w:rPr>
          <w:rFonts w:ascii="Times New Roman" w:hAnsi="Times New Roman" w:cs="Times New Roman"/>
          <w:color w:val="000000" w:themeColor="text1"/>
          <w:spacing w:val="-1"/>
          <w:sz w:val="24"/>
          <w:szCs w:val="24"/>
          <w:lang w:val="kk-KZ"/>
        </w:rPr>
        <w:t>- Практика өту бойынша нұсқаулар;</w:t>
      </w:r>
    </w:p>
    <w:p w14:paraId="68BE9057" w14:textId="77777777" w:rsidR="00503646" w:rsidRPr="002C06E6" w:rsidRDefault="00503646" w:rsidP="00C85D22">
      <w:pPr>
        <w:tabs>
          <w:tab w:val="left" w:pos="851"/>
        </w:tabs>
        <w:spacing w:after="0" w:line="240" w:lineRule="auto"/>
        <w:ind w:firstLine="567"/>
        <w:rPr>
          <w:rFonts w:ascii="Times New Roman" w:hAnsi="Times New Roman" w:cs="Times New Roman"/>
          <w:color w:val="000000" w:themeColor="text1"/>
          <w:spacing w:val="-1"/>
          <w:sz w:val="24"/>
          <w:szCs w:val="24"/>
          <w:lang w:val="kk-KZ"/>
        </w:rPr>
      </w:pPr>
      <w:r w:rsidRPr="002C06E6">
        <w:rPr>
          <w:rFonts w:ascii="Times New Roman" w:hAnsi="Times New Roman" w:cs="Times New Roman"/>
          <w:color w:val="000000" w:themeColor="text1"/>
          <w:spacing w:val="-1"/>
          <w:sz w:val="24"/>
          <w:szCs w:val="24"/>
          <w:lang w:val="kk-KZ"/>
        </w:rPr>
        <w:t>- Практика құжаттамасын таныстыру;</w:t>
      </w:r>
    </w:p>
    <w:p w14:paraId="71B44EF1" w14:textId="77777777" w:rsidR="00503646" w:rsidRPr="002C06E6" w:rsidRDefault="00503646" w:rsidP="00C85D22">
      <w:pPr>
        <w:tabs>
          <w:tab w:val="left" w:pos="851"/>
        </w:tabs>
        <w:spacing w:after="0" w:line="240" w:lineRule="auto"/>
        <w:jc w:val="both"/>
        <w:rPr>
          <w:rFonts w:ascii="Times New Roman" w:hAnsi="Times New Roman" w:cs="Times New Roman"/>
          <w:color w:val="000000" w:themeColor="text1"/>
          <w:spacing w:val="-1"/>
          <w:sz w:val="24"/>
          <w:szCs w:val="24"/>
          <w:lang w:val="kk-KZ"/>
        </w:rPr>
      </w:pPr>
      <w:r w:rsidRPr="002C06E6">
        <w:rPr>
          <w:rFonts w:ascii="Times New Roman" w:hAnsi="Times New Roman" w:cs="Times New Roman"/>
          <w:color w:val="000000" w:themeColor="text1"/>
          <w:spacing w:val="-1"/>
          <w:sz w:val="24"/>
          <w:szCs w:val="24"/>
          <w:lang w:val="kk-KZ"/>
        </w:rPr>
        <w:t xml:space="preserve">  Практиканың қорытындысы бойынша оқушылардың көпшілігі бағдарламаны толықтай орындап, теорияда алған білімдерін жетілдіріп, мамандықтарына сай тәжірибе жинақтаған. </w:t>
      </w:r>
    </w:p>
    <w:p w14:paraId="2D455EA0" w14:textId="77777777" w:rsidR="00503646" w:rsidRPr="002C06E6" w:rsidRDefault="00503646"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pacing w:val="-1"/>
          <w:sz w:val="24"/>
          <w:szCs w:val="24"/>
          <w:lang w:val="kk-KZ"/>
        </w:rPr>
        <w:t xml:space="preserve">   </w:t>
      </w:r>
      <w:r w:rsidRPr="002C06E6">
        <w:rPr>
          <w:rFonts w:ascii="Times New Roman" w:hAnsi="Times New Roman" w:cs="Times New Roman"/>
          <w:color w:val="000000" w:themeColor="text1"/>
          <w:sz w:val="24"/>
          <w:szCs w:val="24"/>
          <w:lang w:val="kk-KZ"/>
        </w:rPr>
        <w:t>Қазақстан Республикасы Білім және ғылым министрінің 2020 жылғы 13 тамыздағы №345 бұйрығының 3 қосымшасы басшылыққа алынып жұмыс жоспарына сай жүргізілді.Ауылдық елді мекендер мен шағын қалалардың ТжКБ ұйымдарында 15 студентке дейін топтарда толымдылықпен штаттық режиминде оқытуға жол беріледі-деп көрсетілгенге сай  2020-2021 оқу жылында шеберханада өтетін ЛПС және өндірістік оқыту сабақтарының кестесі жасақталып  ЛПС-мен өндірістік оқыту сабақтары нормативке сәйкес ұйымдастырылып жүргізілді және сақтық шаралары сақталып өтілді.</w:t>
      </w:r>
    </w:p>
    <w:p w14:paraId="594BE954" w14:textId="77777777" w:rsidR="00503646" w:rsidRPr="002C06E6" w:rsidRDefault="00503646"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Индер көп бейінді ауылшаруашылық колледжі мен базалық кәсіпорын арасындағы студенттердің өндірістік тәжірибеден өтуі туралы келісім-шартты жасақталып отырылды.</w:t>
      </w:r>
    </w:p>
    <w:p w14:paraId="5043271D" w14:textId="77777777" w:rsidR="00503646" w:rsidRPr="002C06E6" w:rsidRDefault="00503646"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Студенттерді жоспар бойынша 03-к-ФШ, 03-к-АШТМ,03-к-Т,03-к-ФШ-Э,      22.09.2020ж  №108 бұйрыққа сай өндірістік тәжірибеге жіберілді. Аталған топ студенттері қауіпсіздік нұсқаудан өтілді. 4 оқу тобы өндірістік мекемелердің сұранысы негізінде өндірістік тәжірибеге жіберілді.</w:t>
      </w:r>
    </w:p>
    <w:p w14:paraId="3B405715" w14:textId="77777777" w:rsidR="00503646" w:rsidRPr="002C06E6" w:rsidRDefault="00503646"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Ауылдық елді мекендер мен шағын қалалардың ТжКБ ұйымдарында 15 студентке дейін топтарда толымдылықпен штаттық режиминде оқытуға жол беріледі-деп көрсетілгенге сай  2020-2021 оқу жылында шеберханада өтетін ЛПС және өндірістік оқыту сабақтарының кестесі жасақталып  ЛПС-мен өндірістік оқыту сабақтары нормативке сәйкес ұйымдастырылып жүргізілді және сақтық шаралары сақталып өтілді.</w:t>
      </w:r>
    </w:p>
    <w:p w14:paraId="2E598869" w14:textId="77777777" w:rsidR="00503646" w:rsidRPr="002C06E6" w:rsidRDefault="00503646" w:rsidP="00C85D22">
      <w:pPr>
        <w:spacing w:after="0" w:line="240" w:lineRule="auto"/>
        <w:rPr>
          <w:rFonts w:ascii="Times New Roman" w:eastAsia="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Индер көп бейінді ауылшаруашылық колледжі мен базалық кәсіпорын арасындағы студенттердің өндірістік тәжірибеден өтуі туралы келісім-шартқа отырылуда.Әлеуметтік әріптестік келісім шарттары жанартылап 15 әлеуметтік әріптестік келісім шарт  жасақталды.</w:t>
      </w:r>
    </w:p>
    <w:bookmarkEnd w:id="3"/>
    <w:p w14:paraId="6B08D206" w14:textId="71CF9536" w:rsidR="00F0579D" w:rsidRPr="002C06E6" w:rsidRDefault="00F0579D" w:rsidP="00C85D22">
      <w:pPr>
        <w:shd w:val="clear" w:color="auto" w:fill="FFFFFF" w:themeFill="background1"/>
        <w:spacing w:after="0" w:line="240" w:lineRule="auto"/>
        <w:ind w:firstLine="709"/>
        <w:jc w:val="both"/>
        <w:rPr>
          <w:rFonts w:ascii="Times New Roman" w:hAnsi="Times New Roman" w:cs="Times New Roman"/>
          <w:i/>
          <w:iCs/>
          <w:color w:val="000000" w:themeColor="text1"/>
          <w:sz w:val="24"/>
          <w:szCs w:val="24"/>
          <w:u w:val="single"/>
          <w:lang w:val="kk-KZ"/>
        </w:rPr>
      </w:pPr>
      <w:r w:rsidRPr="002C06E6">
        <w:rPr>
          <w:rStyle w:val="ab"/>
          <w:rFonts w:ascii="Times New Roman" w:hAnsi="Times New Roman" w:cs="Times New Roman"/>
          <w:i/>
          <w:iCs/>
          <w:color w:val="000000" w:themeColor="text1"/>
          <w:sz w:val="24"/>
          <w:szCs w:val="24"/>
          <w:u w:val="single"/>
          <w:lang w:val="kk-KZ"/>
        </w:rPr>
        <w:t>Талдау нәтижелері</w:t>
      </w:r>
      <w:r w:rsidRPr="002C06E6">
        <w:rPr>
          <w:rStyle w:val="ab"/>
          <w:rFonts w:ascii="Times New Roman" w:hAnsi="Times New Roman" w:cs="Times New Roman"/>
          <w:i/>
          <w:iCs/>
          <w:color w:val="000000" w:themeColor="text1"/>
          <w:sz w:val="24"/>
          <w:szCs w:val="24"/>
          <w:lang w:val="kk-KZ"/>
        </w:rPr>
        <w:t xml:space="preserve">: </w:t>
      </w:r>
      <w:r w:rsidR="00503646" w:rsidRPr="002C06E6">
        <w:rPr>
          <w:rFonts w:ascii="Times New Roman" w:hAnsi="Times New Roman" w:cs="Times New Roman"/>
          <w:b/>
          <w:color w:val="000000" w:themeColor="text1"/>
          <w:sz w:val="24"/>
          <w:szCs w:val="24"/>
          <w:lang w:val="kk-KZ"/>
        </w:rPr>
        <w:t>Индер көп бейінді ауыл шаруашылық колледжі</w:t>
      </w:r>
      <w:r w:rsidR="00503646" w:rsidRPr="002C06E6">
        <w:rPr>
          <w:rFonts w:ascii="Times New Roman" w:hAnsi="Times New Roman" w:cs="Times New Roman"/>
          <w:i/>
          <w:iCs/>
          <w:color w:val="000000" w:themeColor="text1"/>
          <w:sz w:val="24"/>
          <w:szCs w:val="24"/>
          <w:u w:val="single"/>
          <w:lang w:val="kk-KZ"/>
        </w:rPr>
        <w:t xml:space="preserve">дің </w:t>
      </w:r>
      <w:r w:rsidRPr="002C06E6">
        <w:rPr>
          <w:rStyle w:val="ab"/>
          <w:rFonts w:ascii="Times New Roman" w:hAnsi="Times New Roman" w:cs="Times New Roman"/>
          <w:i/>
          <w:iCs/>
          <w:color w:val="000000" w:themeColor="text1"/>
          <w:sz w:val="24"/>
          <w:szCs w:val="24"/>
          <w:u w:val="single"/>
          <w:lang w:val="kk-KZ"/>
        </w:rPr>
        <w:t xml:space="preserve"> </w:t>
      </w:r>
      <w:r w:rsidRPr="002C06E6">
        <w:rPr>
          <w:rFonts w:ascii="Times New Roman" w:hAnsi="Times New Roman" w:cs="Times New Roman"/>
          <w:i/>
          <w:iCs/>
          <w:color w:val="000000" w:themeColor="text1"/>
          <w:sz w:val="24"/>
          <w:szCs w:val="24"/>
          <w:u w:val="single"/>
          <w:lang w:val="kk-KZ"/>
        </w:rPr>
        <w:t>Қазақстан Республикасы Білім және ғылым министрінің 2020 жылғы 6 сәуірдегі №130 бұйрығымен бекітілген (Қазақстан Республикасы  әділет министрлігінде 2020 жылғы 06 сәуірінде № 20317 тіркелген) Орта, техникалық және кәсіптік, орта білімнен кейінгі білім беру ұйымдарының педагогтері жүргізуі үшін міндетті құжаттардың тізбесіне сәйкес әзірленген және бекітілген оқу жылына арналған жұмыс жоспарының (қызмет бағыттары бойынша) болуы және техникалық және кәсіптік, орта білімнен кейінгі білім берудің білім беру бағдарламаларының мазмұнына:</w:t>
      </w:r>
    </w:p>
    <w:p w14:paraId="4C6E2E82" w14:textId="4341F506" w:rsidR="00F0579D" w:rsidRPr="002C06E6" w:rsidRDefault="00F0579D" w:rsidP="00C85D22">
      <w:pPr>
        <w:spacing w:after="0" w:line="240" w:lineRule="auto"/>
        <w:jc w:val="both"/>
        <w:rPr>
          <w:rFonts w:ascii="Times New Roman" w:hAnsi="Times New Roman" w:cs="Times New Roman"/>
          <w:i/>
          <w:iCs/>
          <w:color w:val="000000" w:themeColor="text1"/>
          <w:sz w:val="24"/>
          <w:szCs w:val="24"/>
          <w:u w:val="single"/>
          <w:lang w:val="kk-KZ"/>
        </w:rPr>
      </w:pPr>
      <w:r w:rsidRPr="002C06E6">
        <w:rPr>
          <w:rFonts w:ascii="Times New Roman" w:hAnsi="Times New Roman" w:cs="Times New Roman"/>
          <w:i/>
          <w:iCs/>
          <w:color w:val="000000" w:themeColor="text1"/>
          <w:sz w:val="24"/>
          <w:szCs w:val="24"/>
          <w:u w:val="single"/>
          <w:lang w:val="kk-KZ"/>
        </w:rPr>
        <w:lastRenderedPageBreak/>
        <w:t xml:space="preserve"> жалпы білім беретін, жалпы гуманитарлық, жалпы кәсіптік, арнайы пәндерді оқыту немесе жалпы білім беретін пәндерді, базалық және кәсіптік модульдерді оқыту;</w:t>
      </w:r>
    </w:p>
    <w:p w14:paraId="39FB14A8" w14:textId="77777777" w:rsidR="00F0579D" w:rsidRPr="002C06E6" w:rsidRDefault="00F0579D" w:rsidP="00C85D22">
      <w:pPr>
        <w:spacing w:after="0" w:line="240" w:lineRule="auto"/>
        <w:ind w:firstLine="426"/>
        <w:jc w:val="both"/>
        <w:rPr>
          <w:rFonts w:ascii="Times New Roman" w:hAnsi="Times New Roman" w:cs="Times New Roman"/>
          <w:i/>
          <w:iCs/>
          <w:color w:val="000000" w:themeColor="text1"/>
          <w:sz w:val="24"/>
          <w:szCs w:val="24"/>
          <w:u w:val="single"/>
          <w:lang w:val="kk-KZ"/>
        </w:rPr>
      </w:pPr>
      <w:r w:rsidRPr="002C06E6">
        <w:rPr>
          <w:rFonts w:ascii="Times New Roman" w:hAnsi="Times New Roman" w:cs="Times New Roman"/>
          <w:i/>
          <w:iCs/>
          <w:color w:val="000000" w:themeColor="text1"/>
          <w:sz w:val="24"/>
          <w:szCs w:val="24"/>
          <w:u w:val="single"/>
          <w:lang w:val="kk-KZ"/>
        </w:rPr>
        <w:t>зертханалық-практикалық сабақтарды орындау;</w:t>
      </w:r>
    </w:p>
    <w:p w14:paraId="70544C4B" w14:textId="77777777" w:rsidR="00F0579D" w:rsidRPr="002C06E6" w:rsidRDefault="00F0579D" w:rsidP="00C85D22">
      <w:pPr>
        <w:spacing w:after="0" w:line="240" w:lineRule="auto"/>
        <w:ind w:firstLine="426"/>
        <w:jc w:val="both"/>
        <w:rPr>
          <w:rFonts w:ascii="Times New Roman" w:hAnsi="Times New Roman" w:cs="Times New Roman"/>
          <w:i/>
          <w:iCs/>
          <w:color w:val="000000" w:themeColor="text1"/>
          <w:sz w:val="24"/>
          <w:szCs w:val="24"/>
          <w:u w:val="single"/>
          <w:lang w:val="kk-KZ"/>
        </w:rPr>
      </w:pPr>
      <w:r w:rsidRPr="002C06E6">
        <w:rPr>
          <w:rFonts w:ascii="Times New Roman" w:hAnsi="Times New Roman" w:cs="Times New Roman"/>
          <w:i/>
          <w:iCs/>
          <w:color w:val="000000" w:themeColor="text1"/>
          <w:sz w:val="24"/>
          <w:szCs w:val="24"/>
          <w:u w:val="single"/>
          <w:lang w:val="kk-KZ"/>
        </w:rPr>
        <w:t>өндірістік оқытудан және кәсіптік практикадан өту;</w:t>
      </w:r>
    </w:p>
    <w:p w14:paraId="6CFFBC39" w14:textId="77777777" w:rsidR="00F0579D" w:rsidRPr="002C06E6" w:rsidRDefault="00F0579D" w:rsidP="00C85D22">
      <w:pPr>
        <w:spacing w:after="0" w:line="240" w:lineRule="auto"/>
        <w:ind w:firstLine="426"/>
        <w:jc w:val="both"/>
        <w:rPr>
          <w:rFonts w:ascii="Times New Roman" w:hAnsi="Times New Roman" w:cs="Times New Roman"/>
          <w:i/>
          <w:iCs/>
          <w:color w:val="000000" w:themeColor="text1"/>
          <w:sz w:val="24"/>
          <w:szCs w:val="24"/>
          <w:u w:val="single"/>
          <w:lang w:val="kk-KZ"/>
        </w:rPr>
      </w:pPr>
      <w:r w:rsidRPr="002C06E6">
        <w:rPr>
          <w:rFonts w:ascii="Times New Roman" w:hAnsi="Times New Roman" w:cs="Times New Roman"/>
          <w:i/>
          <w:iCs/>
          <w:color w:val="000000" w:themeColor="text1"/>
          <w:sz w:val="24"/>
          <w:szCs w:val="24"/>
          <w:u w:val="single"/>
          <w:lang w:val="kk-KZ"/>
        </w:rPr>
        <w:t>аралық және қорытынды аттестаттауды тапсыру;</w:t>
      </w:r>
    </w:p>
    <w:p w14:paraId="29E4D4F6" w14:textId="191E6153" w:rsidR="00F0579D" w:rsidRPr="002C06E6" w:rsidRDefault="00F0579D" w:rsidP="00C85D22">
      <w:pPr>
        <w:spacing w:after="0" w:line="240" w:lineRule="auto"/>
        <w:ind w:firstLine="426"/>
        <w:jc w:val="both"/>
        <w:rPr>
          <w:rFonts w:ascii="Times New Roman" w:hAnsi="Times New Roman" w:cs="Times New Roman"/>
          <w:i/>
          <w:iCs/>
          <w:color w:val="000000" w:themeColor="text1"/>
          <w:sz w:val="24"/>
          <w:szCs w:val="24"/>
          <w:u w:val="single"/>
          <w:lang w:val="kk-KZ"/>
        </w:rPr>
      </w:pPr>
      <w:r w:rsidRPr="002C06E6">
        <w:rPr>
          <w:rFonts w:ascii="Times New Roman" w:hAnsi="Times New Roman" w:cs="Times New Roman"/>
          <w:i/>
          <w:iCs/>
          <w:color w:val="000000" w:themeColor="text1"/>
          <w:sz w:val="24"/>
          <w:szCs w:val="24"/>
          <w:u w:val="single"/>
          <w:lang w:val="kk-KZ"/>
        </w:rPr>
        <w:t>орындауға</w:t>
      </w:r>
      <w:r w:rsidR="00503646" w:rsidRPr="002C06E6">
        <w:rPr>
          <w:rFonts w:ascii="Times New Roman" w:hAnsi="Times New Roman" w:cs="Times New Roman"/>
          <w:i/>
          <w:iCs/>
          <w:color w:val="000000" w:themeColor="text1"/>
          <w:sz w:val="24"/>
          <w:szCs w:val="24"/>
          <w:u w:val="single"/>
          <w:lang w:val="kk-KZ"/>
        </w:rPr>
        <w:t xml:space="preserve"> </w:t>
      </w:r>
      <w:r w:rsidRPr="002C06E6">
        <w:rPr>
          <w:rFonts w:ascii="Times New Roman" w:hAnsi="Times New Roman" w:cs="Times New Roman"/>
          <w:i/>
          <w:iCs/>
          <w:color w:val="000000" w:themeColor="text1"/>
          <w:sz w:val="24"/>
          <w:szCs w:val="24"/>
          <w:lang w:val="kk-KZ"/>
        </w:rPr>
        <w:t>сәйкес келеді.</w:t>
      </w:r>
    </w:p>
    <w:p w14:paraId="5EDE6D87" w14:textId="77777777" w:rsidR="00F0579D" w:rsidRPr="002C06E6" w:rsidRDefault="00F0579D"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 2021-2022, 2022-2023 оқу жылдары бірінші курстар үшін  академиялық дербестікті енгізу №604, №348 МЖМББС-на сәйкес жүзеге асырылды. Білім беру бағдарламаларын WorldSkills кәсіптік стандарттар талаптарының негізінде және жұмыс берушілердің қатысуымен әзірленді. Білім беру бағдарламасында: паспорт, оқу жұмыс жоспары және оқу жұмыс бағдарламалары қарастырылған. Колледждің білім беру бағдарламалар «Тalap» КЕАҚ сайтында белгілінген тәртіппен  тіркелген.</w:t>
      </w:r>
    </w:p>
    <w:p w14:paraId="161CBAC6" w14:textId="68DCA93C" w:rsidR="00F0579D" w:rsidRPr="002C06E6" w:rsidRDefault="00B52E73" w:rsidP="00C85D22">
      <w:pPr>
        <w:shd w:val="clear" w:color="auto" w:fill="FFFFFF" w:themeFill="background1"/>
        <w:spacing w:after="0" w:line="240" w:lineRule="auto"/>
        <w:ind w:firstLine="709"/>
        <w:jc w:val="both"/>
        <w:rPr>
          <w:rFonts w:ascii="Times New Roman" w:hAnsi="Times New Roman" w:cs="Times New Roman"/>
          <w:b/>
          <w:bCs/>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rPr>
        <w:t>Кесте .</w:t>
      </w:r>
      <w:r w:rsidR="0066535B" w:rsidRPr="002C06E6">
        <w:rPr>
          <w:rFonts w:ascii="Times New Roman" w:eastAsia="Times New Roman" w:hAnsi="Times New Roman" w:cs="Times New Roman"/>
          <w:b/>
          <w:bCs/>
          <w:color w:val="000000" w:themeColor="text1"/>
          <w:sz w:val="24"/>
          <w:szCs w:val="24"/>
          <w:lang w:val="kk-KZ"/>
        </w:rPr>
        <w:t xml:space="preserve"> </w:t>
      </w:r>
      <w:r w:rsidR="0066535B" w:rsidRPr="002C06E6">
        <w:rPr>
          <w:rFonts w:ascii="Times New Roman" w:hAnsi="Times New Roman" w:cs="Times New Roman"/>
          <w:b/>
          <w:bCs/>
          <w:color w:val="000000" w:themeColor="text1"/>
          <w:sz w:val="24"/>
          <w:szCs w:val="24"/>
          <w:lang w:val="kk-KZ"/>
        </w:rPr>
        <w:t>Білім беру бағдарламалары туралы мәлімет</w:t>
      </w:r>
    </w:p>
    <w:p w14:paraId="5F247CE3" w14:textId="031A1999" w:rsidR="000E7CA3" w:rsidRPr="002C06E6" w:rsidRDefault="000E7CA3" w:rsidP="00C85D22">
      <w:pPr>
        <w:shd w:val="clear" w:color="auto" w:fill="FFFFFF" w:themeFill="background1"/>
        <w:spacing w:after="0" w:line="240" w:lineRule="auto"/>
        <w:ind w:firstLine="709"/>
        <w:jc w:val="both"/>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 xml:space="preserve">2021-2020  оку  жылы </w:t>
      </w:r>
    </w:p>
    <w:tbl>
      <w:tblPr>
        <w:tblStyle w:val="a4"/>
        <w:tblW w:w="9563" w:type="dxa"/>
        <w:tblLayout w:type="fixed"/>
        <w:tblLook w:val="04A0" w:firstRow="1" w:lastRow="0" w:firstColumn="1" w:lastColumn="0" w:noHBand="0" w:noVBand="1"/>
      </w:tblPr>
      <w:tblGrid>
        <w:gridCol w:w="426"/>
        <w:gridCol w:w="2121"/>
        <w:gridCol w:w="2268"/>
        <w:gridCol w:w="2268"/>
        <w:gridCol w:w="2480"/>
      </w:tblGrid>
      <w:tr w:rsidR="00557BD2" w:rsidRPr="002C06E6" w14:paraId="121663A8" w14:textId="77777777" w:rsidTr="0061332B">
        <w:tc>
          <w:tcPr>
            <w:tcW w:w="426" w:type="dxa"/>
          </w:tcPr>
          <w:p w14:paraId="188CD1D2" w14:textId="77777777" w:rsidR="00557BD2" w:rsidRPr="002C06E6" w:rsidRDefault="00557BD2"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w:t>
            </w:r>
          </w:p>
        </w:tc>
        <w:tc>
          <w:tcPr>
            <w:tcW w:w="2121" w:type="dxa"/>
          </w:tcPr>
          <w:p w14:paraId="6D5A262D" w14:textId="77777777" w:rsidR="00557BD2" w:rsidRPr="002C06E6" w:rsidRDefault="00557BD2"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Мамандықтар коды мен атауы</w:t>
            </w:r>
          </w:p>
        </w:tc>
        <w:tc>
          <w:tcPr>
            <w:tcW w:w="2268" w:type="dxa"/>
          </w:tcPr>
          <w:p w14:paraId="367771BA" w14:textId="77777777" w:rsidR="00557BD2" w:rsidRPr="002C06E6" w:rsidRDefault="00557BD2"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ББ әзірленуге қатысқан жұмыс берушілердің атауы</w:t>
            </w:r>
          </w:p>
        </w:tc>
        <w:tc>
          <w:tcPr>
            <w:tcW w:w="2268" w:type="dxa"/>
          </w:tcPr>
          <w:p w14:paraId="1F52BD45" w14:textId="77777777" w:rsidR="00557BD2" w:rsidRPr="002C06E6" w:rsidRDefault="00557BD2"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Кәсіптік стандарттар атауы</w:t>
            </w:r>
          </w:p>
        </w:tc>
        <w:tc>
          <w:tcPr>
            <w:tcW w:w="2480" w:type="dxa"/>
          </w:tcPr>
          <w:p w14:paraId="4433CB98" w14:textId="77777777" w:rsidR="00557BD2" w:rsidRPr="002C06E6" w:rsidRDefault="00557BD2"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WorldSkills кәсіптік стандарттары</w:t>
            </w:r>
          </w:p>
        </w:tc>
      </w:tr>
      <w:tr w:rsidR="00557BD2" w:rsidRPr="002C06E6" w14:paraId="457BF350" w14:textId="77777777" w:rsidTr="0061332B">
        <w:tc>
          <w:tcPr>
            <w:tcW w:w="426" w:type="dxa"/>
          </w:tcPr>
          <w:p w14:paraId="7FF9EAE9" w14:textId="77777777" w:rsidR="00557BD2" w:rsidRPr="002C06E6" w:rsidRDefault="00557BD2" w:rsidP="008F1680">
            <w:pPr>
              <w:pStyle w:val="a5"/>
              <w:numPr>
                <w:ilvl w:val="0"/>
                <w:numId w:val="6"/>
              </w:numPr>
              <w:spacing w:after="0" w:line="240" w:lineRule="auto"/>
              <w:contextualSpacing/>
              <w:jc w:val="both"/>
              <w:rPr>
                <w:rFonts w:ascii="Times New Roman" w:hAnsi="Times New Roman" w:cs="Times New Roman"/>
                <w:color w:val="000000" w:themeColor="text1"/>
                <w:sz w:val="24"/>
                <w:szCs w:val="24"/>
                <w:lang w:val="kk-KZ"/>
              </w:rPr>
            </w:pPr>
          </w:p>
        </w:tc>
        <w:tc>
          <w:tcPr>
            <w:tcW w:w="2121" w:type="dxa"/>
          </w:tcPr>
          <w:p w14:paraId="31B5E667"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07160600 Ауыл шаруашылығын механикаландыру</w:t>
            </w:r>
          </w:p>
          <w:p w14:paraId="2A54DDB4"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W07161602  Ауыл шаруашылығы техникасын жөндеу шебері                                  </w:t>
            </w:r>
          </w:p>
        </w:tc>
        <w:tc>
          <w:tcPr>
            <w:tcW w:w="2268" w:type="dxa"/>
          </w:tcPr>
          <w:p w14:paraId="14CA0588"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"МОЛ" ЖШС,  "Алтықұлаш" КШ</w:t>
            </w:r>
          </w:p>
        </w:tc>
        <w:tc>
          <w:tcPr>
            <w:tcW w:w="2268" w:type="dxa"/>
          </w:tcPr>
          <w:p w14:paraId="2542DC4B"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Кәсіпқор «Талап» 553 бұйрық, 233-234 қосымша</w:t>
            </w:r>
          </w:p>
        </w:tc>
        <w:tc>
          <w:tcPr>
            <w:tcW w:w="2480" w:type="dxa"/>
          </w:tcPr>
          <w:p w14:paraId="1109F155" w14:textId="77777777" w:rsidR="00557BD2" w:rsidRPr="002C06E6" w:rsidRDefault="00557B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p>
        </w:tc>
      </w:tr>
      <w:tr w:rsidR="00557BD2" w:rsidRPr="002C06E6" w14:paraId="0507839D" w14:textId="77777777" w:rsidTr="0061332B">
        <w:tc>
          <w:tcPr>
            <w:tcW w:w="426" w:type="dxa"/>
          </w:tcPr>
          <w:p w14:paraId="3F322F0F" w14:textId="77777777" w:rsidR="00557BD2" w:rsidRPr="002C06E6" w:rsidRDefault="00557BD2" w:rsidP="008F1680">
            <w:pPr>
              <w:pStyle w:val="a5"/>
              <w:numPr>
                <w:ilvl w:val="0"/>
                <w:numId w:val="6"/>
              </w:numPr>
              <w:spacing w:after="0" w:line="240" w:lineRule="auto"/>
              <w:contextualSpacing/>
              <w:jc w:val="both"/>
              <w:rPr>
                <w:rFonts w:ascii="Times New Roman" w:hAnsi="Times New Roman" w:cs="Times New Roman"/>
                <w:color w:val="000000" w:themeColor="text1"/>
                <w:sz w:val="24"/>
                <w:szCs w:val="24"/>
                <w:lang w:val="kk-KZ"/>
              </w:rPr>
            </w:pPr>
          </w:p>
        </w:tc>
        <w:tc>
          <w:tcPr>
            <w:tcW w:w="2121" w:type="dxa"/>
          </w:tcPr>
          <w:p w14:paraId="03443AFA"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07160600 Ауыл шаруашылығын механикаландыру</w:t>
            </w:r>
          </w:p>
          <w:p w14:paraId="6B974B34"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W07161603  Ауыл шаруашылығы өндірісінің тракторист-машинисті                                  </w:t>
            </w:r>
          </w:p>
        </w:tc>
        <w:tc>
          <w:tcPr>
            <w:tcW w:w="2268" w:type="dxa"/>
          </w:tcPr>
          <w:p w14:paraId="262D078D"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"МОЛ" ЖШС,  "Алтықұлаш" КШ</w:t>
            </w:r>
          </w:p>
        </w:tc>
        <w:tc>
          <w:tcPr>
            <w:tcW w:w="2268" w:type="dxa"/>
          </w:tcPr>
          <w:p w14:paraId="288767CB"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Кәсіпқор «Талап» 553 бұйрық, 233-234 қосымша</w:t>
            </w:r>
          </w:p>
        </w:tc>
        <w:tc>
          <w:tcPr>
            <w:tcW w:w="2480" w:type="dxa"/>
          </w:tcPr>
          <w:p w14:paraId="6DA599BB" w14:textId="77777777" w:rsidR="00557BD2" w:rsidRPr="002C06E6" w:rsidRDefault="00557B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p>
        </w:tc>
      </w:tr>
      <w:tr w:rsidR="00557BD2" w:rsidRPr="002C06E6" w14:paraId="064817BC" w14:textId="77777777" w:rsidTr="0061332B">
        <w:tc>
          <w:tcPr>
            <w:tcW w:w="426" w:type="dxa"/>
          </w:tcPr>
          <w:p w14:paraId="0C50C813" w14:textId="77777777" w:rsidR="00557BD2" w:rsidRPr="002C06E6" w:rsidRDefault="00557BD2" w:rsidP="008F1680">
            <w:pPr>
              <w:pStyle w:val="a5"/>
              <w:numPr>
                <w:ilvl w:val="0"/>
                <w:numId w:val="6"/>
              </w:numPr>
              <w:spacing w:after="0" w:line="240" w:lineRule="auto"/>
              <w:contextualSpacing/>
              <w:jc w:val="both"/>
              <w:rPr>
                <w:rFonts w:ascii="Times New Roman" w:hAnsi="Times New Roman" w:cs="Times New Roman"/>
                <w:color w:val="000000" w:themeColor="text1"/>
                <w:sz w:val="24"/>
                <w:szCs w:val="24"/>
                <w:lang w:val="kk-KZ"/>
              </w:rPr>
            </w:pPr>
          </w:p>
        </w:tc>
        <w:tc>
          <w:tcPr>
            <w:tcW w:w="2121" w:type="dxa"/>
          </w:tcPr>
          <w:p w14:paraId="1218308F"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07150500 Дәнекерлеу ісі</w:t>
            </w:r>
          </w:p>
          <w:p w14:paraId="450BA581"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3W07150501 Электргазымен дәнекерлеуші</w:t>
            </w:r>
          </w:p>
        </w:tc>
        <w:tc>
          <w:tcPr>
            <w:tcW w:w="2268" w:type="dxa"/>
          </w:tcPr>
          <w:p w14:paraId="6AD9319C"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"МОЛ" ЖШС,</w:t>
            </w:r>
          </w:p>
          <w:p w14:paraId="29510F28"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ЖК «Измағанбетов»</w:t>
            </w:r>
          </w:p>
        </w:tc>
        <w:tc>
          <w:tcPr>
            <w:tcW w:w="2268" w:type="dxa"/>
          </w:tcPr>
          <w:p w14:paraId="25BF3126"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Кәсіпқор «Талап» 553 бұйрық, 173-174 қосымша</w:t>
            </w:r>
          </w:p>
        </w:tc>
        <w:tc>
          <w:tcPr>
            <w:tcW w:w="2480" w:type="dxa"/>
          </w:tcPr>
          <w:p w14:paraId="32CD3A73"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WSSS халықаралық білімді, түсінікті және нақты дағдыларды техникалық және кәсіптік көрсеткіштер бойынша тәжірибе көрсетеді</w:t>
            </w:r>
          </w:p>
        </w:tc>
      </w:tr>
      <w:tr w:rsidR="00557BD2" w:rsidRPr="002C06E6" w14:paraId="1619FBAC" w14:textId="77777777" w:rsidTr="0061332B">
        <w:tc>
          <w:tcPr>
            <w:tcW w:w="426" w:type="dxa"/>
          </w:tcPr>
          <w:p w14:paraId="16C3457D" w14:textId="77777777" w:rsidR="00557BD2" w:rsidRPr="002C06E6" w:rsidRDefault="00557BD2" w:rsidP="008F1680">
            <w:pPr>
              <w:pStyle w:val="a5"/>
              <w:numPr>
                <w:ilvl w:val="0"/>
                <w:numId w:val="6"/>
              </w:numPr>
              <w:spacing w:after="0" w:line="240" w:lineRule="auto"/>
              <w:contextualSpacing/>
              <w:jc w:val="both"/>
              <w:rPr>
                <w:rFonts w:ascii="Times New Roman" w:hAnsi="Times New Roman" w:cs="Times New Roman"/>
                <w:color w:val="000000" w:themeColor="text1"/>
                <w:sz w:val="24"/>
                <w:szCs w:val="24"/>
                <w:lang w:val="kk-KZ"/>
              </w:rPr>
            </w:pPr>
          </w:p>
        </w:tc>
        <w:tc>
          <w:tcPr>
            <w:tcW w:w="2121" w:type="dxa"/>
          </w:tcPr>
          <w:p w14:paraId="5C4D9D1B"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10130300 Тамақтандыруды ұйымдастыру</w:t>
            </w:r>
          </w:p>
          <w:p w14:paraId="289106B4"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3W10130302</w:t>
            </w:r>
          </w:p>
        </w:tc>
        <w:tc>
          <w:tcPr>
            <w:tcW w:w="2268" w:type="dxa"/>
          </w:tcPr>
          <w:p w14:paraId="5EBADE76"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ЖК «Ақсай», ЖК «Болатова»</w:t>
            </w:r>
          </w:p>
        </w:tc>
        <w:tc>
          <w:tcPr>
            <w:tcW w:w="2268" w:type="dxa"/>
          </w:tcPr>
          <w:p w14:paraId="41F5421D"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Кәсіпқор «Талап» 553 бұйрық, 413-414 қосымша</w:t>
            </w:r>
          </w:p>
        </w:tc>
        <w:tc>
          <w:tcPr>
            <w:tcW w:w="2480" w:type="dxa"/>
          </w:tcPr>
          <w:p w14:paraId="78F625ED"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«Тағам дайындау», «Әлеуметтік және дербес қызметтер»</w:t>
            </w:r>
          </w:p>
        </w:tc>
      </w:tr>
      <w:tr w:rsidR="00557BD2" w:rsidRPr="002C06E6" w14:paraId="134CE305" w14:textId="77777777" w:rsidTr="0061332B">
        <w:tc>
          <w:tcPr>
            <w:tcW w:w="426" w:type="dxa"/>
          </w:tcPr>
          <w:p w14:paraId="7DD8B1A6" w14:textId="77777777" w:rsidR="00557BD2" w:rsidRPr="002C06E6" w:rsidRDefault="00557BD2" w:rsidP="008F1680">
            <w:pPr>
              <w:pStyle w:val="a5"/>
              <w:numPr>
                <w:ilvl w:val="0"/>
                <w:numId w:val="6"/>
              </w:numPr>
              <w:spacing w:after="0" w:line="240" w:lineRule="auto"/>
              <w:contextualSpacing/>
              <w:jc w:val="both"/>
              <w:rPr>
                <w:rFonts w:ascii="Times New Roman" w:hAnsi="Times New Roman" w:cs="Times New Roman"/>
                <w:color w:val="000000" w:themeColor="text1"/>
                <w:sz w:val="24"/>
                <w:szCs w:val="24"/>
                <w:lang w:val="kk-KZ"/>
              </w:rPr>
            </w:pPr>
          </w:p>
        </w:tc>
        <w:tc>
          <w:tcPr>
            <w:tcW w:w="2121" w:type="dxa"/>
          </w:tcPr>
          <w:p w14:paraId="7D242809"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07320100 Ғимараттар мен құрылыстарды салу және пайдалану</w:t>
            </w:r>
          </w:p>
          <w:p w14:paraId="6F20CF7D"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3W07320105 Құрылыс-әрлеу </w:t>
            </w:r>
            <w:r w:rsidRPr="002C06E6">
              <w:rPr>
                <w:rFonts w:ascii="Times New Roman" w:hAnsi="Times New Roman" w:cs="Times New Roman"/>
                <w:color w:val="000000" w:themeColor="text1"/>
                <w:sz w:val="24"/>
                <w:szCs w:val="24"/>
                <w:lang w:val="kk-KZ"/>
              </w:rPr>
              <w:lastRenderedPageBreak/>
              <w:t>жұмыстарының шебері</w:t>
            </w:r>
          </w:p>
        </w:tc>
        <w:tc>
          <w:tcPr>
            <w:tcW w:w="2268" w:type="dxa"/>
          </w:tcPr>
          <w:p w14:paraId="58C4CFBE"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"МОЛ" ЖШС</w:t>
            </w:r>
          </w:p>
        </w:tc>
        <w:tc>
          <w:tcPr>
            <w:tcW w:w="2268" w:type="dxa"/>
          </w:tcPr>
          <w:p w14:paraId="11628411"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Кәсіпқор «Талап» 553 бұйрық, 345-346 қосымша</w:t>
            </w:r>
          </w:p>
        </w:tc>
        <w:tc>
          <w:tcPr>
            <w:tcW w:w="2480" w:type="dxa"/>
          </w:tcPr>
          <w:p w14:paraId="0B714410"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«Сырлау және әрлеу жұмыстары», «Қаптау жұмыстары»</w:t>
            </w:r>
          </w:p>
        </w:tc>
      </w:tr>
      <w:tr w:rsidR="00557BD2" w:rsidRPr="002C06E6" w14:paraId="2958BE41" w14:textId="77777777" w:rsidTr="0061332B">
        <w:tc>
          <w:tcPr>
            <w:tcW w:w="426" w:type="dxa"/>
          </w:tcPr>
          <w:p w14:paraId="07ADFC0E" w14:textId="77777777" w:rsidR="00557BD2" w:rsidRPr="002C06E6" w:rsidRDefault="00557BD2" w:rsidP="008F1680">
            <w:pPr>
              <w:pStyle w:val="a5"/>
              <w:numPr>
                <w:ilvl w:val="0"/>
                <w:numId w:val="6"/>
              </w:numPr>
              <w:spacing w:after="0" w:line="240" w:lineRule="auto"/>
              <w:contextualSpacing/>
              <w:jc w:val="both"/>
              <w:rPr>
                <w:rFonts w:ascii="Times New Roman" w:hAnsi="Times New Roman" w:cs="Times New Roman"/>
                <w:color w:val="000000" w:themeColor="text1"/>
                <w:sz w:val="24"/>
                <w:szCs w:val="24"/>
                <w:lang w:val="kk-KZ"/>
              </w:rPr>
            </w:pPr>
          </w:p>
        </w:tc>
        <w:tc>
          <w:tcPr>
            <w:tcW w:w="2121" w:type="dxa"/>
          </w:tcPr>
          <w:p w14:paraId="38AB5245"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06120100 Есептеу техникасы және ақпараттық желілер</w:t>
            </w:r>
          </w:p>
          <w:p w14:paraId="1F7FE8DA"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3W06120101 Компьютерлік аппараттық қамтамасыз ету операторы</w:t>
            </w:r>
          </w:p>
        </w:tc>
        <w:tc>
          <w:tcPr>
            <w:tcW w:w="2268" w:type="dxa"/>
          </w:tcPr>
          <w:p w14:paraId="0914A720"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ЖК «Мариям»</w:t>
            </w:r>
          </w:p>
        </w:tc>
        <w:tc>
          <w:tcPr>
            <w:tcW w:w="2268" w:type="dxa"/>
          </w:tcPr>
          <w:p w14:paraId="785C2561"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Кәсіпқор «Талап» 553 бұйрық, 109-110 қосымша</w:t>
            </w:r>
          </w:p>
        </w:tc>
        <w:tc>
          <w:tcPr>
            <w:tcW w:w="2480" w:type="dxa"/>
          </w:tcPr>
          <w:p w14:paraId="0212E145" w14:textId="77777777" w:rsidR="00557BD2" w:rsidRPr="002C06E6" w:rsidRDefault="00557B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WorldSkills стандарттар спецификасы, «Инженерлік графика CAD», «Мобильді робототехника»</w:t>
            </w:r>
          </w:p>
        </w:tc>
      </w:tr>
    </w:tbl>
    <w:p w14:paraId="37A66118" w14:textId="41FF6DBC" w:rsidR="000E7CA3" w:rsidRPr="002C06E6" w:rsidRDefault="000E7CA3" w:rsidP="00C85D22">
      <w:pPr>
        <w:shd w:val="clear" w:color="auto" w:fill="FFFFFF" w:themeFill="background1"/>
        <w:spacing w:after="0" w:line="240" w:lineRule="auto"/>
        <w:ind w:firstLine="709"/>
        <w:jc w:val="both"/>
        <w:rPr>
          <w:rFonts w:ascii="Times New Roman" w:hAnsi="Times New Roman" w:cs="Times New Roman"/>
          <w:b/>
          <w:bCs/>
          <w:color w:val="000000" w:themeColor="text1"/>
          <w:sz w:val="24"/>
          <w:szCs w:val="24"/>
          <w:lang w:val="kk-KZ"/>
        </w:rPr>
      </w:pPr>
    </w:p>
    <w:p w14:paraId="43567115" w14:textId="77777777" w:rsidR="000E7CA3" w:rsidRPr="002C06E6" w:rsidRDefault="000E7CA3" w:rsidP="00C85D22">
      <w:pPr>
        <w:shd w:val="clear" w:color="auto" w:fill="FFFFFF" w:themeFill="background1"/>
        <w:spacing w:after="0" w:line="240" w:lineRule="auto"/>
        <w:ind w:firstLine="709"/>
        <w:jc w:val="both"/>
        <w:rPr>
          <w:rFonts w:ascii="Times New Roman" w:hAnsi="Times New Roman" w:cs="Times New Roman"/>
          <w:b/>
          <w:bCs/>
          <w:color w:val="000000" w:themeColor="text1"/>
          <w:sz w:val="24"/>
          <w:szCs w:val="24"/>
          <w:lang w:val="kk-KZ"/>
        </w:rPr>
      </w:pPr>
    </w:p>
    <w:p w14:paraId="4184C41E" w14:textId="2F2D4A8A" w:rsidR="000E7CA3" w:rsidRPr="002C06E6" w:rsidRDefault="000E7CA3"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b/>
          <w:bCs/>
          <w:color w:val="000000" w:themeColor="text1"/>
          <w:sz w:val="24"/>
          <w:szCs w:val="24"/>
          <w:lang w:val="kk-KZ"/>
        </w:rPr>
        <w:t>2022-2023  оку  жылы</w:t>
      </w:r>
    </w:p>
    <w:tbl>
      <w:tblPr>
        <w:tblStyle w:val="a4"/>
        <w:tblW w:w="9563" w:type="dxa"/>
        <w:tblLayout w:type="fixed"/>
        <w:tblLook w:val="04A0" w:firstRow="1" w:lastRow="0" w:firstColumn="1" w:lastColumn="0" w:noHBand="0" w:noVBand="1"/>
      </w:tblPr>
      <w:tblGrid>
        <w:gridCol w:w="426"/>
        <w:gridCol w:w="2121"/>
        <w:gridCol w:w="2268"/>
        <w:gridCol w:w="2268"/>
        <w:gridCol w:w="2480"/>
      </w:tblGrid>
      <w:tr w:rsidR="000E7CA3" w:rsidRPr="002C06E6" w14:paraId="4242BDE2" w14:textId="77777777" w:rsidTr="00DE4547">
        <w:tc>
          <w:tcPr>
            <w:tcW w:w="426" w:type="dxa"/>
          </w:tcPr>
          <w:p w14:paraId="6735F287" w14:textId="77777777" w:rsidR="00F0579D" w:rsidRPr="002C06E6" w:rsidRDefault="00F0579D"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w:t>
            </w:r>
          </w:p>
        </w:tc>
        <w:tc>
          <w:tcPr>
            <w:tcW w:w="2121" w:type="dxa"/>
          </w:tcPr>
          <w:p w14:paraId="1BA61284" w14:textId="77777777" w:rsidR="00F0579D" w:rsidRPr="002C06E6" w:rsidRDefault="00F0579D"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Мамандықтар коды мен атауы</w:t>
            </w:r>
          </w:p>
        </w:tc>
        <w:tc>
          <w:tcPr>
            <w:tcW w:w="2268" w:type="dxa"/>
          </w:tcPr>
          <w:p w14:paraId="4D2113E4" w14:textId="361CC292" w:rsidR="00F0579D" w:rsidRPr="002C06E6" w:rsidRDefault="008777A5"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ББ ізірленуге қатысқан ж</w:t>
            </w:r>
            <w:r w:rsidR="00F0579D" w:rsidRPr="002C06E6">
              <w:rPr>
                <w:rFonts w:ascii="Times New Roman" w:hAnsi="Times New Roman" w:cs="Times New Roman"/>
                <w:b/>
                <w:bCs/>
                <w:color w:val="000000" w:themeColor="text1"/>
                <w:sz w:val="24"/>
                <w:szCs w:val="24"/>
                <w:lang w:val="kk-KZ"/>
              </w:rPr>
              <w:t>ұмыс берушілердің</w:t>
            </w:r>
            <w:r w:rsidRPr="002C06E6">
              <w:rPr>
                <w:rFonts w:ascii="Times New Roman" w:hAnsi="Times New Roman" w:cs="Times New Roman"/>
                <w:b/>
                <w:bCs/>
                <w:color w:val="000000" w:themeColor="text1"/>
                <w:sz w:val="24"/>
                <w:szCs w:val="24"/>
                <w:lang w:val="kk-KZ"/>
              </w:rPr>
              <w:t xml:space="preserve"> атауы</w:t>
            </w:r>
          </w:p>
        </w:tc>
        <w:tc>
          <w:tcPr>
            <w:tcW w:w="2268" w:type="dxa"/>
          </w:tcPr>
          <w:p w14:paraId="0904E5AD" w14:textId="79E34A00" w:rsidR="00F0579D" w:rsidRPr="002C06E6" w:rsidRDefault="00F0579D"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Кәсіптік</w:t>
            </w:r>
            <w:r w:rsidR="008777A5" w:rsidRPr="002C06E6">
              <w:rPr>
                <w:rFonts w:ascii="Times New Roman" w:hAnsi="Times New Roman" w:cs="Times New Roman"/>
                <w:b/>
                <w:bCs/>
                <w:color w:val="000000" w:themeColor="text1"/>
                <w:sz w:val="24"/>
                <w:szCs w:val="24"/>
                <w:lang w:val="kk-KZ"/>
              </w:rPr>
              <w:t xml:space="preserve"> </w:t>
            </w:r>
            <w:r w:rsidRPr="002C06E6">
              <w:rPr>
                <w:rFonts w:ascii="Times New Roman" w:hAnsi="Times New Roman" w:cs="Times New Roman"/>
                <w:b/>
                <w:bCs/>
                <w:color w:val="000000" w:themeColor="text1"/>
                <w:sz w:val="24"/>
                <w:szCs w:val="24"/>
                <w:lang w:val="kk-KZ"/>
              </w:rPr>
              <w:t>стандарттар</w:t>
            </w:r>
            <w:r w:rsidR="00324F0D" w:rsidRPr="002C06E6">
              <w:rPr>
                <w:rFonts w:ascii="Times New Roman" w:hAnsi="Times New Roman" w:cs="Times New Roman"/>
                <w:b/>
                <w:bCs/>
                <w:color w:val="000000" w:themeColor="text1"/>
                <w:sz w:val="24"/>
                <w:szCs w:val="24"/>
                <w:lang w:val="kk-KZ"/>
              </w:rPr>
              <w:t xml:space="preserve"> атауы</w:t>
            </w:r>
          </w:p>
        </w:tc>
        <w:tc>
          <w:tcPr>
            <w:tcW w:w="2480" w:type="dxa"/>
          </w:tcPr>
          <w:p w14:paraId="1BEBDB24" w14:textId="77777777" w:rsidR="00F0579D" w:rsidRPr="002C06E6" w:rsidRDefault="00F0579D"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WorldSkills кәсіптік стандарттары</w:t>
            </w:r>
          </w:p>
        </w:tc>
      </w:tr>
      <w:tr w:rsidR="000E7CA3" w:rsidRPr="002C06E6" w14:paraId="47667324" w14:textId="77777777" w:rsidTr="00DE4547">
        <w:tc>
          <w:tcPr>
            <w:tcW w:w="426" w:type="dxa"/>
          </w:tcPr>
          <w:p w14:paraId="157B5DB9" w14:textId="58A1AE55" w:rsidR="00F0579D" w:rsidRPr="002C06E6" w:rsidRDefault="00A12107"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w:t>
            </w:r>
          </w:p>
        </w:tc>
        <w:tc>
          <w:tcPr>
            <w:tcW w:w="2121" w:type="dxa"/>
          </w:tcPr>
          <w:p w14:paraId="382815CA" w14:textId="77777777" w:rsidR="00F0579D"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07161600 Ауыл шаруашылығын механикаландыру</w:t>
            </w:r>
          </w:p>
          <w:p w14:paraId="38C734C9" w14:textId="0904FF49" w:rsidR="00503646"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W07161603  Ауыл шаруашылығы өндірісінің тракторист-машинисі                                  </w:t>
            </w:r>
          </w:p>
        </w:tc>
        <w:tc>
          <w:tcPr>
            <w:tcW w:w="2268" w:type="dxa"/>
          </w:tcPr>
          <w:p w14:paraId="4D40CDCC" w14:textId="1B95025D" w:rsidR="00F0579D"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"МОЛ" ЖШС,  "Индер-гипс" ЖШС</w:t>
            </w:r>
          </w:p>
        </w:tc>
        <w:tc>
          <w:tcPr>
            <w:tcW w:w="2268" w:type="dxa"/>
          </w:tcPr>
          <w:p w14:paraId="4A23EF97" w14:textId="7477F94E" w:rsidR="00F0579D"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"Көлік құралдарына диагностика, техникалық қызмет көрсету және жөндеу"кәсіптік стандарты "Атамекен" Қазақстан Республикасы Ұлттық Кәсіпкерлер палатасы Басқарма Төрағасы орынбасарының 06.09.2018 ж. № 239 бұйрығы № 49 қосымша;   "Бағбандық қызмет" кәсіптік стандарты "Атамекен" Қазақстан Республикасы Ұлттық Кәсіпкерлер палатасы Басқарма Төрағасы орынбасарының 11.12.2015 ж.339 бұйрығы № 15 қосымша</w:t>
            </w:r>
          </w:p>
        </w:tc>
        <w:tc>
          <w:tcPr>
            <w:tcW w:w="2480" w:type="dxa"/>
          </w:tcPr>
          <w:p w14:paraId="5FAB3D95" w14:textId="352F79E9" w:rsidR="00F0579D" w:rsidRPr="002C06E6" w:rsidRDefault="00503646"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49. Жүк көліктеріне техникалық қызмет көрсету</w:t>
            </w:r>
          </w:p>
        </w:tc>
      </w:tr>
      <w:tr w:rsidR="000E7CA3" w:rsidRPr="002C06E6" w14:paraId="3D379294" w14:textId="77777777" w:rsidTr="00DE4547">
        <w:tc>
          <w:tcPr>
            <w:tcW w:w="426" w:type="dxa"/>
          </w:tcPr>
          <w:p w14:paraId="405C0924" w14:textId="185646FD" w:rsidR="00503646" w:rsidRPr="002C06E6" w:rsidRDefault="00A12107"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w:t>
            </w:r>
          </w:p>
        </w:tc>
        <w:tc>
          <w:tcPr>
            <w:tcW w:w="2121" w:type="dxa"/>
          </w:tcPr>
          <w:p w14:paraId="559C7AAF" w14:textId="3A6EBFF1" w:rsidR="00503646"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07150500  Дәнекерлеу ісі </w:t>
            </w:r>
            <w:r w:rsidRPr="002C06E6">
              <w:rPr>
                <w:rFonts w:ascii="Times New Roman" w:hAnsi="Times New Roman" w:cs="Times New Roman"/>
                <w:color w:val="000000" w:themeColor="text1"/>
                <w:sz w:val="24"/>
                <w:szCs w:val="24"/>
                <w:lang w:val="kk-KZ"/>
              </w:rPr>
              <w:lastRenderedPageBreak/>
              <w:t>(түрлері бойынша) 3W07150501  Электргазымен дәнекерлеуші</w:t>
            </w:r>
          </w:p>
        </w:tc>
        <w:tc>
          <w:tcPr>
            <w:tcW w:w="2268" w:type="dxa"/>
          </w:tcPr>
          <w:p w14:paraId="6F1B69E8" w14:textId="14F387B7" w:rsidR="00503646"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 xml:space="preserve">Контактілі дәнекерлеуді, </w:t>
            </w:r>
            <w:r w:rsidRPr="002C06E6">
              <w:rPr>
                <w:rFonts w:ascii="Times New Roman" w:hAnsi="Times New Roman" w:cs="Times New Roman"/>
                <w:color w:val="000000" w:themeColor="text1"/>
                <w:sz w:val="24"/>
                <w:szCs w:val="24"/>
                <w:lang w:val="kk-KZ"/>
              </w:rPr>
              <w:lastRenderedPageBreak/>
              <w:t>жіктің пайда болуы үшін қажетті доғаның белгілі бір ұзындығын тұтату және ұстап тұру операцияларын, тігіске қажетті  электродты манипуляциялау, электродты тігіс сызығы бойымен жылжыту,  плазмалық, лазерлік дәнекерлеу және кесу, дәнекерлеу жұмыстарын тоқтатуды өз бетінше орындай алатын мамандарды даярлау,</w:t>
            </w:r>
          </w:p>
        </w:tc>
        <w:tc>
          <w:tcPr>
            <w:tcW w:w="2268" w:type="dxa"/>
          </w:tcPr>
          <w:p w14:paraId="09BADD6C" w14:textId="2E2F12FD" w:rsidR="00503646"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 xml:space="preserve">"Қолмен электр доғалы </w:t>
            </w:r>
            <w:r w:rsidRPr="002C06E6">
              <w:rPr>
                <w:rFonts w:ascii="Times New Roman" w:hAnsi="Times New Roman" w:cs="Times New Roman"/>
                <w:color w:val="000000" w:themeColor="text1"/>
                <w:sz w:val="24"/>
                <w:szCs w:val="24"/>
                <w:lang w:val="kk-KZ"/>
              </w:rPr>
              <w:lastRenderedPageBreak/>
              <w:t>дәнекерлеу". "Атамекен" Қазақстан Республикасы Ұлттық Кәсіпкерлер палатасы Басқарма Төрағасы орынбасарының 30.12.2019 ж. № 269 бұйрығына № 15 қосымша</w:t>
            </w:r>
          </w:p>
        </w:tc>
        <w:tc>
          <w:tcPr>
            <w:tcW w:w="2480" w:type="dxa"/>
          </w:tcPr>
          <w:p w14:paraId="60CD40B0" w14:textId="2DA5EEAA" w:rsidR="00503646"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 xml:space="preserve">Дәнекерлеу технологиясы  </w:t>
            </w:r>
            <w:r w:rsidRPr="002C06E6">
              <w:rPr>
                <w:rFonts w:ascii="Times New Roman" w:hAnsi="Times New Roman" w:cs="Times New Roman"/>
                <w:color w:val="000000" w:themeColor="text1"/>
                <w:sz w:val="24"/>
                <w:szCs w:val="24"/>
                <w:lang w:val="kk-KZ"/>
              </w:rPr>
              <w:lastRenderedPageBreak/>
              <w:t>құзіреттілігі  10 Welding</w:t>
            </w:r>
          </w:p>
        </w:tc>
      </w:tr>
      <w:tr w:rsidR="000E7CA3" w:rsidRPr="002C06E6" w14:paraId="35670FCE" w14:textId="77777777" w:rsidTr="00DE4547">
        <w:tc>
          <w:tcPr>
            <w:tcW w:w="426" w:type="dxa"/>
          </w:tcPr>
          <w:p w14:paraId="17FF0E29" w14:textId="72BAED2D" w:rsidR="00503646" w:rsidRPr="002C06E6" w:rsidRDefault="00A12107"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3</w:t>
            </w:r>
          </w:p>
        </w:tc>
        <w:tc>
          <w:tcPr>
            <w:tcW w:w="2121" w:type="dxa"/>
          </w:tcPr>
          <w:p w14:paraId="2ECEFEEE" w14:textId="5C779BF5" w:rsidR="00503646" w:rsidRPr="002C06E6" w:rsidRDefault="00F00D3B"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10130300 Тамақтандыруды ұйымдастыру3W10130302Аспазшы</w:t>
            </w:r>
          </w:p>
        </w:tc>
        <w:tc>
          <w:tcPr>
            <w:tcW w:w="2268" w:type="dxa"/>
          </w:tcPr>
          <w:p w14:paraId="5616C79A" w14:textId="0514C869" w:rsidR="00503646" w:rsidRPr="002C06E6" w:rsidRDefault="00F00D3B"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ЖК "Ақсай"</w:t>
            </w:r>
          </w:p>
        </w:tc>
        <w:tc>
          <w:tcPr>
            <w:tcW w:w="2268" w:type="dxa"/>
          </w:tcPr>
          <w:p w14:paraId="42F4424D" w14:textId="3D9593D4" w:rsidR="00503646" w:rsidRPr="002C06E6" w:rsidRDefault="00F00D3B"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"Тамақтану индустриясы " Атамекен" Қазақстан Республикасы Ұлттық Кәсіпкерлер палатасы Басқарма Төрағасы орынбасарының 22.10.2018 ж. № 284 бұйрығына № 1 қосымша                                                                          "Тамақтандыруды ұйымдастыру" Атамекен" Қазақстан Республикасы Ұлттық Кәсіпкерлер палатасы Басқарма Төрағасы орынбасарының 22.10.2018 ж. № 284 бұйрығына № 2қосымша</w:t>
            </w:r>
          </w:p>
        </w:tc>
        <w:tc>
          <w:tcPr>
            <w:tcW w:w="2480" w:type="dxa"/>
          </w:tcPr>
          <w:p w14:paraId="2FA05845" w14:textId="7733BCFE" w:rsidR="00503646" w:rsidRPr="002C06E6" w:rsidRDefault="00F00D3B"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"Аспаздық ісі"құзыреттілігі  бойынша 34 Cooking</w:t>
            </w:r>
          </w:p>
        </w:tc>
      </w:tr>
      <w:tr w:rsidR="000E7CA3" w:rsidRPr="002C06E6" w14:paraId="44831329" w14:textId="77777777" w:rsidTr="00DE4547">
        <w:tc>
          <w:tcPr>
            <w:tcW w:w="426" w:type="dxa"/>
          </w:tcPr>
          <w:p w14:paraId="4DD62947" w14:textId="0D4B36D7" w:rsidR="00DE4547" w:rsidRPr="002C06E6" w:rsidRDefault="00A12107"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w:t>
            </w:r>
          </w:p>
        </w:tc>
        <w:tc>
          <w:tcPr>
            <w:tcW w:w="2121" w:type="dxa"/>
          </w:tcPr>
          <w:p w14:paraId="5449A956" w14:textId="77777777" w:rsidR="00DE4547"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07161600 Ауыл шаруашылығын механикаландыру</w:t>
            </w:r>
          </w:p>
          <w:p w14:paraId="2BFA61A9" w14:textId="28F21CB0" w:rsidR="00DE4547"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3W07161602  Ауыл </w:t>
            </w:r>
            <w:r w:rsidRPr="002C06E6">
              <w:rPr>
                <w:rFonts w:ascii="Times New Roman" w:hAnsi="Times New Roman" w:cs="Times New Roman"/>
                <w:color w:val="000000" w:themeColor="text1"/>
                <w:sz w:val="24"/>
                <w:szCs w:val="24"/>
                <w:lang w:val="kk-KZ"/>
              </w:rPr>
              <w:lastRenderedPageBreak/>
              <w:t>шаруашылығы техникасын жөндеу шебері</w:t>
            </w:r>
          </w:p>
        </w:tc>
        <w:tc>
          <w:tcPr>
            <w:tcW w:w="2268" w:type="dxa"/>
          </w:tcPr>
          <w:p w14:paraId="3F815434" w14:textId="6B435A9C" w:rsidR="00DE4547"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"МОЛ" ЖШС,  "Индер-гипс" ЖШС</w:t>
            </w:r>
          </w:p>
        </w:tc>
        <w:tc>
          <w:tcPr>
            <w:tcW w:w="2268" w:type="dxa"/>
          </w:tcPr>
          <w:p w14:paraId="5F88377D" w14:textId="11F8083D" w:rsidR="00DE4547"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"Көлік құралдарына диагностика, техникалық қызмет көрсету және </w:t>
            </w:r>
            <w:r w:rsidRPr="002C06E6">
              <w:rPr>
                <w:rFonts w:ascii="Times New Roman" w:hAnsi="Times New Roman" w:cs="Times New Roman"/>
                <w:color w:val="000000" w:themeColor="text1"/>
                <w:sz w:val="24"/>
                <w:szCs w:val="24"/>
                <w:lang w:val="kk-KZ"/>
              </w:rPr>
              <w:lastRenderedPageBreak/>
              <w:t>жөндеу"кәсіптік стандарты "Атамекен" Қазақстан Республикасы Ұлттық Кәсіпкерлер палатасы Басқарма Төрағасы орынбасарының 06.09.2018 ж. № 239 бұйрығы № 49 қосымша;   "Бағбандық қызмет" кәсіптік стандарты "Атамекен" Қазақстан Республикасы Ұлттық Кәсіпкерлер палатасы Басқарма Төрағасы орынбасарының 11.12.2015 ж.339 бұйрығы № 15 қосымша</w:t>
            </w:r>
          </w:p>
        </w:tc>
        <w:tc>
          <w:tcPr>
            <w:tcW w:w="2480" w:type="dxa"/>
          </w:tcPr>
          <w:p w14:paraId="07C5A622" w14:textId="7360BF7C" w:rsidR="00DE4547" w:rsidRPr="002C06E6" w:rsidRDefault="00DE454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49. Жүк көліктеріне техникалық қызмет көрсету</w:t>
            </w:r>
          </w:p>
        </w:tc>
      </w:tr>
      <w:tr w:rsidR="000E7CA3" w:rsidRPr="002C06E6" w14:paraId="60D06A17" w14:textId="77777777" w:rsidTr="00DE4547">
        <w:tc>
          <w:tcPr>
            <w:tcW w:w="426" w:type="dxa"/>
          </w:tcPr>
          <w:p w14:paraId="7382D732" w14:textId="39A4BAD2" w:rsidR="00DE4547" w:rsidRPr="002C06E6" w:rsidRDefault="00A12107"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5</w:t>
            </w:r>
          </w:p>
        </w:tc>
        <w:tc>
          <w:tcPr>
            <w:tcW w:w="2121" w:type="dxa"/>
          </w:tcPr>
          <w:p w14:paraId="68E73DD1" w14:textId="77777777" w:rsidR="00B128DB" w:rsidRPr="002C06E6" w:rsidRDefault="00B128DB"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07130100 Электр жабдықтары </w:t>
            </w:r>
          </w:p>
          <w:p w14:paraId="7D86880E" w14:textId="68D5D525" w:rsidR="00DE4547" w:rsidRPr="002C06E6" w:rsidRDefault="00B128DB"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(түрлері және салалары бойынша) 3W07130101 Электромонтер (түрлері және салалары бойынша)</w:t>
            </w:r>
          </w:p>
        </w:tc>
        <w:tc>
          <w:tcPr>
            <w:tcW w:w="2268" w:type="dxa"/>
          </w:tcPr>
          <w:p w14:paraId="2D1E7AB2" w14:textId="2104EC2A" w:rsidR="00DE4547"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"МОЛ" ЖШС Индер ауданы, Индербор кенті Махамбет 10а, "Индер-гипс" ЖШС</w:t>
            </w:r>
          </w:p>
        </w:tc>
        <w:tc>
          <w:tcPr>
            <w:tcW w:w="2268" w:type="dxa"/>
          </w:tcPr>
          <w:p w14:paraId="0555D104" w14:textId="7F7E0438" w:rsidR="00DE4547"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Электр жабдықтарына техникалық қызмет көрсету, монтаждау және реттеу  "Атамекен" Ұлттық Кәсіпкерлер палатасы № 132 бұйрығы  24.06.2020 ж.                                                                 Электр жабдықтарын пайдалану және жөндеу    "Атамекен" Ұлттық Кәсіпкерлер палатасы № №86  бұйрығы 02.05.2019 ж.</w:t>
            </w:r>
          </w:p>
        </w:tc>
        <w:tc>
          <w:tcPr>
            <w:tcW w:w="2480" w:type="dxa"/>
          </w:tcPr>
          <w:p w14:paraId="48402B78" w14:textId="1B242D99" w:rsidR="00DE4547"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Электромонтаждық жұмыстар құзіреттілігі   18 Electrical Installations</w:t>
            </w:r>
          </w:p>
        </w:tc>
      </w:tr>
      <w:tr w:rsidR="000E7CA3" w:rsidRPr="002C06E6" w14:paraId="2BC220C1" w14:textId="77777777" w:rsidTr="00DE4547">
        <w:tc>
          <w:tcPr>
            <w:tcW w:w="426" w:type="dxa"/>
          </w:tcPr>
          <w:p w14:paraId="31DBD82C" w14:textId="43D4A1F7" w:rsidR="000E7CA3" w:rsidRPr="002C06E6" w:rsidRDefault="00A12107"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w:t>
            </w:r>
          </w:p>
        </w:tc>
        <w:tc>
          <w:tcPr>
            <w:tcW w:w="2121" w:type="dxa"/>
          </w:tcPr>
          <w:p w14:paraId="5A00D4EB" w14:textId="69CEC09E"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07320100 Ғимараттар мен құрылыстарды салу және пайдалану3W07320105 Құрылыс-</w:t>
            </w:r>
            <w:r w:rsidRPr="002C06E6">
              <w:rPr>
                <w:rFonts w:ascii="Times New Roman" w:hAnsi="Times New Roman" w:cs="Times New Roman"/>
                <w:color w:val="000000" w:themeColor="text1"/>
                <w:sz w:val="24"/>
                <w:szCs w:val="24"/>
                <w:lang w:val="kk-KZ"/>
              </w:rPr>
              <w:lastRenderedPageBreak/>
              <w:t>әрлеу жұмыстарының шебері</w:t>
            </w:r>
          </w:p>
        </w:tc>
        <w:tc>
          <w:tcPr>
            <w:tcW w:w="2268" w:type="dxa"/>
          </w:tcPr>
          <w:p w14:paraId="6CF51967" w14:textId="3A113F37"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ЖШС«Пром СтройЦентрСервис»,ЖШС«МОЛ»,ЖШС «ИСИ Гипс Индер»,ШҚ«Алтық</w:t>
            </w:r>
            <w:r w:rsidRPr="002C06E6">
              <w:rPr>
                <w:rFonts w:ascii="Times New Roman" w:hAnsi="Times New Roman" w:cs="Times New Roman"/>
                <w:color w:val="000000" w:themeColor="text1"/>
                <w:sz w:val="24"/>
                <w:szCs w:val="24"/>
                <w:lang w:val="kk-KZ"/>
              </w:rPr>
              <w:lastRenderedPageBreak/>
              <w:t>ұлаш»,ЖШС «Актау Битум»</w:t>
            </w:r>
          </w:p>
        </w:tc>
        <w:tc>
          <w:tcPr>
            <w:tcW w:w="2268" w:type="dxa"/>
          </w:tcPr>
          <w:p w14:paraId="11DC830D" w14:textId="30F4FFD8"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 "Атамекен" Ұлттық Кәсіпкерлер палатасы №344 от 19.12.2018</w:t>
            </w:r>
          </w:p>
        </w:tc>
        <w:tc>
          <w:tcPr>
            <w:tcW w:w="2480" w:type="dxa"/>
          </w:tcPr>
          <w:p w14:paraId="539C3C4C" w14:textId="6B1E8A9E"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Құрғақ қоспалар және сылақтау  жұмыстары21 Plastering and Drywall Systems</w:t>
            </w:r>
          </w:p>
        </w:tc>
      </w:tr>
      <w:tr w:rsidR="000E7CA3" w:rsidRPr="002C06E6" w14:paraId="2560C001" w14:textId="77777777" w:rsidTr="00DE4547">
        <w:tc>
          <w:tcPr>
            <w:tcW w:w="426" w:type="dxa"/>
          </w:tcPr>
          <w:p w14:paraId="64FEBD97" w14:textId="77777777" w:rsidR="000E7CA3" w:rsidRPr="002C06E6" w:rsidRDefault="000E7CA3" w:rsidP="008F1680">
            <w:pPr>
              <w:pStyle w:val="a5"/>
              <w:numPr>
                <w:ilvl w:val="0"/>
                <w:numId w:val="6"/>
              </w:numPr>
              <w:spacing w:after="0" w:line="240" w:lineRule="auto"/>
              <w:contextualSpacing/>
              <w:jc w:val="both"/>
              <w:rPr>
                <w:rFonts w:ascii="Times New Roman" w:hAnsi="Times New Roman" w:cs="Times New Roman"/>
                <w:color w:val="000000" w:themeColor="text1"/>
                <w:sz w:val="24"/>
                <w:szCs w:val="24"/>
                <w:lang w:val="kk-KZ"/>
              </w:rPr>
            </w:pPr>
          </w:p>
        </w:tc>
        <w:tc>
          <w:tcPr>
            <w:tcW w:w="2121" w:type="dxa"/>
          </w:tcPr>
          <w:p w14:paraId="67784ECD" w14:textId="77777777"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06120100-Есептеу техникасы және ақпараттық желілер </w:t>
            </w:r>
          </w:p>
          <w:p w14:paraId="58A1D375" w14:textId="77777777"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(түрлері бойынша)</w:t>
            </w:r>
          </w:p>
          <w:p w14:paraId="1BBC2891" w14:textId="005559C2"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3W06120101-Компьютерлік аппараттық қамтамасыз ету операторы</w:t>
            </w:r>
          </w:p>
        </w:tc>
        <w:tc>
          <w:tcPr>
            <w:tcW w:w="2268" w:type="dxa"/>
          </w:tcPr>
          <w:p w14:paraId="1C6D0CEF" w14:textId="0B8D1082"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ЖШС "ИСИ Гипс Индер"</w:t>
            </w:r>
          </w:p>
        </w:tc>
        <w:tc>
          <w:tcPr>
            <w:tcW w:w="2268" w:type="dxa"/>
          </w:tcPr>
          <w:p w14:paraId="1E95E087" w14:textId="70FE5979"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"Атамекен" Қазақстан Республикасы Ұлттық кәсіпкерлер палатасы 17.07.17 № 171</w:t>
            </w:r>
          </w:p>
        </w:tc>
        <w:tc>
          <w:tcPr>
            <w:tcW w:w="2480" w:type="dxa"/>
          </w:tcPr>
          <w:p w14:paraId="76D35B41" w14:textId="77777777" w:rsidR="000E7CA3" w:rsidRPr="002C06E6" w:rsidRDefault="000E7CA3" w:rsidP="00C85D22">
            <w:pPr>
              <w:spacing w:after="0" w:line="240" w:lineRule="auto"/>
              <w:jc w:val="both"/>
              <w:rPr>
                <w:rFonts w:ascii="Times New Roman" w:hAnsi="Times New Roman" w:cs="Times New Roman"/>
                <w:color w:val="000000" w:themeColor="text1"/>
                <w:sz w:val="24"/>
                <w:szCs w:val="24"/>
                <w:lang w:val="kk-KZ"/>
              </w:rPr>
            </w:pPr>
          </w:p>
        </w:tc>
      </w:tr>
    </w:tbl>
    <w:p w14:paraId="4CFD1305" w14:textId="77777777" w:rsidR="008777A5" w:rsidRPr="002C06E6" w:rsidRDefault="008777A5" w:rsidP="00C85D22">
      <w:pPr>
        <w:pStyle w:val="3"/>
        <w:shd w:val="clear" w:color="auto" w:fill="FFFFFF"/>
        <w:spacing w:before="0" w:line="240" w:lineRule="auto"/>
        <w:ind w:firstLine="709"/>
        <w:jc w:val="both"/>
        <w:textAlignment w:val="baseline"/>
        <w:rPr>
          <w:rFonts w:ascii="Times New Roman" w:hAnsi="Times New Roman" w:cs="Times New Roman"/>
          <w:i/>
          <w:iCs/>
          <w:color w:val="000000" w:themeColor="text1"/>
          <w:sz w:val="24"/>
          <w:szCs w:val="24"/>
          <w:lang w:val="kk-KZ"/>
        </w:rPr>
      </w:pPr>
    </w:p>
    <w:p w14:paraId="0CFEEC5F" w14:textId="75334559" w:rsidR="008777A5" w:rsidRPr="002C06E6" w:rsidRDefault="008777A5" w:rsidP="00C85D22">
      <w:pPr>
        <w:pStyle w:val="3"/>
        <w:shd w:val="clear" w:color="auto" w:fill="FFFFFF"/>
        <w:spacing w:before="0" w:line="240" w:lineRule="auto"/>
        <w:ind w:firstLine="709"/>
        <w:jc w:val="both"/>
        <w:textAlignment w:val="baseline"/>
        <w:rPr>
          <w:rFonts w:ascii="Times New Roman" w:hAnsi="Times New Roman" w:cs="Times New Roman"/>
          <w:b w:val="0"/>
          <w:bCs w:val="0"/>
          <w:i/>
          <w:iCs/>
          <w:color w:val="000000" w:themeColor="text1"/>
          <w:sz w:val="24"/>
          <w:szCs w:val="24"/>
          <w:lang w:val="kk-KZ"/>
        </w:rPr>
      </w:pPr>
      <w:r w:rsidRPr="002C06E6">
        <w:rPr>
          <w:rFonts w:ascii="Times New Roman" w:hAnsi="Times New Roman" w:cs="Times New Roman"/>
          <w:b w:val="0"/>
          <w:bCs w:val="0"/>
          <w:i/>
          <w:iCs/>
          <w:color w:val="000000" w:themeColor="text1"/>
          <w:sz w:val="24"/>
          <w:szCs w:val="24"/>
          <w:lang w:val="kk-KZ"/>
        </w:rPr>
        <w:t>Талдау нәтижелері: Колледждің білім беру бағдарламалары жұмыс берушілердің қатысуымен МЖМБС, кәсіптік стандарттар, WorldSkills кәсіптік стандарттары талаптарының негізінде әзірлеген</w:t>
      </w:r>
    </w:p>
    <w:p w14:paraId="67E83176" w14:textId="0284563E" w:rsidR="00F0579D" w:rsidRPr="002C06E6" w:rsidRDefault="00F0579D" w:rsidP="00C85D22">
      <w:pPr>
        <w:pStyle w:val="3"/>
        <w:shd w:val="clear" w:color="auto" w:fill="FFFFFF"/>
        <w:spacing w:before="0" w:line="240" w:lineRule="auto"/>
        <w:jc w:val="both"/>
        <w:textAlignment w:val="baseline"/>
        <w:rPr>
          <w:rFonts w:ascii="Times New Roman" w:hAnsi="Times New Roman" w:cs="Times New Roman"/>
          <w:color w:val="000000" w:themeColor="text1"/>
          <w:sz w:val="24"/>
          <w:szCs w:val="24"/>
          <w:lang w:val="kk-KZ"/>
        </w:rPr>
      </w:pPr>
    </w:p>
    <w:p w14:paraId="51BE76C0" w14:textId="5B487861"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2022-2023 оқу жылында ЖОЖ Қазақстан Республикасы Оқу-ағарту министрінің 2022 жылғы 3 тамыздағы № 348 бұйрығымен бекітілген</w:t>
      </w:r>
      <w:r w:rsidR="002A20E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«Техникалық және кәсіптік білім берудің мемлекеттік  жалпыға міндетті стандартының»(бұдан әрі - №348 МЖМБС) </w:t>
      </w:r>
      <w:r w:rsidR="00D74DE3"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10-тармағына сәйкес </w:t>
      </w:r>
      <w:r w:rsidR="002A20E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1- қосымшасындағы</w:t>
      </w:r>
      <w:r w:rsidR="002A20E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ТжКБ оқу жоспарының моделі негізінде әзірленді.</w:t>
      </w:r>
    </w:p>
    <w:p w14:paraId="12DE7965" w14:textId="77777777" w:rsidR="00F0579D" w:rsidRPr="002C06E6" w:rsidRDefault="00F0579D"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 2021-2022 оқу жылынан бастап кредиттік-модульдік жүйесі (модульдік және кредиттік оқыту технологиясының бірлігіне негізделген оқу процесін ұйымдастыру моделі) бойынша оқу процесі жүргізіледі.</w:t>
      </w:r>
    </w:p>
    <w:p w14:paraId="7BE3E2C4" w14:textId="77777777" w:rsidR="00F0579D" w:rsidRPr="002C06E6" w:rsidRDefault="00F0579D"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Осыған байланысты, оқыту базалық және кәсіптік модульдері бойынша іске асырылады.</w:t>
      </w:r>
    </w:p>
    <w:p w14:paraId="707F798D" w14:textId="77777777"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bookmarkStart w:id="4" w:name="z1013"/>
    </w:p>
    <w:p w14:paraId="65671C44" w14:textId="77777777"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Колледждегі білім беру бағдарламаларын іске асыру кезінде мынадай базалық модульдер оқытылады:</w:t>
      </w:r>
      <w:bookmarkStart w:id="5" w:name="z1014"/>
      <w:bookmarkEnd w:id="4"/>
    </w:p>
    <w:p w14:paraId="3FB45B42" w14:textId="77777777"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1) дене қасиеттерін дамыту және жетілдіру;</w:t>
      </w:r>
    </w:p>
    <w:p w14:paraId="051DC4CD" w14:textId="77777777"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bookmarkStart w:id="6" w:name="z1015"/>
      <w:bookmarkEnd w:id="5"/>
      <w:r w:rsidRPr="002C06E6">
        <w:rPr>
          <w:rFonts w:ascii="Times New Roman" w:hAnsi="Times New Roman" w:cs="Times New Roman"/>
          <w:color w:val="000000" w:themeColor="text1"/>
          <w:sz w:val="24"/>
          <w:szCs w:val="24"/>
          <w:lang w:val="kk-KZ"/>
        </w:rPr>
        <w:t> </w:t>
      </w:r>
      <w:r w:rsidR="00BD2BAF" w:rsidRPr="002C06E6">
        <w:rPr>
          <w:rFonts w:ascii="Times New Roman" w:hAnsi="Times New Roman" w:cs="Times New Roman"/>
          <w:color w:val="000000" w:themeColor="text1"/>
          <w:sz w:val="24"/>
          <w:szCs w:val="24"/>
          <w:lang w:val="kk-KZ"/>
        </w:rPr>
        <w:t xml:space="preserve">2)ақпараттық </w:t>
      </w:r>
      <w:r w:rsidRPr="002C06E6">
        <w:rPr>
          <w:rFonts w:ascii="Times New Roman" w:hAnsi="Times New Roman" w:cs="Times New Roman"/>
          <w:color w:val="000000" w:themeColor="text1"/>
          <w:sz w:val="24"/>
          <w:szCs w:val="24"/>
          <w:lang w:val="kk-KZ"/>
        </w:rPr>
        <w:t>коммуникациялық</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және</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цифрлық</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технологияларды</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қолдану;</w:t>
      </w:r>
    </w:p>
    <w:p w14:paraId="6213AD6F" w14:textId="77777777"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bookmarkStart w:id="7" w:name="z1016"/>
      <w:bookmarkEnd w:id="6"/>
      <w:r w:rsidRPr="002C06E6">
        <w:rPr>
          <w:rFonts w:ascii="Times New Roman" w:hAnsi="Times New Roman" w:cs="Times New Roman"/>
          <w:color w:val="000000" w:themeColor="text1"/>
          <w:sz w:val="24"/>
          <w:szCs w:val="24"/>
          <w:lang w:val="kk-KZ"/>
        </w:rPr>
        <w:t> 3) экономиканың</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базалық</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білімін</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және</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кәсіпкерлік</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негіздерін</w:t>
      </w:r>
      <w:r w:rsidR="00C950B6"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қолдану;</w:t>
      </w:r>
    </w:p>
    <w:p w14:paraId="27F167AC" w14:textId="77777777"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bookmarkStart w:id="8" w:name="z1017"/>
      <w:bookmarkEnd w:id="7"/>
      <w:r w:rsidRPr="002C06E6">
        <w:rPr>
          <w:rFonts w:ascii="Times New Roman" w:hAnsi="Times New Roman" w:cs="Times New Roman"/>
          <w:color w:val="000000" w:themeColor="text1"/>
          <w:sz w:val="24"/>
          <w:szCs w:val="24"/>
          <w:lang w:val="kk-KZ"/>
        </w:rPr>
        <w:t>4) қоғам мен еңбек ұжымында әлеуметтену және бейімделу үшін әлеуметтік ғылымдар негіздерін қолдану.</w:t>
      </w:r>
    </w:p>
    <w:bookmarkEnd w:id="8"/>
    <w:p w14:paraId="7322FDFC" w14:textId="77777777"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«Қоғам мен еңбек ұжымында әлеуметтену және бейімделу үшін әлеуметтік ғылымдар негіздерін қолдану» модуліорта буын мамандарын даярлаудың білім беру бағдарламаларында көзделген.</w:t>
      </w:r>
    </w:p>
    <w:p w14:paraId="207697D9" w14:textId="77777777"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Кәсіптік модульдерэкологиялық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мазмұнына сәйкес барлық мамндықтар бойынша оқу бағдарламаларына енгізілді.</w:t>
      </w:r>
    </w:p>
    <w:p w14:paraId="731CB5B8" w14:textId="77777777" w:rsidR="007136B0" w:rsidRPr="002C06E6" w:rsidRDefault="007136B0" w:rsidP="00C85D22">
      <w:pPr>
        <w:shd w:val="clear" w:color="auto" w:fill="FFFFFF" w:themeFill="background1"/>
        <w:spacing w:after="0" w:line="240" w:lineRule="auto"/>
        <w:ind w:firstLine="709"/>
        <w:jc w:val="both"/>
        <w:rPr>
          <w:rFonts w:ascii="Times New Roman" w:hAnsi="Times New Roman" w:cs="Times New Roman"/>
          <w:i/>
          <w:iCs/>
          <w:color w:val="000000" w:themeColor="text1"/>
          <w:sz w:val="24"/>
          <w:szCs w:val="24"/>
          <w:lang w:val="kk-KZ"/>
        </w:rPr>
      </w:pPr>
      <w:r w:rsidRPr="002C06E6">
        <w:rPr>
          <w:rFonts w:ascii="Times New Roman" w:hAnsi="Times New Roman" w:cs="Times New Roman"/>
          <w:i/>
          <w:iCs/>
          <w:color w:val="000000" w:themeColor="text1"/>
          <w:sz w:val="24"/>
          <w:szCs w:val="24"/>
          <w:lang w:val="kk-KZ"/>
        </w:rPr>
        <w:t>Талдау нәтижелері: Колледждің 1-курстағы оқу жұмыс жоспарлары МЖМБС 1-қосымшасы  ТжКБ оқу жоспарының моделі негізінде  әзірленген.</w:t>
      </w:r>
    </w:p>
    <w:p w14:paraId="00AC1782" w14:textId="77777777" w:rsidR="00F0579D" w:rsidRPr="002C06E6" w:rsidRDefault="00F0579D" w:rsidP="00C85D22">
      <w:pPr>
        <w:shd w:val="clear" w:color="auto" w:fill="FFFFFF" w:themeFill="background1"/>
        <w:spacing w:after="0" w:line="240" w:lineRule="auto"/>
        <w:jc w:val="both"/>
        <w:rPr>
          <w:rFonts w:ascii="Times New Roman" w:hAnsi="Times New Roman" w:cs="Times New Roman"/>
          <w:b/>
          <w:bCs/>
          <w:i/>
          <w:iCs/>
          <w:color w:val="000000" w:themeColor="text1"/>
          <w:sz w:val="24"/>
          <w:szCs w:val="24"/>
          <w:lang w:val="kk-KZ"/>
        </w:rPr>
      </w:pPr>
    </w:p>
    <w:p w14:paraId="7E68CED1" w14:textId="77777777" w:rsidR="00F07042" w:rsidRPr="002C06E6" w:rsidRDefault="00F07042" w:rsidP="00C85D22">
      <w:pPr>
        <w:shd w:val="clear" w:color="auto" w:fill="FFFFFF" w:themeFill="background1"/>
        <w:tabs>
          <w:tab w:val="left" w:pos="1134"/>
        </w:tabs>
        <w:spacing w:after="0" w:line="240" w:lineRule="auto"/>
        <w:ind w:firstLine="709"/>
        <w:jc w:val="both"/>
        <w:rPr>
          <w:rFonts w:ascii="Times New Roman" w:hAnsi="Times New Roman" w:cs="Times New Roman"/>
          <w:color w:val="000000" w:themeColor="text1"/>
          <w:sz w:val="24"/>
          <w:szCs w:val="24"/>
          <w:lang w:val="kk-KZ"/>
        </w:rPr>
      </w:pPr>
      <w:bookmarkStart w:id="9" w:name="z122"/>
      <w:r w:rsidRPr="002C06E6">
        <w:rPr>
          <w:rFonts w:ascii="Times New Roman" w:hAnsi="Times New Roman" w:cs="Times New Roman"/>
          <w:color w:val="000000" w:themeColor="text1"/>
          <w:sz w:val="24"/>
          <w:szCs w:val="24"/>
          <w:lang w:val="kk-KZ"/>
        </w:rPr>
        <w:t>Мамандықтар бойынша білім беру бағдарламалары оқыту нәтижелеріне бағдарлана отырып №130 бұйрығына сәйкес әзірленген, ПЦК және ОӘК отырысында талқыланып, педагогикалық кеңесте қаралып, колледж директорымен бекітілген.</w:t>
      </w:r>
    </w:p>
    <w:p w14:paraId="798932C7" w14:textId="77777777" w:rsidR="00180A01" w:rsidRPr="002C06E6" w:rsidRDefault="00180A01"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2020-2021, 2021-2022 оқу жылдарында Жұмыс оқу бағдарламалары ҚР БҒМ  №384, № 553 бұйрықтарымен  бекітілген үлгілік оқу бағдарламаларына сәйкес әзірленген.</w:t>
      </w:r>
    </w:p>
    <w:p w14:paraId="292BF31F" w14:textId="72D4A2D3" w:rsidR="0066535B" w:rsidRPr="002C06E6" w:rsidRDefault="00180A01"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Ал, 2022-2023 оқу жылында </w:t>
      </w:r>
      <w:r w:rsidR="00171223" w:rsidRPr="002C06E6">
        <w:rPr>
          <w:rFonts w:ascii="Times New Roman" w:hAnsi="Times New Roman" w:cs="Times New Roman"/>
          <w:color w:val="000000" w:themeColor="text1"/>
          <w:sz w:val="24"/>
          <w:szCs w:val="24"/>
          <w:lang w:val="kk-KZ"/>
        </w:rPr>
        <w:t xml:space="preserve">Колледжде </w:t>
      </w:r>
      <w:r w:rsidR="002A20E6" w:rsidRPr="002C06E6">
        <w:rPr>
          <w:rFonts w:ascii="Times New Roman" w:hAnsi="Times New Roman" w:cs="Times New Roman"/>
          <w:color w:val="000000" w:themeColor="text1"/>
          <w:sz w:val="24"/>
          <w:szCs w:val="24"/>
          <w:lang w:val="kk-KZ"/>
        </w:rPr>
        <w:t>Жұмыс</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оқу</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бағдарламалары</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оқыту</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нәтижелеріне</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бағдарлана</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отырып, оқу</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жоспарының</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барлық</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пәндері</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және (немесе) модульдері</w:t>
      </w:r>
      <w:r w:rsidR="00171223" w:rsidRPr="002C06E6">
        <w:rPr>
          <w:rFonts w:ascii="Times New Roman" w:hAnsi="Times New Roman" w:cs="Times New Roman"/>
          <w:color w:val="000000" w:themeColor="text1"/>
          <w:sz w:val="24"/>
          <w:szCs w:val="24"/>
          <w:lang w:val="kk-KZ"/>
        </w:rPr>
        <w:t xml:space="preserve"> </w:t>
      </w:r>
      <w:r w:rsidR="002A20E6" w:rsidRPr="002C06E6">
        <w:rPr>
          <w:rFonts w:ascii="Times New Roman" w:hAnsi="Times New Roman" w:cs="Times New Roman"/>
          <w:color w:val="000000" w:themeColor="text1"/>
          <w:sz w:val="24"/>
          <w:szCs w:val="24"/>
          <w:lang w:val="kk-KZ"/>
        </w:rPr>
        <w:t>бойынша</w:t>
      </w:r>
      <w:r w:rsidR="00171223" w:rsidRPr="002C06E6">
        <w:rPr>
          <w:rFonts w:ascii="Times New Roman" w:hAnsi="Times New Roman" w:cs="Times New Roman"/>
          <w:color w:val="000000" w:themeColor="text1"/>
          <w:sz w:val="24"/>
          <w:szCs w:val="24"/>
          <w:lang w:val="kk-KZ"/>
        </w:rPr>
        <w:t xml:space="preserve"> </w:t>
      </w:r>
      <w:r w:rsidR="003A4A17" w:rsidRPr="002C06E6">
        <w:rPr>
          <w:rFonts w:ascii="Times New Roman" w:hAnsi="Times New Roman" w:cs="Times New Roman"/>
          <w:color w:val="000000" w:themeColor="text1"/>
          <w:sz w:val="24"/>
          <w:szCs w:val="24"/>
          <w:lang w:val="kk-KZ"/>
        </w:rPr>
        <w:t xml:space="preserve">жұмыс берушілердің қатысуымен </w:t>
      </w:r>
      <w:r w:rsidR="00E64A85" w:rsidRPr="002C06E6">
        <w:rPr>
          <w:rFonts w:ascii="Times New Roman" w:hAnsi="Times New Roman" w:cs="Times New Roman"/>
          <w:color w:val="000000" w:themeColor="text1"/>
          <w:sz w:val="24"/>
          <w:szCs w:val="24"/>
          <w:lang w:val="kk-KZ"/>
        </w:rPr>
        <w:t xml:space="preserve">МЖМБС, кәсіптік стандарты, мамандықтар бойынша кәсіптік стандарты, WorldSkills кәсіптік стандартына сүйене отырып, </w:t>
      </w:r>
      <w:r w:rsidRPr="002C06E6">
        <w:rPr>
          <w:rFonts w:ascii="Times New Roman" w:hAnsi="Times New Roman" w:cs="Times New Roman"/>
          <w:color w:val="000000" w:themeColor="text1"/>
          <w:sz w:val="24"/>
          <w:szCs w:val="24"/>
          <w:lang w:val="kk-KZ"/>
        </w:rPr>
        <w:t>әзірлен</w:t>
      </w:r>
      <w:r w:rsidR="002A20E6" w:rsidRPr="002C06E6">
        <w:rPr>
          <w:rFonts w:ascii="Times New Roman" w:hAnsi="Times New Roman" w:cs="Times New Roman"/>
          <w:color w:val="000000" w:themeColor="text1"/>
          <w:sz w:val="24"/>
          <w:szCs w:val="24"/>
          <w:lang w:val="kk-KZ"/>
        </w:rPr>
        <w:t>ді</w:t>
      </w:r>
      <w:r w:rsidR="0066535B" w:rsidRPr="002C06E6">
        <w:rPr>
          <w:rFonts w:ascii="Times New Roman" w:hAnsi="Times New Roman" w:cs="Times New Roman"/>
          <w:color w:val="000000" w:themeColor="text1"/>
          <w:sz w:val="24"/>
          <w:szCs w:val="24"/>
          <w:lang w:val="kk-KZ"/>
        </w:rPr>
        <w:t>.</w:t>
      </w:r>
    </w:p>
    <w:p w14:paraId="74717437" w14:textId="77777777" w:rsidR="0066535B" w:rsidRPr="002C06E6" w:rsidRDefault="0066535B" w:rsidP="00C85D22">
      <w:pPr>
        <w:spacing w:after="0" w:line="240" w:lineRule="auto"/>
        <w:ind w:firstLine="709"/>
        <w:jc w:val="center"/>
        <w:rPr>
          <w:rFonts w:ascii="Times New Roman" w:hAnsi="Times New Roman" w:cs="Times New Roman"/>
          <w:b/>
          <w:color w:val="000000" w:themeColor="text1"/>
          <w:sz w:val="24"/>
          <w:szCs w:val="24"/>
          <w:lang w:val="kk-KZ"/>
        </w:rPr>
      </w:pPr>
    </w:p>
    <w:p w14:paraId="56DBC425" w14:textId="2A9B7DFF" w:rsidR="00171223" w:rsidRPr="002C06E6" w:rsidRDefault="00F50C7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r w:rsidR="00171223" w:rsidRPr="002C06E6">
        <w:rPr>
          <w:rFonts w:ascii="Times New Roman" w:hAnsi="Times New Roman" w:cs="Times New Roman"/>
          <w:color w:val="000000" w:themeColor="text1"/>
          <w:sz w:val="24"/>
          <w:szCs w:val="24"/>
          <w:lang w:val="kk-KZ"/>
        </w:rPr>
        <w:t xml:space="preserve">Жалпы білім беретін пәндер циклінің немесе модулінің </w:t>
      </w:r>
      <w:r w:rsidR="00180A01" w:rsidRPr="002C06E6">
        <w:rPr>
          <w:rFonts w:ascii="Times New Roman" w:hAnsi="Times New Roman" w:cs="Times New Roman"/>
          <w:color w:val="000000" w:themeColor="text1"/>
          <w:sz w:val="24"/>
          <w:szCs w:val="24"/>
          <w:lang w:val="kk-KZ"/>
        </w:rPr>
        <w:t xml:space="preserve">Жұмыс оқу бағдарламалары ҚР Оқу-ағарту минстрлігімен беітілген </w:t>
      </w:r>
      <w:r w:rsidR="00171223" w:rsidRPr="002C06E6">
        <w:rPr>
          <w:rFonts w:ascii="Times New Roman" w:hAnsi="Times New Roman" w:cs="Times New Roman"/>
          <w:color w:val="000000" w:themeColor="text1"/>
          <w:sz w:val="24"/>
          <w:szCs w:val="24"/>
          <w:lang w:val="kk-KZ"/>
        </w:rPr>
        <w:t>үлгілік оқу бағдарламаларын</w:t>
      </w:r>
      <w:r w:rsidR="00180A01" w:rsidRPr="002C06E6">
        <w:rPr>
          <w:rFonts w:ascii="Times New Roman" w:hAnsi="Times New Roman" w:cs="Times New Roman"/>
          <w:color w:val="000000" w:themeColor="text1"/>
          <w:sz w:val="24"/>
          <w:szCs w:val="24"/>
          <w:lang w:val="kk-KZ"/>
        </w:rPr>
        <w:t xml:space="preserve">а </w:t>
      </w:r>
      <w:r w:rsidR="00171223" w:rsidRPr="002C06E6">
        <w:rPr>
          <w:rFonts w:ascii="Times New Roman" w:hAnsi="Times New Roman" w:cs="Times New Roman"/>
          <w:color w:val="000000" w:themeColor="text1"/>
          <w:sz w:val="24"/>
          <w:szCs w:val="24"/>
          <w:lang w:val="kk-KZ"/>
        </w:rPr>
        <w:t xml:space="preserve"> </w:t>
      </w:r>
      <w:r w:rsidR="00180A01" w:rsidRPr="002C06E6">
        <w:rPr>
          <w:rFonts w:ascii="Times New Roman" w:hAnsi="Times New Roman" w:cs="Times New Roman"/>
          <w:color w:val="000000" w:themeColor="text1"/>
          <w:sz w:val="24"/>
          <w:szCs w:val="24"/>
          <w:lang w:val="kk-KZ"/>
        </w:rPr>
        <w:t xml:space="preserve"> </w:t>
      </w:r>
      <w:r w:rsidR="00171223" w:rsidRPr="002C06E6">
        <w:rPr>
          <w:rFonts w:ascii="Times New Roman" w:hAnsi="Times New Roman" w:cs="Times New Roman"/>
          <w:color w:val="000000" w:themeColor="text1"/>
          <w:sz w:val="24"/>
          <w:szCs w:val="24"/>
          <w:lang w:val="kk-KZ"/>
        </w:rPr>
        <w:t xml:space="preserve">сәйкес </w:t>
      </w:r>
      <w:r w:rsidR="00180A01" w:rsidRPr="002C06E6">
        <w:rPr>
          <w:rFonts w:ascii="Times New Roman" w:hAnsi="Times New Roman" w:cs="Times New Roman"/>
          <w:color w:val="000000" w:themeColor="text1"/>
          <w:sz w:val="24"/>
          <w:szCs w:val="24"/>
          <w:lang w:val="kk-KZ"/>
        </w:rPr>
        <w:t xml:space="preserve"> </w:t>
      </w:r>
      <w:r w:rsidR="00171223" w:rsidRPr="002C06E6">
        <w:rPr>
          <w:rFonts w:ascii="Times New Roman" w:hAnsi="Times New Roman" w:cs="Times New Roman"/>
          <w:color w:val="000000" w:themeColor="text1"/>
          <w:sz w:val="24"/>
          <w:szCs w:val="24"/>
          <w:lang w:val="kk-KZ"/>
        </w:rPr>
        <w:t xml:space="preserve"> әзірлейді және бекітеді </w:t>
      </w:r>
      <w:r w:rsidR="00180A01" w:rsidRPr="002C06E6">
        <w:rPr>
          <w:rFonts w:ascii="Times New Roman" w:hAnsi="Times New Roman" w:cs="Times New Roman"/>
          <w:color w:val="000000" w:themeColor="text1"/>
          <w:sz w:val="24"/>
          <w:szCs w:val="24"/>
          <w:lang w:val="kk-KZ"/>
        </w:rPr>
        <w:t>.</w:t>
      </w:r>
    </w:p>
    <w:p w14:paraId="4800A50B" w14:textId="77777777" w:rsidR="00F50C7C" w:rsidRPr="002C06E6" w:rsidRDefault="00F50C7C"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Мамандықтар бойынша оқыту нәтижелеріне бағдарлана отырып,оқу жұмыс бағдарламалары  №130 бұйрығына сәйкес әзірлейді, ПЦК және ОӘК отырысында талқыланып, колледж директорымен бекітіледі.</w:t>
      </w:r>
    </w:p>
    <w:p w14:paraId="10CD3DEC" w14:textId="77777777" w:rsidR="007136B0" w:rsidRPr="002C06E6" w:rsidRDefault="007136B0" w:rsidP="00C85D22">
      <w:pPr>
        <w:spacing w:after="0" w:line="240" w:lineRule="auto"/>
        <w:ind w:firstLine="709"/>
        <w:jc w:val="both"/>
        <w:rPr>
          <w:rFonts w:ascii="Times New Roman" w:hAnsi="Times New Roman" w:cs="Times New Roman"/>
          <w:i/>
          <w:iCs/>
          <w:color w:val="000000" w:themeColor="text1"/>
          <w:sz w:val="24"/>
          <w:szCs w:val="24"/>
          <w:lang w:val="kk-KZ"/>
        </w:rPr>
      </w:pPr>
      <w:r w:rsidRPr="002C06E6">
        <w:rPr>
          <w:rFonts w:ascii="Times New Roman" w:hAnsi="Times New Roman" w:cs="Times New Roman"/>
          <w:i/>
          <w:iCs/>
          <w:color w:val="000000" w:themeColor="text1"/>
          <w:sz w:val="24"/>
          <w:szCs w:val="24"/>
          <w:lang w:val="kk-KZ"/>
        </w:rPr>
        <w:t>Талдау нәтижелері: Колледжде оқыту нәтижелеріне бағдарлана отырып, оқу жоспарының барлық пәндері және (немесе) модульдері бойынша жұмыс оқу бағдарламалары әзірленген және колледж директорымен бекітілген.</w:t>
      </w:r>
    </w:p>
    <w:p w14:paraId="5BC87C86" w14:textId="77777777" w:rsidR="00F50C7C" w:rsidRPr="002C06E6" w:rsidRDefault="00F50C7C" w:rsidP="00C85D22">
      <w:pPr>
        <w:spacing w:after="0" w:line="240" w:lineRule="auto"/>
        <w:ind w:firstLine="709"/>
        <w:jc w:val="both"/>
        <w:rPr>
          <w:rFonts w:ascii="Times New Roman" w:hAnsi="Times New Roman" w:cs="Times New Roman"/>
          <w:color w:val="000000" w:themeColor="text1"/>
          <w:sz w:val="24"/>
          <w:szCs w:val="24"/>
          <w:lang w:val="kk-KZ"/>
        </w:rPr>
      </w:pPr>
    </w:p>
    <w:bookmarkEnd w:id="9"/>
    <w:p w14:paraId="355DFF3D" w14:textId="101A07FB" w:rsidR="00F0579D" w:rsidRPr="002C06E6" w:rsidRDefault="00D74DE3" w:rsidP="00C85D22">
      <w:pPr>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Б</w:t>
      </w:r>
      <w:r w:rsidR="00F0579D" w:rsidRPr="002C06E6">
        <w:rPr>
          <w:rFonts w:ascii="Times New Roman" w:hAnsi="Times New Roman" w:cs="Times New Roman"/>
          <w:color w:val="000000" w:themeColor="text1"/>
          <w:sz w:val="24"/>
          <w:szCs w:val="24"/>
          <w:lang w:val="kk-KZ"/>
        </w:rPr>
        <w:t>ілім алушылардың психофизикалық даму ерекшеліктері мен жеке мүмкіндіктерін ескере отырып, ерекше білім беру қажеттілігі бар адамдар үшін жеке оқу жоспарын және арнайы оқу бағдарламасын (бар болған жағдайда) іске асыру; - колледжде іске асырылмаған.</w:t>
      </w:r>
    </w:p>
    <w:p w14:paraId="7215A9D7" w14:textId="77777777" w:rsidR="00E64A85" w:rsidRPr="002C06E6" w:rsidRDefault="00E64A85" w:rsidP="00C85D22">
      <w:pPr>
        <w:spacing w:after="0" w:line="240" w:lineRule="auto"/>
        <w:ind w:firstLine="708"/>
        <w:jc w:val="both"/>
        <w:rPr>
          <w:rFonts w:ascii="Times New Roman" w:hAnsi="Times New Roman" w:cs="Times New Roman"/>
          <w:color w:val="000000" w:themeColor="text1"/>
          <w:sz w:val="24"/>
          <w:szCs w:val="24"/>
          <w:lang w:val="kk-KZ"/>
        </w:rPr>
      </w:pPr>
    </w:p>
    <w:p w14:paraId="5421C4F9" w14:textId="040BDC4A" w:rsidR="00F0579D" w:rsidRPr="002C06E6" w:rsidRDefault="00D74DE3" w:rsidP="00C85D22">
      <w:pPr>
        <w:spacing w:after="0" w:line="240" w:lineRule="auto"/>
        <w:ind w:firstLine="708"/>
        <w:jc w:val="both"/>
        <w:rPr>
          <w:rFonts w:ascii="Times New Roman" w:hAnsi="Times New Roman" w:cs="Times New Roman"/>
          <w:color w:val="000000" w:themeColor="text1"/>
          <w:sz w:val="24"/>
          <w:szCs w:val="24"/>
          <w:lang w:val="kk-KZ"/>
        </w:rPr>
      </w:pPr>
      <w:bookmarkStart w:id="10" w:name="z124"/>
      <w:r w:rsidRPr="002C06E6">
        <w:rPr>
          <w:rFonts w:ascii="Times New Roman" w:hAnsi="Times New Roman" w:cs="Times New Roman"/>
          <w:color w:val="000000" w:themeColor="text1"/>
          <w:sz w:val="24"/>
          <w:szCs w:val="24"/>
          <w:lang w:val="kk-KZ"/>
        </w:rPr>
        <w:t>Ж</w:t>
      </w:r>
      <w:r w:rsidR="00F0579D" w:rsidRPr="002C06E6">
        <w:rPr>
          <w:rFonts w:ascii="Times New Roman" w:hAnsi="Times New Roman" w:cs="Times New Roman"/>
          <w:color w:val="000000" w:themeColor="text1"/>
          <w:sz w:val="24"/>
          <w:szCs w:val="24"/>
          <w:lang w:val="kk-KZ"/>
        </w:rPr>
        <w:t>аратылыстану-математикалық бағыттары бойынша мамандық бейінін ескере отырып, міндетті жалпы білім беретін пәндердің, сондай-ақ тереңдетілген және стандартты оқыту деңгейлеріндегі пәндердің тізбесі мен көлемінің</w:t>
      </w:r>
      <w:r w:rsidR="00395162" w:rsidRPr="002C06E6">
        <w:rPr>
          <w:rFonts w:ascii="Times New Roman" w:hAnsi="Times New Roman" w:cs="Times New Roman"/>
          <w:color w:val="000000" w:themeColor="text1"/>
          <w:sz w:val="24"/>
          <w:szCs w:val="24"/>
          <w:lang w:val="kk-KZ"/>
        </w:rPr>
        <w:t xml:space="preserve"> сәйкестігі м</w:t>
      </w:r>
      <w:r w:rsidR="00F0579D" w:rsidRPr="002C06E6">
        <w:rPr>
          <w:rFonts w:ascii="Times New Roman" w:hAnsi="Times New Roman" w:cs="Times New Roman"/>
          <w:color w:val="000000" w:themeColor="text1"/>
          <w:sz w:val="24"/>
          <w:szCs w:val="24"/>
          <w:lang w:val="kk-KZ"/>
        </w:rPr>
        <w:t>амандық бейініне байланысты ЖОЖ-да міндетті жалпы білім беретін пәндердің оқытудың тереңдетілген және стандарттық деңгейлерінің екі пәні қарастырылған.</w:t>
      </w:r>
    </w:p>
    <w:p w14:paraId="2E8E5887" w14:textId="77777777" w:rsidR="00F0579D" w:rsidRPr="002C06E6" w:rsidRDefault="00F0579D" w:rsidP="00C85D22">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bookmarkStart w:id="11" w:name="z1000"/>
      <w:r w:rsidRPr="002C06E6">
        <w:rPr>
          <w:rFonts w:ascii="Times New Roman" w:hAnsi="Times New Roman" w:cs="Times New Roman"/>
          <w:color w:val="000000" w:themeColor="text1"/>
          <w:sz w:val="24"/>
          <w:szCs w:val="24"/>
          <w:lang w:val="kk-KZ"/>
        </w:rPr>
        <w:t>      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p w14:paraId="25E7053E" w14:textId="68DB7FF5" w:rsidR="00F0579D" w:rsidRPr="002C06E6" w:rsidRDefault="00F0579D" w:rsidP="00C85D22">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bookmarkStart w:id="12" w:name="z1001"/>
      <w:bookmarkEnd w:id="11"/>
      <w:r w:rsidRPr="002C06E6">
        <w:rPr>
          <w:rFonts w:ascii="Times New Roman" w:hAnsi="Times New Roman" w:cs="Times New Roman"/>
          <w:color w:val="000000" w:themeColor="text1"/>
          <w:sz w:val="24"/>
          <w:szCs w:val="24"/>
          <w:lang w:val="kk-KZ"/>
        </w:rPr>
        <w:t xml:space="preserve">      </w:t>
      </w:r>
    </w:p>
    <w:bookmarkEnd w:id="12"/>
    <w:p w14:paraId="2AC0D8F7" w14:textId="0DCD850A" w:rsidR="00F0579D" w:rsidRPr="002C06E6" w:rsidRDefault="00F0579D" w:rsidP="00C85D22">
      <w:pPr>
        <w:spacing w:after="0" w:line="240" w:lineRule="auto"/>
        <w:jc w:val="both"/>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Колледждегі таңдау пәндер бойынша мәлімет</w:t>
      </w:r>
    </w:p>
    <w:tbl>
      <w:tblPr>
        <w:tblStyle w:val="a4"/>
        <w:tblW w:w="10201" w:type="dxa"/>
        <w:tblLook w:val="04A0" w:firstRow="1" w:lastRow="0" w:firstColumn="1" w:lastColumn="0" w:noHBand="0" w:noVBand="1"/>
      </w:tblPr>
      <w:tblGrid>
        <w:gridCol w:w="458"/>
        <w:gridCol w:w="4215"/>
        <w:gridCol w:w="2835"/>
        <w:gridCol w:w="2693"/>
      </w:tblGrid>
      <w:tr w:rsidR="008673EE" w:rsidRPr="002C06E6" w14:paraId="6C9631D9" w14:textId="77777777" w:rsidTr="008673EE">
        <w:trPr>
          <w:trHeight w:val="293"/>
        </w:trPr>
        <w:tc>
          <w:tcPr>
            <w:tcW w:w="458" w:type="dxa"/>
            <w:vMerge w:val="restart"/>
          </w:tcPr>
          <w:p w14:paraId="43505379" w14:textId="77777777" w:rsidR="008673EE" w:rsidRPr="002C06E6" w:rsidRDefault="008673EE" w:rsidP="00C85D22">
            <w:pPr>
              <w:spacing w:after="0" w:line="240" w:lineRule="auto"/>
              <w:jc w:val="both"/>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w:t>
            </w:r>
          </w:p>
        </w:tc>
        <w:tc>
          <w:tcPr>
            <w:tcW w:w="4215" w:type="dxa"/>
            <w:vMerge w:val="restart"/>
          </w:tcPr>
          <w:p w14:paraId="7B9F1754" w14:textId="77777777" w:rsidR="008673EE" w:rsidRPr="002C06E6" w:rsidRDefault="008673EE" w:rsidP="00C85D22">
            <w:pPr>
              <w:spacing w:after="0" w:line="240" w:lineRule="auto"/>
              <w:jc w:val="both"/>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Мамандық атауы, коды</w:t>
            </w:r>
          </w:p>
        </w:tc>
        <w:tc>
          <w:tcPr>
            <w:tcW w:w="5528" w:type="dxa"/>
            <w:gridSpan w:val="2"/>
          </w:tcPr>
          <w:p w14:paraId="7C9D2A11" w14:textId="0034DD17" w:rsidR="008673EE" w:rsidRPr="002C06E6" w:rsidRDefault="008673EE"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Таңдау пәндер</w:t>
            </w:r>
          </w:p>
        </w:tc>
      </w:tr>
      <w:tr w:rsidR="008673EE" w:rsidRPr="002C06E6" w14:paraId="07840398" w14:textId="77777777" w:rsidTr="008673EE">
        <w:trPr>
          <w:trHeight w:val="621"/>
        </w:trPr>
        <w:tc>
          <w:tcPr>
            <w:tcW w:w="458" w:type="dxa"/>
            <w:vMerge/>
          </w:tcPr>
          <w:p w14:paraId="59033A6E" w14:textId="77777777" w:rsidR="008673EE" w:rsidRPr="002C06E6" w:rsidRDefault="008673EE" w:rsidP="00C85D22">
            <w:pPr>
              <w:spacing w:after="0" w:line="240" w:lineRule="auto"/>
              <w:jc w:val="both"/>
              <w:rPr>
                <w:rFonts w:ascii="Times New Roman" w:hAnsi="Times New Roman" w:cs="Times New Roman"/>
                <w:b/>
                <w:bCs/>
                <w:color w:val="000000" w:themeColor="text1"/>
                <w:sz w:val="24"/>
                <w:szCs w:val="24"/>
                <w:lang w:val="kk-KZ"/>
              </w:rPr>
            </w:pPr>
          </w:p>
        </w:tc>
        <w:tc>
          <w:tcPr>
            <w:tcW w:w="4215" w:type="dxa"/>
            <w:vMerge/>
          </w:tcPr>
          <w:p w14:paraId="6BE57DAD" w14:textId="77777777" w:rsidR="008673EE" w:rsidRPr="002C06E6" w:rsidRDefault="008673EE" w:rsidP="00C85D22">
            <w:pPr>
              <w:spacing w:after="0" w:line="240" w:lineRule="auto"/>
              <w:jc w:val="both"/>
              <w:rPr>
                <w:rFonts w:ascii="Times New Roman" w:hAnsi="Times New Roman" w:cs="Times New Roman"/>
                <w:b/>
                <w:bCs/>
                <w:color w:val="000000" w:themeColor="text1"/>
                <w:sz w:val="24"/>
                <w:szCs w:val="24"/>
                <w:lang w:val="kk-KZ"/>
              </w:rPr>
            </w:pPr>
          </w:p>
        </w:tc>
        <w:tc>
          <w:tcPr>
            <w:tcW w:w="5528" w:type="dxa"/>
            <w:gridSpan w:val="2"/>
          </w:tcPr>
          <w:p w14:paraId="25D92E0E" w14:textId="77777777" w:rsidR="008673EE" w:rsidRPr="002C06E6" w:rsidRDefault="008673EE" w:rsidP="00C85D22">
            <w:pPr>
              <w:spacing w:after="0" w:line="240" w:lineRule="auto"/>
              <w:jc w:val="center"/>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жаратылыстану-математикалық бағыты</w:t>
            </w:r>
          </w:p>
        </w:tc>
      </w:tr>
      <w:tr w:rsidR="008673EE" w:rsidRPr="002C06E6" w14:paraId="11C9EC1F" w14:textId="77777777" w:rsidTr="008673EE">
        <w:trPr>
          <w:trHeight w:val="736"/>
        </w:trPr>
        <w:tc>
          <w:tcPr>
            <w:tcW w:w="458" w:type="dxa"/>
            <w:vMerge/>
          </w:tcPr>
          <w:p w14:paraId="6E8A8AE0" w14:textId="77777777" w:rsidR="008673EE" w:rsidRPr="002C06E6" w:rsidRDefault="008673EE" w:rsidP="00C85D22">
            <w:pPr>
              <w:spacing w:after="0" w:line="240" w:lineRule="auto"/>
              <w:jc w:val="both"/>
              <w:rPr>
                <w:rFonts w:ascii="Times New Roman" w:hAnsi="Times New Roman" w:cs="Times New Roman"/>
                <w:color w:val="000000" w:themeColor="text1"/>
                <w:sz w:val="24"/>
                <w:szCs w:val="24"/>
                <w:lang w:val="kk-KZ"/>
              </w:rPr>
            </w:pPr>
          </w:p>
        </w:tc>
        <w:tc>
          <w:tcPr>
            <w:tcW w:w="4215" w:type="dxa"/>
            <w:vMerge/>
          </w:tcPr>
          <w:p w14:paraId="53FE971B" w14:textId="77777777" w:rsidR="008673EE" w:rsidRPr="002C06E6" w:rsidRDefault="008673EE" w:rsidP="00C85D22">
            <w:pPr>
              <w:spacing w:after="0" w:line="240" w:lineRule="auto"/>
              <w:jc w:val="both"/>
              <w:rPr>
                <w:rFonts w:ascii="Times New Roman" w:hAnsi="Times New Roman" w:cs="Times New Roman"/>
                <w:color w:val="000000" w:themeColor="text1"/>
                <w:sz w:val="24"/>
                <w:szCs w:val="24"/>
                <w:lang w:val="kk-KZ"/>
              </w:rPr>
            </w:pPr>
          </w:p>
        </w:tc>
        <w:tc>
          <w:tcPr>
            <w:tcW w:w="2835" w:type="dxa"/>
          </w:tcPr>
          <w:p w14:paraId="726DBA54" w14:textId="77777777" w:rsidR="008673EE" w:rsidRPr="002C06E6" w:rsidRDefault="008673EE"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b/>
                <w:bCs/>
                <w:color w:val="000000" w:themeColor="text1"/>
                <w:sz w:val="24"/>
                <w:szCs w:val="24"/>
                <w:lang w:val="kk-KZ"/>
              </w:rPr>
              <w:t>Терең-детілген деңг.</w:t>
            </w:r>
          </w:p>
        </w:tc>
        <w:tc>
          <w:tcPr>
            <w:tcW w:w="2693" w:type="dxa"/>
          </w:tcPr>
          <w:p w14:paraId="76921682" w14:textId="77777777" w:rsidR="008673EE" w:rsidRPr="002C06E6" w:rsidRDefault="008673EE"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b/>
                <w:bCs/>
                <w:color w:val="000000" w:themeColor="text1"/>
                <w:sz w:val="24"/>
                <w:szCs w:val="24"/>
                <w:lang w:val="kk-KZ"/>
              </w:rPr>
              <w:t>Стандарт-тық деңгей</w:t>
            </w:r>
          </w:p>
        </w:tc>
      </w:tr>
      <w:tr w:rsidR="00B52E73" w:rsidRPr="002C06E6" w14:paraId="3D7EAC04" w14:textId="77777777" w:rsidTr="008673EE">
        <w:trPr>
          <w:trHeight w:val="293"/>
        </w:trPr>
        <w:tc>
          <w:tcPr>
            <w:tcW w:w="458" w:type="dxa"/>
          </w:tcPr>
          <w:p w14:paraId="0A740E99"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69F57229" w14:textId="77777777" w:rsidR="00B52E73" w:rsidRPr="002C06E6" w:rsidRDefault="00B52E73"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1501000- Ауыл шаруашылығында техникалық қызмет көрсету және жөндеу </w:t>
            </w:r>
          </w:p>
          <w:p w14:paraId="08296F7B" w14:textId="77777777" w:rsidR="00B52E73" w:rsidRPr="002C06E6" w:rsidRDefault="00B52E73"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p>
          <w:p w14:paraId="2160B2F0" w14:textId="3A12F5EE"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p>
        </w:tc>
        <w:tc>
          <w:tcPr>
            <w:tcW w:w="2835" w:type="dxa"/>
          </w:tcPr>
          <w:p w14:paraId="6C0C4BBD" w14:textId="37E4308E"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2EC285A7" w14:textId="2EFCE0E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24D0CE30" w14:textId="77777777" w:rsidTr="008673EE">
        <w:trPr>
          <w:trHeight w:val="293"/>
        </w:trPr>
        <w:tc>
          <w:tcPr>
            <w:tcW w:w="458" w:type="dxa"/>
          </w:tcPr>
          <w:p w14:paraId="3F99EDB8"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38A67A55" w14:textId="77777777" w:rsidR="00B52E73" w:rsidRPr="002C06E6" w:rsidRDefault="00B52E73"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1504000- Фермер шаруашылығы</w:t>
            </w:r>
            <w:r w:rsidRPr="002C06E6">
              <w:rPr>
                <w:rFonts w:ascii="Times New Roman" w:hAnsi="Times New Roman" w:cs="Times New Roman"/>
                <w:color w:val="000000" w:themeColor="text1"/>
                <w:sz w:val="24"/>
                <w:szCs w:val="24"/>
                <w:lang w:val="en-US"/>
              </w:rPr>
              <w:t xml:space="preserve"> </w:t>
            </w:r>
            <w:r w:rsidRPr="002C06E6">
              <w:rPr>
                <w:rFonts w:ascii="Times New Roman" w:hAnsi="Times New Roman" w:cs="Times New Roman"/>
                <w:color w:val="000000" w:themeColor="text1"/>
                <w:sz w:val="24"/>
                <w:szCs w:val="24"/>
                <w:lang w:val="kk-KZ"/>
              </w:rPr>
              <w:t>( бейін бойынша)</w:t>
            </w:r>
          </w:p>
          <w:p w14:paraId="5F8A1E0E" w14:textId="04717E7C"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p>
        </w:tc>
        <w:tc>
          <w:tcPr>
            <w:tcW w:w="2835" w:type="dxa"/>
          </w:tcPr>
          <w:p w14:paraId="0A301468" w14:textId="482799F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718B9353" w14:textId="364CD43C"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5C4F5C91" w14:textId="77777777" w:rsidTr="008673EE">
        <w:trPr>
          <w:trHeight w:val="293"/>
        </w:trPr>
        <w:tc>
          <w:tcPr>
            <w:tcW w:w="458" w:type="dxa"/>
          </w:tcPr>
          <w:p w14:paraId="7982BE5B"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65AFCEA4" w14:textId="77777777" w:rsidR="00B52E73" w:rsidRPr="002C06E6" w:rsidRDefault="00B52E73"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0508000- Тамақтандыруды ұйымдастыру</w:t>
            </w:r>
            <w:r w:rsidRPr="002C06E6">
              <w:rPr>
                <w:rFonts w:ascii="Times New Roman" w:hAnsi="Times New Roman" w:cs="Times New Roman"/>
                <w:color w:val="000000" w:themeColor="text1"/>
                <w:sz w:val="24"/>
                <w:szCs w:val="24"/>
                <w:lang w:val="en-US"/>
              </w:rPr>
              <w:t xml:space="preserve"> </w:t>
            </w:r>
          </w:p>
          <w:p w14:paraId="24975986" w14:textId="77777777" w:rsidR="00B52E73" w:rsidRPr="002C06E6" w:rsidRDefault="00B52E73" w:rsidP="00C85D22">
            <w:pPr>
              <w:spacing w:after="0" w:line="240" w:lineRule="auto"/>
              <w:rPr>
                <w:rFonts w:ascii="Times New Roman" w:hAnsi="Times New Roman" w:cs="Times New Roman"/>
                <w:color w:val="000000" w:themeColor="text1"/>
                <w:sz w:val="24"/>
                <w:szCs w:val="24"/>
                <w:lang w:val="en-US"/>
              </w:rPr>
            </w:pPr>
          </w:p>
          <w:p w14:paraId="27CDAEBC" w14:textId="110E186B" w:rsidR="00B52E73" w:rsidRPr="002C06E6" w:rsidRDefault="00B52E73" w:rsidP="00C85D22">
            <w:pPr>
              <w:pStyle w:val="a7"/>
              <w:ind w:left="-8"/>
              <w:rPr>
                <w:rFonts w:ascii="Times New Roman" w:hAnsi="Times New Roman"/>
                <w:color w:val="000000" w:themeColor="text1"/>
                <w:sz w:val="24"/>
                <w:szCs w:val="24"/>
                <w:lang w:val="kk-KZ"/>
              </w:rPr>
            </w:pPr>
          </w:p>
        </w:tc>
        <w:tc>
          <w:tcPr>
            <w:tcW w:w="2835" w:type="dxa"/>
          </w:tcPr>
          <w:p w14:paraId="6069C0B6" w14:textId="324A858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5412DD68" w14:textId="3C76E53A"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46789844" w14:textId="77777777" w:rsidTr="00395162">
        <w:trPr>
          <w:trHeight w:val="293"/>
        </w:trPr>
        <w:tc>
          <w:tcPr>
            <w:tcW w:w="458" w:type="dxa"/>
          </w:tcPr>
          <w:p w14:paraId="6B9EFE0A"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5D522B64" w14:textId="77777777" w:rsidR="00B52E73" w:rsidRPr="002C06E6" w:rsidRDefault="00B52E73"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 xml:space="preserve">  1114000 –  Дәнекерлеу   ісі (түрлері бойынша)</w:t>
            </w:r>
          </w:p>
          <w:p w14:paraId="4D84BDE4" w14:textId="64CB6B47" w:rsidR="00B52E73" w:rsidRPr="002C06E6" w:rsidRDefault="00B52E73" w:rsidP="00C85D22">
            <w:pPr>
              <w:pStyle w:val="a7"/>
              <w:ind w:left="-8"/>
              <w:rPr>
                <w:rFonts w:ascii="Times New Roman" w:hAnsi="Times New Roman"/>
                <w:color w:val="000000" w:themeColor="text1"/>
                <w:sz w:val="24"/>
                <w:szCs w:val="24"/>
                <w:lang w:val="kk-KZ"/>
              </w:rPr>
            </w:pPr>
          </w:p>
        </w:tc>
        <w:tc>
          <w:tcPr>
            <w:tcW w:w="2835" w:type="dxa"/>
          </w:tcPr>
          <w:p w14:paraId="3C637D2E" w14:textId="6FF15BFD"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4FC60F7F" w14:textId="3844BD55"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4D64AD88" w14:textId="77777777" w:rsidTr="008673EE">
        <w:trPr>
          <w:trHeight w:val="293"/>
        </w:trPr>
        <w:tc>
          <w:tcPr>
            <w:tcW w:w="458" w:type="dxa"/>
          </w:tcPr>
          <w:p w14:paraId="1B76465E"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345780A2" w14:textId="77777777" w:rsidR="00B52E73" w:rsidRPr="002C06E6" w:rsidRDefault="00B52E73"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1401000 – Ғимараттар мен құрылымдарды  салу және пайдалану  </w:t>
            </w:r>
          </w:p>
          <w:p w14:paraId="23763993" w14:textId="7777777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p>
        </w:tc>
        <w:tc>
          <w:tcPr>
            <w:tcW w:w="2835" w:type="dxa"/>
          </w:tcPr>
          <w:p w14:paraId="11917700" w14:textId="03E4CBE8"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148EF7EB" w14:textId="3197F7BD"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36A827B2" w14:textId="77777777" w:rsidTr="008673EE">
        <w:trPr>
          <w:trHeight w:val="293"/>
        </w:trPr>
        <w:tc>
          <w:tcPr>
            <w:tcW w:w="458" w:type="dxa"/>
          </w:tcPr>
          <w:p w14:paraId="2A6216CB"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1011422A" w14:textId="1BEE9082"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07161300-Автомобиль көлігіне техникалық қызмет көрсету, жөндеу және пайдалану</w:t>
            </w:r>
          </w:p>
        </w:tc>
        <w:tc>
          <w:tcPr>
            <w:tcW w:w="2835" w:type="dxa"/>
          </w:tcPr>
          <w:p w14:paraId="2148C9AE" w14:textId="7344314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006DE59E" w14:textId="7F9C72EE"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1D74217F" w14:textId="77777777" w:rsidTr="008673EE">
        <w:trPr>
          <w:trHeight w:val="293"/>
        </w:trPr>
        <w:tc>
          <w:tcPr>
            <w:tcW w:w="458" w:type="dxa"/>
          </w:tcPr>
          <w:p w14:paraId="6C07BB34"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7FA5B2D2" w14:textId="2A2A93E9"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en-US"/>
              </w:rPr>
              <w:t>07161600-</w:t>
            </w:r>
            <w:r w:rsidRPr="002C06E6">
              <w:rPr>
                <w:rFonts w:ascii="Times New Roman" w:hAnsi="Times New Roman" w:cs="Times New Roman"/>
                <w:color w:val="000000" w:themeColor="text1"/>
                <w:sz w:val="24"/>
                <w:szCs w:val="24"/>
              </w:rPr>
              <w:t>Ауыл шаруашылы</w:t>
            </w:r>
            <w:r w:rsidRPr="002C06E6">
              <w:rPr>
                <w:rFonts w:ascii="Times New Roman" w:hAnsi="Times New Roman" w:cs="Times New Roman"/>
                <w:color w:val="000000" w:themeColor="text1"/>
                <w:sz w:val="24"/>
                <w:szCs w:val="24"/>
                <w:lang w:val="kk-KZ"/>
              </w:rPr>
              <w:t xml:space="preserve">ғын механикаландыру </w:t>
            </w:r>
          </w:p>
        </w:tc>
        <w:tc>
          <w:tcPr>
            <w:tcW w:w="2835" w:type="dxa"/>
          </w:tcPr>
          <w:p w14:paraId="6C39EE0D" w14:textId="5A29159C"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056E53F3" w14:textId="71CDF502"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12880725" w14:textId="77777777" w:rsidTr="008673EE">
        <w:trPr>
          <w:trHeight w:val="293"/>
        </w:trPr>
        <w:tc>
          <w:tcPr>
            <w:tcW w:w="458" w:type="dxa"/>
          </w:tcPr>
          <w:p w14:paraId="0B35D3D1"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2B0BA1C3" w14:textId="3E790C7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07320100-Ғимараттар мен құрылыстарды салу және пайдалану</w:t>
            </w:r>
          </w:p>
        </w:tc>
        <w:tc>
          <w:tcPr>
            <w:tcW w:w="2835" w:type="dxa"/>
          </w:tcPr>
          <w:p w14:paraId="64A894E4" w14:textId="243A44A6"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3264E943" w14:textId="17FE0203"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36274AA4" w14:textId="77777777" w:rsidTr="008673EE">
        <w:trPr>
          <w:trHeight w:val="293"/>
        </w:trPr>
        <w:tc>
          <w:tcPr>
            <w:tcW w:w="458" w:type="dxa"/>
          </w:tcPr>
          <w:p w14:paraId="0786E4D2"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5D04FF9D" w14:textId="44DFFB42"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07150500- Дәнекерлеу ісі (түрлері бойынша)</w:t>
            </w:r>
          </w:p>
        </w:tc>
        <w:tc>
          <w:tcPr>
            <w:tcW w:w="2835" w:type="dxa"/>
          </w:tcPr>
          <w:p w14:paraId="070ABA07" w14:textId="3FD57B7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418F4AFA" w14:textId="3FFAFAE4"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3EC77ABC" w14:textId="77777777" w:rsidTr="00395162">
        <w:trPr>
          <w:trHeight w:val="293"/>
        </w:trPr>
        <w:tc>
          <w:tcPr>
            <w:tcW w:w="458" w:type="dxa"/>
          </w:tcPr>
          <w:p w14:paraId="1C67333F"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5FB6FE7F" w14:textId="77777777" w:rsidR="00B52E73" w:rsidRPr="002C06E6" w:rsidRDefault="00B52E73"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06120100-Есептеу техникасы және ақпараттық желілер </w:t>
            </w:r>
          </w:p>
          <w:p w14:paraId="3E25BE2B" w14:textId="0A4E4115"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(түрлері бойынша)</w:t>
            </w:r>
          </w:p>
        </w:tc>
        <w:tc>
          <w:tcPr>
            <w:tcW w:w="2835" w:type="dxa"/>
          </w:tcPr>
          <w:p w14:paraId="5043DF4F" w14:textId="7BEE4B09"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56DACA3E" w14:textId="1A77C2F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7B473F3C" w14:textId="77777777" w:rsidTr="008673EE">
        <w:trPr>
          <w:trHeight w:val="293"/>
        </w:trPr>
        <w:tc>
          <w:tcPr>
            <w:tcW w:w="458" w:type="dxa"/>
          </w:tcPr>
          <w:p w14:paraId="05BC512C"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2482B46A" w14:textId="7723682A"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10130300-</w:t>
            </w:r>
            <w:r w:rsidRPr="002C06E6">
              <w:rPr>
                <w:rFonts w:ascii="Times New Roman" w:hAnsi="Times New Roman" w:cs="Times New Roman"/>
                <w:color w:val="000000" w:themeColor="text1"/>
                <w:sz w:val="24"/>
                <w:szCs w:val="24"/>
              </w:rPr>
              <w:t xml:space="preserve"> </w:t>
            </w:r>
            <w:r w:rsidRPr="002C06E6">
              <w:rPr>
                <w:rFonts w:ascii="Times New Roman" w:hAnsi="Times New Roman" w:cs="Times New Roman"/>
                <w:color w:val="000000" w:themeColor="text1"/>
                <w:sz w:val="24"/>
                <w:szCs w:val="24"/>
                <w:lang w:val="kk-KZ"/>
              </w:rPr>
              <w:t>Тамақтандыруды ұйымдастыру</w:t>
            </w:r>
          </w:p>
        </w:tc>
        <w:tc>
          <w:tcPr>
            <w:tcW w:w="2835" w:type="dxa"/>
          </w:tcPr>
          <w:p w14:paraId="0C001AF5" w14:textId="7FC18B0E"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7B16F31B" w14:textId="7F7F31CD"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r w:rsidR="00B52E73" w:rsidRPr="002C06E6" w14:paraId="302677D2" w14:textId="77777777" w:rsidTr="008673EE">
        <w:trPr>
          <w:trHeight w:val="293"/>
        </w:trPr>
        <w:tc>
          <w:tcPr>
            <w:tcW w:w="458" w:type="dxa"/>
          </w:tcPr>
          <w:p w14:paraId="7751DD8D" w14:textId="77777777" w:rsidR="00B52E73" w:rsidRPr="002C06E6" w:rsidRDefault="00B52E73" w:rsidP="008F1680">
            <w:pPr>
              <w:pStyle w:val="a5"/>
              <w:numPr>
                <w:ilvl w:val="0"/>
                <w:numId w:val="7"/>
              </w:numPr>
              <w:spacing w:after="0" w:line="240" w:lineRule="auto"/>
              <w:contextualSpacing/>
              <w:jc w:val="both"/>
              <w:rPr>
                <w:rFonts w:ascii="Times New Roman" w:hAnsi="Times New Roman" w:cs="Times New Roman"/>
                <w:color w:val="000000" w:themeColor="text1"/>
                <w:sz w:val="24"/>
                <w:szCs w:val="24"/>
                <w:lang w:val="kk-KZ"/>
              </w:rPr>
            </w:pPr>
          </w:p>
        </w:tc>
        <w:tc>
          <w:tcPr>
            <w:tcW w:w="4215" w:type="dxa"/>
          </w:tcPr>
          <w:p w14:paraId="24601389" w14:textId="77777777" w:rsidR="00B52E73" w:rsidRPr="002C06E6" w:rsidRDefault="00B52E73"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10130200-Тамақтану саласында қызмет көрсетуді ұйымдастыру</w:t>
            </w:r>
          </w:p>
          <w:p w14:paraId="14DA476A" w14:textId="77777777" w:rsidR="00B52E73" w:rsidRPr="002C06E6" w:rsidRDefault="00B52E73" w:rsidP="00C85D22">
            <w:pPr>
              <w:spacing w:after="0" w:line="240" w:lineRule="auto"/>
              <w:rPr>
                <w:rFonts w:ascii="Times New Roman" w:hAnsi="Times New Roman" w:cs="Times New Roman"/>
                <w:color w:val="000000" w:themeColor="text1"/>
                <w:sz w:val="24"/>
                <w:szCs w:val="24"/>
                <w:lang w:val="kk-KZ"/>
              </w:rPr>
            </w:pPr>
          </w:p>
          <w:p w14:paraId="1AAD54B3" w14:textId="7777777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p>
        </w:tc>
        <w:tc>
          <w:tcPr>
            <w:tcW w:w="2835" w:type="dxa"/>
          </w:tcPr>
          <w:p w14:paraId="5C6006D1" w14:textId="3F00A2C7"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физика, химия</w:t>
            </w:r>
          </w:p>
        </w:tc>
        <w:tc>
          <w:tcPr>
            <w:tcW w:w="2693" w:type="dxa"/>
          </w:tcPr>
          <w:p w14:paraId="6AF263F4" w14:textId="4DA68EE4" w:rsidR="00B52E73" w:rsidRPr="002C06E6" w:rsidRDefault="00B52E73"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биология, география </w:t>
            </w:r>
          </w:p>
        </w:tc>
      </w:tr>
    </w:tbl>
    <w:p w14:paraId="4ECF918C" w14:textId="1A978EFC" w:rsidR="00F0579D" w:rsidRPr="002C06E6" w:rsidRDefault="00F0579D" w:rsidP="00C85D22">
      <w:pPr>
        <w:spacing w:after="0" w:line="240" w:lineRule="auto"/>
        <w:ind w:firstLine="709"/>
        <w:jc w:val="both"/>
        <w:rPr>
          <w:rFonts w:ascii="Times New Roman" w:hAnsi="Times New Roman" w:cs="Times New Roman"/>
          <w:color w:val="000000" w:themeColor="text1"/>
          <w:sz w:val="24"/>
          <w:szCs w:val="24"/>
          <w:lang w:val="kk-KZ"/>
        </w:rPr>
      </w:pPr>
    </w:p>
    <w:p w14:paraId="33D84EB6" w14:textId="27D2B2CB" w:rsidR="007136B0" w:rsidRPr="002C06E6" w:rsidRDefault="007136B0" w:rsidP="00C85D22">
      <w:pPr>
        <w:spacing w:after="0" w:line="240" w:lineRule="auto"/>
        <w:ind w:firstLine="708"/>
        <w:jc w:val="both"/>
        <w:rPr>
          <w:rFonts w:ascii="Times New Roman" w:hAnsi="Times New Roman" w:cs="Times New Roman"/>
          <w:i/>
          <w:iCs/>
          <w:color w:val="000000" w:themeColor="text1"/>
          <w:sz w:val="24"/>
          <w:szCs w:val="24"/>
          <w:lang w:val="kk-KZ"/>
        </w:rPr>
      </w:pPr>
      <w:r w:rsidRPr="002C06E6">
        <w:rPr>
          <w:rFonts w:ascii="Times New Roman" w:hAnsi="Times New Roman" w:cs="Times New Roman"/>
          <w:i/>
          <w:iCs/>
          <w:color w:val="000000" w:themeColor="text1"/>
          <w:sz w:val="24"/>
          <w:szCs w:val="24"/>
          <w:lang w:val="kk-KZ"/>
        </w:rPr>
        <w:t>Талдау нәтижелері: Колледждің оқу жұмыс жоспарлары жаратылыстану-математикалық бағыттары бойынша мамандық бейінін ескере отырып, міндетті жалпы білім беретін пәндердің, сондай-ақ тереңдетілген және стандартты оқыту деңгейлеріндегі пәндердің тізбесі мен көлеміне сәйкес келеді.</w:t>
      </w:r>
    </w:p>
    <w:p w14:paraId="03A0CA94" w14:textId="77777777" w:rsidR="004E52DA" w:rsidRPr="002C06E6" w:rsidRDefault="004E52DA" w:rsidP="00C85D22">
      <w:pPr>
        <w:spacing w:after="0" w:line="240" w:lineRule="auto"/>
        <w:ind w:firstLine="709"/>
        <w:jc w:val="both"/>
        <w:rPr>
          <w:rFonts w:ascii="Times New Roman" w:hAnsi="Times New Roman" w:cs="Times New Roman"/>
          <w:color w:val="000000" w:themeColor="text1"/>
          <w:sz w:val="24"/>
          <w:szCs w:val="24"/>
          <w:lang w:val="kk-KZ"/>
        </w:rPr>
      </w:pPr>
      <w:bookmarkStart w:id="13" w:name="z126"/>
      <w:bookmarkStart w:id="14" w:name="z1012"/>
      <w:bookmarkEnd w:id="10"/>
      <w:r w:rsidRPr="002C06E6">
        <w:rPr>
          <w:rFonts w:ascii="Times New Roman" w:hAnsi="Times New Roman" w:cs="Times New Roman"/>
          <w:color w:val="000000" w:themeColor="text1"/>
          <w:sz w:val="24"/>
          <w:szCs w:val="24"/>
          <w:lang w:val="kk-KZ"/>
        </w:rPr>
        <w:t> </w:t>
      </w:r>
      <w:r w:rsidR="00FF3791" w:rsidRPr="002C06E6">
        <w:rPr>
          <w:rFonts w:ascii="Times New Roman" w:hAnsi="Times New Roman" w:cs="Times New Roman"/>
          <w:color w:val="000000" w:themeColor="text1"/>
          <w:sz w:val="24"/>
          <w:szCs w:val="24"/>
          <w:lang w:val="kk-KZ"/>
        </w:rPr>
        <w:t>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bookmarkEnd w:id="14"/>
    </w:p>
    <w:p w14:paraId="4A885453" w14:textId="77777777" w:rsidR="004E52DA" w:rsidRPr="002C06E6" w:rsidRDefault="00FF3791"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Білім беру бағдарламаларын іске асыру кезінде мынадай базалық модульдер оқытылады:</w:t>
      </w:r>
    </w:p>
    <w:p w14:paraId="6B17D5B5" w14:textId="77777777" w:rsidR="004E52DA" w:rsidRPr="002C06E6" w:rsidRDefault="00FF3791"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 дене қасиеттерін дамыту және жетілдіру;</w:t>
      </w:r>
    </w:p>
    <w:p w14:paraId="0C6E6DA1" w14:textId="77777777" w:rsidR="00FF3791" w:rsidRPr="002C06E6" w:rsidRDefault="00FF3791"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 ақпараттық-коммуникациялық және цифрлық технологияларды қолдану;</w:t>
      </w:r>
    </w:p>
    <w:p w14:paraId="03706A1F" w14:textId="77777777" w:rsidR="004E52DA" w:rsidRPr="002C06E6" w:rsidRDefault="00FF3791" w:rsidP="00C85D22">
      <w:pPr>
        <w:spacing w:after="0" w:line="240" w:lineRule="auto"/>
        <w:ind w:firstLine="284"/>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3) экономиканың базалық білімін және кәсіпкерлік негіздерін қолдану;</w:t>
      </w:r>
    </w:p>
    <w:p w14:paraId="4A61BDF6" w14:textId="77777777" w:rsidR="00FF3791" w:rsidRPr="002C06E6" w:rsidRDefault="00FF3791" w:rsidP="00C85D22">
      <w:pPr>
        <w:spacing w:after="0" w:line="240" w:lineRule="auto"/>
        <w:ind w:firstLine="284"/>
        <w:jc w:val="both"/>
        <w:rPr>
          <w:rFonts w:ascii="Times New Roman" w:hAnsi="Times New Roman" w:cs="Times New Roman"/>
          <w:color w:val="000000" w:themeColor="text1"/>
          <w:sz w:val="24"/>
          <w:szCs w:val="24"/>
          <w:lang w:val="kk-KZ"/>
        </w:rPr>
      </w:pPr>
      <w:bookmarkStart w:id="15" w:name="z1018"/>
      <w:r w:rsidRPr="002C06E6">
        <w:rPr>
          <w:rFonts w:ascii="Times New Roman" w:hAnsi="Times New Roman" w:cs="Times New Roman"/>
          <w:color w:val="000000" w:themeColor="text1"/>
          <w:sz w:val="24"/>
          <w:szCs w:val="24"/>
          <w:lang w:val="kk-KZ"/>
        </w:rPr>
        <w:t>      Колледждегі оқу жұмыс жоспарларына қосымша базалық модульдер енгізілмеген.</w:t>
      </w:r>
    </w:p>
    <w:bookmarkEnd w:id="15"/>
    <w:p w14:paraId="22C16CB9" w14:textId="77777777" w:rsidR="00FF3791" w:rsidRPr="002C06E6" w:rsidRDefault="00FF3791" w:rsidP="00C85D22">
      <w:pPr>
        <w:spacing w:after="0" w:line="240" w:lineRule="auto"/>
        <w:ind w:firstLine="284"/>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"Қоғам мен еңбек ұжымында әлеуметтену және бейімделу үшін әлеуметтік ғылымдар негіздерін қолдану" модулін қосуды орта буын мамандарын даярлаудың білім бер</w:t>
      </w:r>
      <w:r w:rsidR="004E52DA" w:rsidRPr="002C06E6">
        <w:rPr>
          <w:rFonts w:ascii="Times New Roman" w:hAnsi="Times New Roman" w:cs="Times New Roman"/>
          <w:color w:val="000000" w:themeColor="text1"/>
          <w:sz w:val="24"/>
          <w:szCs w:val="24"/>
          <w:lang w:val="kk-KZ"/>
        </w:rPr>
        <w:t>у бағдарламаларында көзделген.</w:t>
      </w:r>
    </w:p>
    <w:p w14:paraId="7174AD53" w14:textId="77777777" w:rsidR="00FF3791" w:rsidRPr="002C06E6" w:rsidRDefault="00FF3791" w:rsidP="00C85D22">
      <w:pPr>
        <w:spacing w:after="0" w:line="240" w:lineRule="auto"/>
        <w:ind w:firstLine="284"/>
        <w:jc w:val="both"/>
        <w:rPr>
          <w:rFonts w:ascii="Times New Roman" w:hAnsi="Times New Roman" w:cs="Times New Roman"/>
          <w:color w:val="000000" w:themeColor="text1"/>
          <w:sz w:val="24"/>
          <w:szCs w:val="24"/>
          <w:lang w:val="kk-KZ"/>
        </w:rPr>
      </w:pPr>
      <w:bookmarkStart w:id="16" w:name="z1020"/>
      <w:r w:rsidRPr="002C06E6">
        <w:rPr>
          <w:rFonts w:ascii="Times New Roman" w:hAnsi="Times New Roman" w:cs="Times New Roman"/>
          <w:color w:val="000000" w:themeColor="text1"/>
          <w:sz w:val="24"/>
          <w:szCs w:val="24"/>
          <w:lang w:val="kk-KZ"/>
        </w:rPr>
        <w:t>     Колледждегі оқу жұмыс жоспарларында базалық модульдер мамандық бейініне байланысты кәсіптік модульдер</w:t>
      </w:r>
      <w:r w:rsidR="004E52DA" w:rsidRPr="002C06E6">
        <w:rPr>
          <w:rFonts w:ascii="Times New Roman" w:hAnsi="Times New Roman" w:cs="Times New Roman"/>
          <w:color w:val="000000" w:themeColor="text1"/>
          <w:sz w:val="24"/>
          <w:szCs w:val="24"/>
          <w:lang w:val="kk-KZ"/>
        </w:rPr>
        <w:t xml:space="preserve">мен </w:t>
      </w:r>
      <w:r w:rsidRPr="002C06E6">
        <w:rPr>
          <w:rFonts w:ascii="Times New Roman" w:hAnsi="Times New Roman" w:cs="Times New Roman"/>
          <w:color w:val="000000" w:themeColor="text1"/>
          <w:sz w:val="24"/>
          <w:szCs w:val="24"/>
          <w:lang w:val="kk-KZ"/>
        </w:rPr>
        <w:t>біріктірілмеген.</w:t>
      </w:r>
    </w:p>
    <w:p w14:paraId="242A4B3B" w14:textId="77777777" w:rsidR="00FF3791" w:rsidRPr="002C06E6" w:rsidRDefault="00FF3791" w:rsidP="00C85D22">
      <w:pPr>
        <w:spacing w:after="0" w:line="240" w:lineRule="auto"/>
        <w:jc w:val="both"/>
        <w:rPr>
          <w:rFonts w:ascii="Times New Roman" w:hAnsi="Times New Roman" w:cs="Times New Roman"/>
          <w:color w:val="000000" w:themeColor="text1"/>
          <w:sz w:val="24"/>
          <w:szCs w:val="24"/>
          <w:lang w:val="kk-KZ"/>
        </w:rPr>
      </w:pPr>
      <w:bookmarkStart w:id="17" w:name="z1022"/>
      <w:bookmarkEnd w:id="16"/>
      <w:r w:rsidRPr="002C06E6">
        <w:rPr>
          <w:rFonts w:ascii="Times New Roman" w:hAnsi="Times New Roman" w:cs="Times New Roman"/>
          <w:color w:val="000000" w:themeColor="text1"/>
          <w:sz w:val="24"/>
          <w:szCs w:val="24"/>
          <w:lang w:val="kk-KZ"/>
        </w:rPr>
        <w:t>     </w:t>
      </w:r>
      <w:bookmarkStart w:id="18" w:name="z1023"/>
      <w:bookmarkEnd w:id="17"/>
      <w:r w:rsidRPr="002C06E6">
        <w:rPr>
          <w:rFonts w:ascii="Times New Roman" w:hAnsi="Times New Roman" w:cs="Times New Roman"/>
          <w:color w:val="000000" w:themeColor="text1"/>
          <w:sz w:val="24"/>
          <w:szCs w:val="24"/>
          <w:lang w:val="kk-KZ"/>
        </w:rPr>
        <w:t>     </w:t>
      </w:r>
      <w:r w:rsidR="004E52DA" w:rsidRPr="002C06E6">
        <w:rPr>
          <w:rFonts w:ascii="Times New Roman" w:hAnsi="Times New Roman" w:cs="Times New Roman"/>
          <w:color w:val="000000" w:themeColor="text1"/>
          <w:sz w:val="24"/>
          <w:szCs w:val="24"/>
          <w:lang w:val="kk-KZ"/>
        </w:rPr>
        <w:t>Кәсіптік модульдерді (пәндерді) колледж дербес айқындайды. Педагогикалық мамндықтар бойынша б</w:t>
      </w:r>
      <w:r w:rsidRPr="002C06E6">
        <w:rPr>
          <w:rFonts w:ascii="Times New Roman" w:hAnsi="Times New Roman" w:cs="Times New Roman"/>
          <w:color w:val="000000" w:themeColor="text1"/>
          <w:sz w:val="24"/>
          <w:szCs w:val="24"/>
          <w:lang w:val="kk-KZ"/>
        </w:rPr>
        <w:t>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bookmarkEnd w:id="18"/>
    <w:p w14:paraId="20C49773" w14:textId="508FD96F" w:rsidR="00F0579D" w:rsidRPr="002C06E6" w:rsidRDefault="007136B0" w:rsidP="00C85D22">
      <w:pPr>
        <w:spacing w:after="0" w:line="240" w:lineRule="auto"/>
        <w:ind w:firstLine="709"/>
        <w:jc w:val="both"/>
        <w:rPr>
          <w:rFonts w:ascii="Times New Roman" w:hAnsi="Times New Roman" w:cs="Times New Roman"/>
          <w:i/>
          <w:iCs/>
          <w:color w:val="000000" w:themeColor="text1"/>
          <w:sz w:val="24"/>
          <w:szCs w:val="24"/>
          <w:lang w:val="kk-KZ"/>
        </w:rPr>
      </w:pPr>
      <w:r w:rsidRPr="002C06E6">
        <w:rPr>
          <w:rFonts w:ascii="Times New Roman" w:hAnsi="Times New Roman" w:cs="Times New Roman"/>
          <w:i/>
          <w:iCs/>
          <w:color w:val="000000" w:themeColor="text1"/>
          <w:sz w:val="24"/>
          <w:szCs w:val="24"/>
          <w:lang w:val="kk-KZ"/>
        </w:rPr>
        <w:t>Талдау нәтижесі: Колледждің ЖОЖ-на сәйкес жалпы -экономикалық пәндерді және  базалық модульдерді, сондай-ақ кәсіптік модульдерді</w:t>
      </w:r>
      <w:r w:rsidR="00737F46" w:rsidRPr="002C06E6">
        <w:rPr>
          <w:rFonts w:ascii="Times New Roman" w:hAnsi="Times New Roman" w:cs="Times New Roman"/>
          <w:i/>
          <w:iCs/>
          <w:color w:val="000000" w:themeColor="text1"/>
          <w:sz w:val="24"/>
          <w:szCs w:val="24"/>
          <w:lang w:val="kk-KZ"/>
        </w:rPr>
        <w:t xml:space="preserve"> оқыту іске асырылған </w:t>
      </w:r>
      <w:bookmarkStart w:id="19" w:name="z127"/>
      <w:bookmarkEnd w:id="13"/>
      <w:r w:rsidR="00D74DE3" w:rsidRPr="002C06E6">
        <w:rPr>
          <w:rFonts w:ascii="Times New Roman" w:hAnsi="Times New Roman" w:cs="Times New Roman"/>
          <w:i/>
          <w:iCs/>
          <w:color w:val="000000" w:themeColor="text1"/>
          <w:sz w:val="24"/>
          <w:szCs w:val="24"/>
          <w:lang w:val="kk-KZ"/>
        </w:rPr>
        <w:t>.</w:t>
      </w:r>
    </w:p>
    <w:p w14:paraId="30F2D738" w14:textId="70195854" w:rsidR="00A6082C" w:rsidRPr="002C06E6" w:rsidRDefault="00886F5A"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  дайындалатын 8</w:t>
      </w:r>
      <w:r w:rsidR="00A6082C" w:rsidRPr="002C06E6">
        <w:rPr>
          <w:rFonts w:ascii="Times New Roman" w:hAnsi="Times New Roman" w:cs="Times New Roman"/>
          <w:color w:val="000000" w:themeColor="text1"/>
          <w:sz w:val="24"/>
          <w:szCs w:val="24"/>
          <w:lang w:val="kk-KZ"/>
        </w:rPr>
        <w:t xml:space="preserve"> мамандық бойынша күндізгі оқыту бөлімдердің кәсіби тәжірибелерден өткізу жұмыстары Қазақстан Республикасы Білім және ғылым министрінің 2016 жылғы 29 қаңтардағы № 107 бұйрығымен бекітілген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қағидаларына»  және  МЖМС-қа сәйкес  дайындалған типтік және оқу жұмыс бағдарламалары негізінде  ұйымдастырылған.</w:t>
      </w:r>
    </w:p>
    <w:p w14:paraId="6F373AE9" w14:textId="77777777" w:rsidR="00A6082C" w:rsidRPr="002C06E6" w:rsidRDefault="00A6082C"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bCs/>
          <w:color w:val="000000" w:themeColor="text1"/>
          <w:sz w:val="24"/>
          <w:szCs w:val="24"/>
          <w:lang w:val="kk-KZ"/>
        </w:rPr>
        <w:lastRenderedPageBreak/>
        <w:t xml:space="preserve">«Мектепке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дуалды оқыту туралы үлгілік шарттың нысандарын бекіту туралы» Қазақстан Республикасы Білім және ғылым министрінің 2016 жылғы 28 қаңтардағы № 93 бұйрығы негізінде </w:t>
      </w:r>
      <w:r w:rsidRPr="002C06E6">
        <w:rPr>
          <w:rFonts w:ascii="Times New Roman" w:hAnsi="Times New Roman" w:cs="Times New Roman"/>
          <w:color w:val="000000" w:themeColor="text1"/>
          <w:sz w:val="24"/>
          <w:szCs w:val="24"/>
          <w:lang w:val="kk-KZ"/>
        </w:rPr>
        <w:t xml:space="preserve">мамандықтардың даярланатын біліктілігіне сәйкес практика базаларымен екі жақтама, ал дуалды оқыту шеңберінде үш жақтама келісім шарттар жасалынған.  </w:t>
      </w:r>
    </w:p>
    <w:p w14:paraId="34DBE5FF" w14:textId="18D782C8" w:rsidR="00A6082C" w:rsidRPr="002C06E6" w:rsidRDefault="00A6082C"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bCs/>
          <w:color w:val="000000" w:themeColor="text1"/>
          <w:sz w:val="24"/>
          <w:szCs w:val="24"/>
          <w:lang w:val="kk-KZ"/>
        </w:rPr>
        <w:t xml:space="preserve">№ 130 бұйрығы негізінде әр бір оқу тобына </w:t>
      </w:r>
      <w:r w:rsidRPr="002C06E6">
        <w:rPr>
          <w:rFonts w:ascii="Times New Roman" w:hAnsi="Times New Roman" w:cs="Times New Roman"/>
          <w:color w:val="000000" w:themeColor="text1"/>
          <w:sz w:val="24"/>
          <w:szCs w:val="24"/>
          <w:lang w:val="kk-KZ"/>
        </w:rPr>
        <w:t xml:space="preserve">өндірістік оқытуды есепке алу журналдары арналып, жұмыс оқу бағдарламаларына, оқу процесінің кестесіне сәйкес толтырылады. Барлық мамандықтар бойынша жұмыс оқу жоспарындағы оқу практикалары колледж базасында, ал қалған практика түрлері келісім шарт негізіндегі кәсіпорын базаларында өтеді. Оқу-өндірістік бөлім білім алушылардың практикадан өтуін жетілдіру және қорытындысын шығару үшін жергілікті жерлердегі оқу іс-тәжірибе базаларынан және кәсіпорындардан тәлімгерлерімен тығыз жұмыс жүргізуде. </w:t>
      </w:r>
    </w:p>
    <w:p w14:paraId="73132A18" w14:textId="0C5772BE" w:rsidR="00A6082C" w:rsidRPr="002C06E6" w:rsidRDefault="00A6082C" w:rsidP="00C85D22">
      <w:pPr>
        <w:pStyle w:val="HTML"/>
        <w:shd w:val="clear" w:color="auto" w:fill="FFFFFF" w:themeFill="background1"/>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ab/>
        <w:t xml:space="preserve">Әлеуметтік серіктестер колледжде білім алушылардың практикаларын ұйымдастыруға қатысады, қажетті өндірістік жағдайларды жасайды. Сонымен қатар маусым айында өткізілетін пән бірлестік отырыстарында жұмыс оқу бағдарламаларын құрастыруда мамандықтар бойынша әлеуметтік серіктестер мен жұмыс берушілердің пікір-ұсыныстары </w:t>
      </w:r>
      <w:r w:rsidR="00886F5A" w:rsidRPr="002C06E6">
        <w:rPr>
          <w:rFonts w:ascii="Times New Roman" w:hAnsi="Times New Roman" w:cs="Times New Roman"/>
          <w:color w:val="000000" w:themeColor="text1"/>
          <w:sz w:val="24"/>
          <w:szCs w:val="24"/>
          <w:lang w:val="kk-KZ"/>
        </w:rPr>
        <w:t>ескеріледі.</w:t>
      </w:r>
      <w:r w:rsidRPr="002C06E6">
        <w:rPr>
          <w:rFonts w:ascii="Times New Roman" w:hAnsi="Times New Roman" w:cs="Times New Roman"/>
          <w:color w:val="000000" w:themeColor="text1"/>
          <w:sz w:val="24"/>
          <w:szCs w:val="24"/>
          <w:lang w:val="kk-KZ"/>
        </w:rPr>
        <w:t xml:space="preserve">Қазақстан Республикасы Білім және ғылым министрлігінің 15.01.2021 жылғы № 6-13-4/131-И хаты негізінде «Техникалық және кәсіптік, орта білімнен кейінгі білім беру ұйымдарында индустриялық кеңестің қызметін ұйымдастыру жөніндегі әдістемелік ұсынымды бекіту туралы» Қазақстан Республикасы Білім және ғылым министрінің 2020 жылғы 31 желтоқсандағы № 566 бұйрығын жүзеге асыру мақсатында индустриалды кеңес құрылған. </w:t>
      </w:r>
    </w:p>
    <w:p w14:paraId="4142DF58" w14:textId="35F1DF8C" w:rsidR="00A6082C" w:rsidRPr="002C06E6" w:rsidRDefault="00A6082C" w:rsidP="00C85D22">
      <w:pPr>
        <w:pStyle w:val="HTML"/>
        <w:shd w:val="clear" w:color="auto" w:fill="FFFFFF" w:themeFill="background1"/>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Индустриалдық кеңес қызметінің негізгі мақсаты колледжде іске асырылатын білім беру бағдарламаларының өзектілігі, сапасы мен стратегиялық қажеттілігіне қатысты консультация мен ұсынымдар беру, біл</w:t>
      </w:r>
      <w:r w:rsidR="00886F5A" w:rsidRPr="002C06E6">
        <w:rPr>
          <w:rFonts w:ascii="Times New Roman" w:hAnsi="Times New Roman" w:cs="Times New Roman"/>
          <w:color w:val="000000" w:themeColor="text1"/>
          <w:sz w:val="24"/>
          <w:szCs w:val="24"/>
          <w:lang w:val="kk-KZ"/>
        </w:rPr>
        <w:t>ім беру ұйымының 2022</w:t>
      </w:r>
      <w:r w:rsidRPr="002C06E6">
        <w:rPr>
          <w:rFonts w:ascii="Times New Roman" w:hAnsi="Times New Roman" w:cs="Times New Roman"/>
          <w:color w:val="000000" w:themeColor="text1"/>
          <w:sz w:val="24"/>
          <w:szCs w:val="24"/>
          <w:lang w:val="kk-KZ"/>
        </w:rPr>
        <w:t xml:space="preserve"> жылдан бастап академиялық дербестікке көшетінін ескере отырып, индустриалдық кеңестің мүшелері бұйрықпен бекітілген</w:t>
      </w:r>
      <w:r w:rsidR="00886F5A" w:rsidRPr="002C06E6">
        <w:rPr>
          <w:rFonts w:ascii="Times New Roman" w:hAnsi="Times New Roman" w:cs="Times New Roman"/>
          <w:color w:val="000000" w:themeColor="text1"/>
          <w:sz w:val="24"/>
          <w:szCs w:val="24"/>
          <w:lang w:val="kk-KZ"/>
        </w:rPr>
        <w:t>.</w:t>
      </w:r>
    </w:p>
    <w:p w14:paraId="3D7EF9ED" w14:textId="0E547106" w:rsidR="00A6082C" w:rsidRPr="002C06E6" w:rsidRDefault="00A6082C"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bCs/>
          <w:color w:val="000000" w:themeColor="text1"/>
          <w:sz w:val="24"/>
          <w:szCs w:val="24"/>
          <w:lang w:val="kk-KZ"/>
        </w:rPr>
        <w:t>«Мектепке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дуалды оқыту туралы үлгілік шарттың нысандарын бекіту туралы» Қазақстан Республикасы Білім және ғылым министрінің 2016 жылғы 28 қаңтардағы № 93 бұйрығы</w:t>
      </w:r>
      <w:r w:rsidR="00886F5A" w:rsidRPr="002C06E6">
        <w:rPr>
          <w:rFonts w:ascii="Times New Roman" w:hAnsi="Times New Roman" w:cs="Times New Roman"/>
          <w:bCs/>
          <w:color w:val="000000" w:themeColor="text1"/>
          <w:sz w:val="24"/>
          <w:szCs w:val="24"/>
          <w:lang w:val="kk-KZ"/>
        </w:rPr>
        <w:t>,</w:t>
      </w:r>
      <w:r w:rsidRPr="002C06E6">
        <w:rPr>
          <w:rFonts w:ascii="Times New Roman" w:hAnsi="Times New Roman" w:cs="Times New Roman"/>
          <w:bCs/>
          <w:color w:val="000000" w:themeColor="text1"/>
          <w:sz w:val="24"/>
          <w:szCs w:val="24"/>
          <w:lang w:val="kk-KZ"/>
        </w:rPr>
        <w:t xml:space="preserve"> </w:t>
      </w:r>
      <w:r w:rsidR="00886F5A" w:rsidRPr="002C06E6">
        <w:rPr>
          <w:rFonts w:ascii="Times New Roman" w:hAnsi="Times New Roman" w:cs="Times New Roman"/>
          <w:bCs/>
          <w:color w:val="000000" w:themeColor="text1"/>
          <w:sz w:val="24"/>
          <w:szCs w:val="24"/>
          <w:lang w:val="kk-KZ"/>
        </w:rPr>
        <w:t xml:space="preserve">4 косымшасы 2018 жылғы 2 қараша 611 бұйрығы  4 косымшасы </w:t>
      </w:r>
      <w:r w:rsidRPr="002C06E6">
        <w:rPr>
          <w:rFonts w:ascii="Times New Roman" w:hAnsi="Times New Roman" w:cs="Times New Roman"/>
          <w:bCs/>
          <w:color w:val="000000" w:themeColor="text1"/>
          <w:sz w:val="24"/>
          <w:szCs w:val="24"/>
          <w:lang w:val="kk-KZ"/>
        </w:rPr>
        <w:t xml:space="preserve">негізінде </w:t>
      </w:r>
      <w:r w:rsidRPr="002C06E6">
        <w:rPr>
          <w:rFonts w:ascii="Times New Roman" w:hAnsi="Times New Roman" w:cs="Times New Roman"/>
          <w:color w:val="000000" w:themeColor="text1"/>
          <w:sz w:val="24"/>
          <w:szCs w:val="24"/>
          <w:lang w:val="kk-KZ"/>
        </w:rPr>
        <w:t>мамандықтардың даярланатын біліктілігіне сәйкес практика базаларымен екі жақтама, ал «Дуалды оқытуды ұйымдастыру қағидаларын бекіту туралы» Қазақстан Республикасы Білім және ғылым министрінің 2016 жылғы 21 қаңтардағы № 50 бұйрығы</w:t>
      </w:r>
      <w:r w:rsidR="00886F5A" w:rsidRPr="002C06E6">
        <w:rPr>
          <w:rFonts w:ascii="Times New Roman" w:hAnsi="Times New Roman" w:cs="Times New Roman"/>
          <w:color w:val="000000" w:themeColor="text1"/>
          <w:sz w:val="24"/>
          <w:szCs w:val="24"/>
          <w:lang w:val="kk-KZ"/>
        </w:rPr>
        <w:t>,</w:t>
      </w:r>
      <w:r w:rsidRPr="002C06E6">
        <w:rPr>
          <w:rFonts w:ascii="Times New Roman" w:hAnsi="Times New Roman" w:cs="Times New Roman"/>
          <w:color w:val="000000" w:themeColor="text1"/>
          <w:sz w:val="24"/>
          <w:szCs w:val="24"/>
          <w:lang w:val="kk-KZ"/>
        </w:rPr>
        <w:t xml:space="preserve"> </w:t>
      </w:r>
      <w:r w:rsidR="00886F5A" w:rsidRPr="002C06E6">
        <w:rPr>
          <w:rFonts w:ascii="Times New Roman" w:hAnsi="Times New Roman" w:cs="Times New Roman"/>
          <w:color w:val="000000" w:themeColor="text1"/>
          <w:sz w:val="24"/>
          <w:szCs w:val="24"/>
          <w:lang w:val="kk-KZ"/>
        </w:rPr>
        <w:t xml:space="preserve">2021 жылғы 27 тамыз  № 432бұйрығы  5 </w:t>
      </w:r>
      <w:r w:rsidR="00886F5A" w:rsidRPr="002C06E6">
        <w:rPr>
          <w:rFonts w:ascii="Times New Roman" w:hAnsi="Times New Roman" w:cs="Times New Roman"/>
          <w:bCs/>
          <w:color w:val="000000" w:themeColor="text1"/>
          <w:sz w:val="24"/>
          <w:szCs w:val="24"/>
          <w:lang w:val="kk-KZ"/>
        </w:rPr>
        <w:t xml:space="preserve"> косымшасы</w:t>
      </w:r>
      <w:r w:rsidR="00886F5A"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негізіндегі дуалды оқыту шеңберінде үш жақтама келісім шарттар жасалынған.  </w:t>
      </w:r>
    </w:p>
    <w:p w14:paraId="41A44E91" w14:textId="77777777" w:rsidR="00A6082C" w:rsidRPr="002C06E6" w:rsidRDefault="00A6082C" w:rsidP="00C85D22">
      <w:pPr>
        <w:tabs>
          <w:tab w:val="left" w:pos="709"/>
        </w:tabs>
        <w:spacing w:after="0" w:line="240" w:lineRule="auto"/>
        <w:jc w:val="both"/>
        <w:rPr>
          <w:rFonts w:ascii="Times New Roman" w:hAnsi="Times New Roman" w:cs="Times New Roman"/>
          <w:color w:val="000000" w:themeColor="text1"/>
          <w:sz w:val="24"/>
          <w:szCs w:val="24"/>
          <w:lang w:val="kk-KZ"/>
        </w:rPr>
      </w:pPr>
    </w:p>
    <w:p w14:paraId="5766EF29" w14:textId="77777777" w:rsidR="00A6082C" w:rsidRPr="002C06E6" w:rsidRDefault="00A6082C"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Келісім шарттар Қазақстан Республикасы Білім және ғылым министрінің 2016 жылғы 28 қаңтардағы № 93 бұйрығымен бекітілген «Техникалық және кәсіптік, орта білімнен кейінгі білім беру ұйымдары үшін білім беру қызметтерін көрсетудің үлгілік шартына» (жаңа редакцияда - ҚР Білім және ғылым министрінің 27.08.2021 № 432 бұйрығымен енгізілген өзгерістерімен) сәйкес түзілген.</w:t>
      </w:r>
    </w:p>
    <w:p w14:paraId="22F1D39C" w14:textId="77777777" w:rsidR="00A6082C" w:rsidRPr="002C06E6" w:rsidRDefault="00A6082C" w:rsidP="00C85D22">
      <w:pPr>
        <w:shd w:val="clear" w:color="auto" w:fill="FFFFFF" w:themeFill="background1"/>
        <w:tabs>
          <w:tab w:val="left" w:pos="709"/>
          <w:tab w:val="left" w:pos="1560"/>
        </w:tabs>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Базалық тәжірибе сипатында анықталған мекемелермен жасасқан шарттардың негізінде білім алушының күнделігінде атқарған жұмыстары жазбалармен сәйкес, белгіленген формаға және тәжірибе бағдарламаларына сәйкес пікірлерімен мінездемелер берілген.</w:t>
      </w:r>
    </w:p>
    <w:p w14:paraId="324FC7BD" w14:textId="77777777" w:rsidR="00A6082C" w:rsidRPr="002C06E6" w:rsidRDefault="00A6082C" w:rsidP="008F1680">
      <w:pPr>
        <w:numPr>
          <w:ilvl w:val="0"/>
          <w:numId w:val="4"/>
        </w:numPr>
        <w:shd w:val="clear" w:color="auto" w:fill="FFFFFF" w:themeFill="background1"/>
        <w:tabs>
          <w:tab w:val="clear" w:pos="1065"/>
          <w:tab w:val="left" w:pos="993"/>
          <w:tab w:val="left" w:pos="1560"/>
        </w:tabs>
        <w:spacing w:after="0" w:line="240" w:lineRule="auto"/>
        <w:ind w:left="0"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Оқу-танысу және  өндірістік іс-тәжірибеден  өтудің сапасы мен тиімділігі, олардың мамандар дайындаудың мақсаттары мен міндеттеріне сәйкес орындалған. </w:t>
      </w:r>
    </w:p>
    <w:p w14:paraId="39AE5CC0" w14:textId="77777777" w:rsidR="00A6082C" w:rsidRPr="002C06E6" w:rsidRDefault="00A6082C" w:rsidP="008F1680">
      <w:pPr>
        <w:numPr>
          <w:ilvl w:val="0"/>
          <w:numId w:val="4"/>
        </w:numPr>
        <w:shd w:val="clear" w:color="auto" w:fill="FFFFFF" w:themeFill="background1"/>
        <w:tabs>
          <w:tab w:val="clear" w:pos="1065"/>
          <w:tab w:val="left" w:pos="993"/>
          <w:tab w:val="left" w:pos="1560"/>
        </w:tabs>
        <w:spacing w:after="0" w:line="240" w:lineRule="auto"/>
        <w:ind w:left="0"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Оқу процесінің өндірісімен интеграциясы бойынша тәжірибеден өтуші студенттердің әдіскерлері мен мекемелер әдіскерлері арасында тығыз байланыс орнатылғаны байқалады.</w:t>
      </w:r>
    </w:p>
    <w:p w14:paraId="71290957" w14:textId="77777777" w:rsidR="00A6082C" w:rsidRPr="002C06E6" w:rsidRDefault="00A6082C" w:rsidP="008F1680">
      <w:pPr>
        <w:numPr>
          <w:ilvl w:val="0"/>
          <w:numId w:val="4"/>
        </w:numPr>
        <w:shd w:val="clear" w:color="auto" w:fill="FFFFFF" w:themeFill="background1"/>
        <w:tabs>
          <w:tab w:val="clear" w:pos="1065"/>
          <w:tab w:val="left" w:pos="993"/>
          <w:tab w:val="left" w:pos="1560"/>
        </w:tabs>
        <w:spacing w:after="0" w:line="240" w:lineRule="auto"/>
        <w:ind w:left="0"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Тәжірибеден өту барысын жүзеге асыру бір жүйеге қойылған. </w:t>
      </w:r>
    </w:p>
    <w:p w14:paraId="4E583568" w14:textId="77777777" w:rsidR="00A6082C" w:rsidRPr="002C06E6" w:rsidRDefault="00A6082C" w:rsidP="00C85D22">
      <w:pPr>
        <w:shd w:val="clear" w:color="auto" w:fill="FFFFFF" w:themeFill="background1"/>
        <w:tabs>
          <w:tab w:val="num" w:pos="720"/>
          <w:tab w:val="left" w:pos="993"/>
        </w:tabs>
        <w:spacing w:after="0" w:line="240" w:lineRule="auto"/>
        <w:ind w:firstLine="705"/>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 xml:space="preserve">Оқу-танысу және өндірістік іс-тәжірибенің өтуі бойынша </w:t>
      </w:r>
      <w:r w:rsidRPr="002C06E6">
        <w:rPr>
          <w:rFonts w:ascii="Times New Roman" w:hAnsi="Times New Roman" w:cs="Times New Roman"/>
          <w:bCs/>
          <w:color w:val="000000" w:themeColor="text1"/>
          <w:sz w:val="24"/>
          <w:szCs w:val="24"/>
          <w:lang w:val="kk-KZ"/>
        </w:rPr>
        <w:t>колледжінің әдіск</w:t>
      </w:r>
      <w:r w:rsidRPr="002C06E6">
        <w:rPr>
          <w:rFonts w:ascii="Times New Roman" w:hAnsi="Times New Roman" w:cs="Times New Roman"/>
          <w:color w:val="000000" w:themeColor="text1"/>
          <w:sz w:val="24"/>
          <w:szCs w:val="24"/>
          <w:lang w:val="kk-KZ"/>
        </w:rPr>
        <w:t>ерлерінің  тексеру кестесі бар. Сыныптан тыс жұмыс технологиясы, Білім алушының таңдауы бойынша практика, байқау тәжірибесі, педагогикалық қызметке кіріспе, мектептердегі байқау тәжірибесі, интернетпен жұмыс, жазғы іс-тәжірибесіне дайындық, өндірістік және педагогикалық тәжірибесі, оқу үйрену тәжірибесі,танысу іс тәжірибесі, диплом алды тәжірибесі.</w:t>
      </w:r>
    </w:p>
    <w:p w14:paraId="2905B8B7" w14:textId="77777777" w:rsidR="00A6082C" w:rsidRPr="002C06E6" w:rsidRDefault="00A6082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Оқу процесінің графигінде оқу тәжірибесі, танысу тәжірибесі, өндірістік тәжірибелер мерзімдері сақталған. Кәсіби тәжірибелерді ұйымдастыру және өткізуге қатысты құжаттар тәжірибе базаларымен келісім-шарттар, қатынас хаттар, тәжірибеге жіберу туралы ұсыныстар мен жолдамалар жасалынған.  </w:t>
      </w:r>
      <w:r w:rsidRPr="002C06E6">
        <w:rPr>
          <w:rFonts w:ascii="Times New Roman" w:hAnsi="Times New Roman" w:cs="Times New Roman"/>
          <w:color w:val="000000" w:themeColor="text1"/>
          <w:sz w:val="24"/>
          <w:szCs w:val="24"/>
          <w:lang w:val="kk-KZ"/>
        </w:rPr>
        <w:tab/>
      </w:r>
    </w:p>
    <w:p w14:paraId="611F8FC4" w14:textId="77777777" w:rsidR="00A6082C" w:rsidRPr="002C06E6" w:rsidRDefault="00A6082C" w:rsidP="00C85D22">
      <w:pPr>
        <w:shd w:val="clear" w:color="auto" w:fill="FFFFFF" w:themeFill="background1"/>
        <w:spacing w:after="0" w:line="240" w:lineRule="auto"/>
        <w:jc w:val="both"/>
        <w:rPr>
          <w:rFonts w:ascii="Times New Roman" w:hAnsi="Times New Roman" w:cs="Times New Roman"/>
          <w:i/>
          <w:color w:val="000000" w:themeColor="text1"/>
          <w:sz w:val="24"/>
          <w:szCs w:val="24"/>
          <w:lang w:val="kk-KZ"/>
        </w:rPr>
      </w:pPr>
    </w:p>
    <w:p w14:paraId="12DB4E5D" w14:textId="77777777" w:rsidR="00A6082C" w:rsidRPr="002C06E6" w:rsidRDefault="00A6082C" w:rsidP="00C85D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Колледждің кәсіптік тәжірибесінің жетекшілері - арнайы пәндер оқытушылары және өндірістік оқыту шеберлері болып табылады. </w:t>
      </w:r>
    </w:p>
    <w:p w14:paraId="0259F871" w14:textId="77777777" w:rsidR="00A6082C" w:rsidRPr="002C06E6" w:rsidRDefault="00A6082C" w:rsidP="00C85D2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shd w:val="clear" w:color="auto" w:fill="FFFFFF" w:themeFill="background1"/>
          <w:lang w:val="kk-KZ"/>
        </w:rPr>
        <w:t>Күндізгі бөлім студенттері танысу, оқу, технологиялық, өндірістік, диплом алдындағы іс-тәжірибеден және тәжірибе жинақтаудан өтеді. Сырттай бөлімнің студенттері жұмыс орнынан үзіліссіз түрде іс – тәжірибеге (жұмысқа) жіберіледі.</w:t>
      </w:r>
      <w:r w:rsidRPr="002C06E6">
        <w:rPr>
          <w:rFonts w:ascii="Times New Roman" w:eastAsia="Times New Roman" w:hAnsi="Times New Roman" w:cs="Times New Roman"/>
          <w:color w:val="000000" w:themeColor="text1"/>
          <w:sz w:val="24"/>
          <w:szCs w:val="24"/>
          <w:lang w:val="kk-KZ" w:eastAsia="ru-RU"/>
        </w:rPr>
        <w:t xml:space="preserve">  Іс – тәжірибе қорытындысы бойынша студенттердің жинақтаған материалдарын және іс – тәжірибе қорытындыларын қорғау бойынша конференциялар тәжірибеден кәсіпорындардан келетін мамандардың шақыруымен ұйымдастырылады. Қорытынды конференциялар практикадан өту нәтижелерін көрсетеді.</w:t>
      </w:r>
    </w:p>
    <w:p w14:paraId="3CFC3FED" w14:textId="77777777" w:rsidR="007136B0" w:rsidRPr="002C06E6" w:rsidRDefault="007136B0" w:rsidP="00C85D22">
      <w:pPr>
        <w:shd w:val="clear" w:color="auto" w:fill="FFFFFF" w:themeFill="background1"/>
        <w:spacing w:after="0" w:line="240" w:lineRule="auto"/>
        <w:ind w:firstLine="709"/>
        <w:jc w:val="both"/>
        <w:rPr>
          <w:rFonts w:ascii="Times New Roman" w:hAnsi="Times New Roman" w:cs="Times New Roman"/>
          <w:bCs/>
          <w:i/>
          <w:iCs/>
          <w:color w:val="000000" w:themeColor="text1"/>
          <w:sz w:val="24"/>
          <w:szCs w:val="24"/>
          <w:lang w:val="kk-KZ"/>
        </w:rPr>
      </w:pPr>
      <w:bookmarkStart w:id="20" w:name="z128"/>
      <w:bookmarkEnd w:id="19"/>
      <w:r w:rsidRPr="002C06E6">
        <w:rPr>
          <w:rStyle w:val="ab"/>
          <w:rFonts w:ascii="Times New Roman" w:hAnsi="Times New Roman" w:cs="Times New Roman"/>
          <w:b w:val="0"/>
          <w:bCs w:val="0"/>
          <w:i/>
          <w:iCs/>
          <w:color w:val="000000" w:themeColor="text1"/>
          <w:sz w:val="24"/>
          <w:szCs w:val="24"/>
          <w:shd w:val="clear" w:color="auto" w:fill="FFFFFF" w:themeFill="background1"/>
          <w:lang w:val="kk-KZ"/>
        </w:rPr>
        <w:t>Т</w:t>
      </w:r>
      <w:r w:rsidRPr="002C06E6">
        <w:rPr>
          <w:rStyle w:val="ab"/>
          <w:rFonts w:ascii="Times New Roman" w:hAnsi="Times New Roman" w:cs="Times New Roman"/>
          <w:b w:val="0"/>
          <w:bCs w:val="0"/>
          <w:i/>
          <w:iCs/>
          <w:color w:val="000000" w:themeColor="text1"/>
          <w:sz w:val="24"/>
          <w:szCs w:val="24"/>
          <w:lang w:val="kk-KZ"/>
        </w:rPr>
        <w:t xml:space="preserve">алдау нәтижелері: Колледж барлық мамандықтар бойынша студенттерінің </w:t>
      </w:r>
      <w:r w:rsidRPr="002C06E6">
        <w:rPr>
          <w:rFonts w:ascii="Times New Roman" w:hAnsi="Times New Roman" w:cs="Times New Roman"/>
          <w:i/>
          <w:iCs/>
          <w:color w:val="000000" w:themeColor="text1"/>
          <w:sz w:val="24"/>
          <w:szCs w:val="24"/>
          <w:lang w:val="kk-KZ"/>
        </w:rPr>
        <w:t xml:space="preserve">өндірістік оқыту мен кәсіптік практикасы </w:t>
      </w:r>
      <w:r w:rsidRPr="002C06E6">
        <w:rPr>
          <w:rStyle w:val="ab"/>
          <w:rFonts w:ascii="Times New Roman" w:hAnsi="Times New Roman" w:cs="Times New Roman"/>
          <w:b w:val="0"/>
          <w:bCs w:val="0"/>
          <w:i/>
          <w:iCs/>
          <w:color w:val="000000" w:themeColor="text1"/>
          <w:sz w:val="24"/>
          <w:szCs w:val="24"/>
          <w:lang w:val="kk-KZ"/>
        </w:rPr>
        <w:t>№604, № 348</w:t>
      </w:r>
      <w:r w:rsidRPr="002C06E6">
        <w:rPr>
          <w:rStyle w:val="ab"/>
          <w:rFonts w:ascii="Times New Roman" w:hAnsi="Times New Roman" w:cs="Times New Roman"/>
          <w:i/>
          <w:iCs/>
          <w:color w:val="000000" w:themeColor="text1"/>
          <w:sz w:val="24"/>
          <w:szCs w:val="24"/>
          <w:lang w:val="kk-KZ"/>
        </w:rPr>
        <w:t xml:space="preserve"> </w:t>
      </w:r>
      <w:r w:rsidRPr="002C06E6">
        <w:rPr>
          <w:rFonts w:ascii="Times New Roman" w:hAnsi="Times New Roman" w:cs="Times New Roman"/>
          <w:i/>
          <w:iCs/>
          <w:color w:val="000000" w:themeColor="text1"/>
          <w:sz w:val="24"/>
          <w:szCs w:val="24"/>
          <w:lang w:val="kk-KZ"/>
        </w:rPr>
        <w:t>МЖМБС-қа және Қазақстан</w:t>
      </w:r>
      <w:r w:rsidRPr="002C06E6">
        <w:rPr>
          <w:rFonts w:ascii="Times New Roman" w:hAnsi="Times New Roman" w:cs="Times New Roman"/>
          <w:bCs/>
          <w:i/>
          <w:color w:val="000000" w:themeColor="text1"/>
          <w:sz w:val="24"/>
          <w:szCs w:val="24"/>
          <w:lang w:val="kk-KZ"/>
        </w:rPr>
        <w:t xml:space="preserve"> Республикасы Білім және ғылым министрінің 2016 жылғы 9 қаңтардағы№ 107 бұйрығымен бекітілген «</w:t>
      </w:r>
      <w:r w:rsidRPr="002C06E6">
        <w:rPr>
          <w:rFonts w:ascii="Times New Roman" w:hAnsi="Times New Roman" w:cs="Times New Roman"/>
          <w:bCs/>
          <w:i/>
          <w:iCs/>
          <w:color w:val="000000" w:themeColor="text1"/>
          <w:sz w:val="24"/>
          <w:szCs w:val="24"/>
          <w:lang w:val="kk-KZ"/>
        </w:rPr>
        <w:t>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w:t>
      </w:r>
      <w:r w:rsidRPr="002C06E6">
        <w:rPr>
          <w:rFonts w:ascii="Times New Roman" w:hAnsi="Times New Roman" w:cs="Times New Roman"/>
          <w:bCs/>
          <w:i/>
          <w:color w:val="000000" w:themeColor="text1"/>
          <w:sz w:val="24"/>
          <w:szCs w:val="24"/>
          <w:lang w:val="kk-KZ"/>
        </w:rPr>
        <w:t>на» сәйкес</w:t>
      </w:r>
      <w:r w:rsidRPr="002C06E6">
        <w:rPr>
          <w:rFonts w:ascii="Times New Roman" w:hAnsi="Times New Roman" w:cs="Times New Roman"/>
          <w:bCs/>
          <w:i/>
          <w:iCs/>
          <w:color w:val="000000" w:themeColor="text1"/>
          <w:sz w:val="24"/>
          <w:szCs w:val="24"/>
          <w:lang w:val="kk-KZ"/>
        </w:rPr>
        <w:t xml:space="preserve"> ұйымдастырылған  және өткізген.</w:t>
      </w:r>
    </w:p>
    <w:p w14:paraId="1E9D16AF" w14:textId="69E4DC03" w:rsidR="00F0579D" w:rsidRPr="002C06E6" w:rsidRDefault="00F0579D" w:rsidP="00C85D22">
      <w:pPr>
        <w:spacing w:after="0" w:line="240" w:lineRule="auto"/>
        <w:ind w:firstLine="708"/>
        <w:jc w:val="both"/>
        <w:rPr>
          <w:rFonts w:ascii="Times New Roman" w:hAnsi="Times New Roman" w:cs="Times New Roman"/>
          <w:color w:val="000000" w:themeColor="text1"/>
          <w:sz w:val="24"/>
          <w:szCs w:val="24"/>
          <w:highlight w:val="yellow"/>
          <w:lang w:val="kk-KZ"/>
        </w:rPr>
      </w:pPr>
    </w:p>
    <w:p w14:paraId="5E546617" w14:textId="77777777" w:rsidR="00F437F3" w:rsidRPr="002C06E6" w:rsidRDefault="00F437F3"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 білім алушылардың үлгерімін бақылау, аралық және қорытынды аттестаттау Қазақстан Республикасы Білім және ғылым министрінің 2008 жылғы 18 наурыздағы № 125 бұйрығымен бекітілген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қағидаларына» (бұдан әрі - №125 Үлгілік қағидалары) сәйкес жүзеге асырылады.</w:t>
      </w:r>
    </w:p>
    <w:p w14:paraId="66DD5BEA" w14:textId="77777777" w:rsidR="00F437F3" w:rsidRPr="002C06E6" w:rsidRDefault="00F437F3"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p w14:paraId="551C1EDC" w14:textId="77777777" w:rsidR="00F437F3" w:rsidRPr="002C06E6" w:rsidRDefault="00F437F3"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2020-2021 оқу жылынан бастап 1-2 курс студенттерінің оқу жетістіктерін бағалау балдық–рейтингтік әріптік жүйесімен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 жүргізіледі. Балдық-рейтингтік әріптік жүйені қолдану кезінде білім алушылардың оқу жетістіктері (білім, білік, дағды және құзыреттілік) 4 балдық шкала бойынша тиісті цифрлық эквиваленті бар халықаралық тәжірибеде қабылданған әріптік жүйеге (оң бағалар, кемуіне қарай, "А" - дан "D"-ға дейін, "қанағаттанарлықсыз" - "F") сәйкес келетін 100 балдық шкала бойынша бағаланады. Ал, 3-4 курс білім алушылардың білімін бағалау цифрлық бес балдық жүйе бойынша жүргізіледі: (5-"өте жақсы", 4-"жақсы", 3-"қанағаттанарлық", 2-"қанағаттанарлықсыз").</w:t>
      </w:r>
    </w:p>
    <w:p w14:paraId="32D8CB9E" w14:textId="77777777" w:rsidR="00F437F3" w:rsidRPr="002C06E6" w:rsidRDefault="00F437F3"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14:paraId="4208433E" w14:textId="77777777" w:rsidR="00F437F3" w:rsidRPr="002C06E6" w:rsidRDefault="00F437F3"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Сараланған бағамен өткізілетін сынақтар, емтихандар, курстық жұмыстар (жобалар) кәсіптік тәжірибе бойынша сондай-ақ тізбесі оқу жұмыс жоспарына сәйкес айқындалатын арнайы пәндер бойынша жүргізіледі. Білім беруді ұйымдастыру процесі бойынша білім алушылардан сауалнама жүргізіліп, сессия кезінде нәтижелері талқыланып отырды.</w:t>
      </w:r>
    </w:p>
    <w:p w14:paraId="52086901" w14:textId="77777777" w:rsidR="00F437F3" w:rsidRPr="002C06E6" w:rsidRDefault="00F437F3"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Білім алушылардың білім сапасына ішкі бақылау ұйымдастырылған, оның нәтижелілігі мен тиімділігі жөніндегі есеп оқу бөліміне тапсырылды. Ағымды және  қорытынды  емтихан  алу  </w:t>
      </w:r>
      <w:r w:rsidRPr="002C06E6">
        <w:rPr>
          <w:rFonts w:ascii="Times New Roman" w:hAnsi="Times New Roman" w:cs="Times New Roman"/>
          <w:color w:val="000000" w:themeColor="text1"/>
          <w:sz w:val="24"/>
          <w:szCs w:val="24"/>
          <w:lang w:val="kk-KZ"/>
        </w:rPr>
        <w:lastRenderedPageBreak/>
        <w:t xml:space="preserve">түрлері  педагогикалық  кеңесте  бекітіліп, жазбаша, ауызша, тест түрінде (жазбаша және  компьютерде)  емтихан алынады. </w:t>
      </w:r>
    </w:p>
    <w:p w14:paraId="27B13025" w14:textId="77777777" w:rsidR="00F437F3" w:rsidRPr="002C06E6" w:rsidRDefault="00F437F3"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Аралық аттестаттаудың емтихан ведомосты № 130 бұйрығы негізінде жасалынған. Оқу бөлімінің қызметтік хаты негізінде білім алушыларды аралық/қорытынды аттестаттауға жіберу туралы бұйрықтары шығарылары. Білім алушыларды емтихан нысанына аралық аттестаттаудан өткізу барысында бақылау, сынақ, емтихан  сұрақтары  емтихан билеттері, тест тапсырмалары құрастырылып кафедра  отырысында   талқыланып, оқу  бөлімімен  бекітілген. Сынақ, емтихан, курстық жұмыс (жоба), дипломдық жоба қорғау кезінде білім алушылардың білімін бағалау тәртібіне сәйкес жүзеге асырылып, өтілу барысы оқу бөлімі тарапынан бақыланған. Бұл жүйе бойынша оқушылардан әр пән бойынша әр семестрде 2 рет рейтинг аттестациясы алынып, қорытынды жинағы жасалып, орта үлгерім сапасы анықталған. Ағымдағы бақылау пәндері бойынша  оқу бағдарламасында көзделген міндетті бақылау жұмыстарын (оқушының өзіндік жұмысы) алынған.  Білім алушылардың курсы бойынша ағымдық, аралық және қорытынды аттестацияларының қорытынды құжаттары оқу бөлімінде сақталады. Сынақ-емтихандардың  бағасы  оқушының  сынақ   кітапшасына   қойылған. Әр  оқытушы  сынақ-емтиханның  қорытынды  бағасын ведомостқа  түсіріп, оқу  бөліміне  өткізген. Аралық  бақылау  нәтижелерінің  қорытындысы  бойынша  оқу бөлімінде  жинақ  ведомосттары  жинақталған.</w:t>
      </w:r>
    </w:p>
    <w:p w14:paraId="5390BAAE" w14:textId="77777777" w:rsidR="00F437F3" w:rsidRPr="002C06E6" w:rsidRDefault="00F437F3"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Академиялық топтарда сынақ емтихан сессиясы барысында алған бағаларына қанағаттанбаған білім алушылар пәннің бақылау түрін қайта тапсыруға аппеляция комиссиясына өтініш бере алады. Педагогикалық кеңестің шешімімен аппеляция комиссиясының құрамы бекітілген. Білім алушылардан түскен өтініштер негізінде комиссия отырысы болып, бақылау түрін қайта тапсырады. Аталған іс-шара отырыс хаттамасымен рәсімделеді. </w:t>
      </w:r>
    </w:p>
    <w:p w14:paraId="0E63A74C" w14:textId="77777777" w:rsidR="00F437F3" w:rsidRPr="002C06E6" w:rsidRDefault="00F437F3"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p>
    <w:p w14:paraId="2015CE87" w14:textId="77777777" w:rsidR="00F437F3" w:rsidRPr="002C06E6" w:rsidRDefault="00F437F3"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Науқастануы бойынша немесе басқа да дәлелді себептер бойынша аралық аттестаттаудан өтпеген білім алушыларды аралық аттестаттауға оқу бөлімінің жолдама қағазымен белгілі мерзім ішінде жіберіледі. Жолдамалар  № 130 бұйрығы негізінде тіркеу кітаптарына тіркеледі.№ 125  бұйрығын негізге алып, колледж басшысының бұйрығымен белгілі бір курстың оқу жоспарының талаптарын толық орындаған, аралық аттестаттаудың барлық сынақтары мен емтихандарын сәтті тапсырған білім алушылар келесі курсқа ауыстырылады.  </w:t>
      </w:r>
    </w:p>
    <w:p w14:paraId="7FA0C231" w14:textId="77777777" w:rsidR="00F437F3" w:rsidRPr="002C06E6" w:rsidRDefault="00F437F3"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Науқастануы бойынша немесе басқа да дәлелді себептер бойынша аралық аттестаттаудан өтпеген білім алушыларды аралық аттестаттауға оқу бөлімінің жолдама қағазымен белгілі мерзім ішінде жіберіледі. </w:t>
      </w:r>
    </w:p>
    <w:p w14:paraId="5546D7FF" w14:textId="77777777" w:rsidR="00F437F3" w:rsidRPr="002C06E6" w:rsidRDefault="00F437F3"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№125 Үлгілік қағидалырының 20-тармағына сәйкес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колледж директоры бұйрығымен көшіріледі.</w:t>
      </w:r>
    </w:p>
    <w:p w14:paraId="19D937C4" w14:textId="77777777" w:rsidR="00F437F3" w:rsidRPr="002C06E6" w:rsidRDefault="00F437F3"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Білім алушыларды қорытынды аттестаттауды жүргізу бойынша комиссия отырыстары хаттамалары жинақталған, мұрағатқа тапсырылған. Білім алушыларды қорытынды аттестаттауды өткізу үшін білім беру ұйымы басшысының бұйрығымен қорытынды аттестаттау комиссиясы құрылып,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оқу орнын басқарудың алқалы органдары өкілдерінен, яғни жұмыс берушілер өкілдерінен 65% және колледж өкілдерінен 35% арақатынасында құрылып, бұйрықпен бекітіледі. </w:t>
      </w:r>
    </w:p>
    <w:p w14:paraId="7AB1CE8B" w14:textId="77777777" w:rsidR="00F437F3" w:rsidRPr="002C06E6" w:rsidRDefault="00F437F3"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lang w:val="kk-KZ"/>
        </w:rPr>
      </w:pPr>
    </w:p>
    <w:p w14:paraId="629E7894" w14:textId="28B931C9" w:rsidR="00E64A85" w:rsidRPr="002C06E6" w:rsidRDefault="00F437F3" w:rsidP="00C85D22">
      <w:pPr>
        <w:shd w:val="clear" w:color="auto" w:fill="FFFFFF" w:themeFill="background1"/>
        <w:spacing w:after="0" w:line="240" w:lineRule="auto"/>
        <w:ind w:firstLine="708"/>
        <w:jc w:val="both"/>
        <w:rPr>
          <w:rFonts w:ascii="Times New Roman" w:hAnsi="Times New Roman" w:cs="Times New Roman"/>
          <w:color w:val="000000" w:themeColor="text1"/>
          <w:sz w:val="24"/>
          <w:szCs w:val="24"/>
          <w:highlight w:val="yellow"/>
          <w:lang w:val="kk-KZ"/>
        </w:rPr>
      </w:pPr>
      <w:r w:rsidRPr="002C06E6">
        <w:rPr>
          <w:rFonts w:ascii="Times New Roman" w:hAnsi="Times New Roman" w:cs="Times New Roman"/>
          <w:color w:val="000000" w:themeColor="text1"/>
          <w:sz w:val="24"/>
          <w:szCs w:val="24"/>
          <w:lang w:val="kk-KZ"/>
        </w:rPr>
        <w:t xml:space="preserve">Оқудың толық курсын аяқтағаннан кейін техникалық және кәсіптік, орта білімнен кейінгі білім беру ұйымдары үшін дипломдар беру кітаптары, сондай – ақ емтиханды оқу жоспарының 75 пайыздан кем емес барлық пәндерінен "өте жақсы" бағамен, ал қалған пәндерді – "жақсы" бағамен тапсырған, және дипломдық жобаны (жұмысты) "өте жақсы" деген бағамен қорғаған білім </w:t>
      </w:r>
      <w:r w:rsidRPr="002C06E6">
        <w:rPr>
          <w:rFonts w:ascii="Times New Roman" w:hAnsi="Times New Roman" w:cs="Times New Roman"/>
          <w:color w:val="000000" w:themeColor="text1"/>
          <w:sz w:val="24"/>
          <w:szCs w:val="24"/>
          <w:shd w:val="clear" w:color="auto" w:fill="FFFFFF" w:themeFill="background1"/>
          <w:lang w:val="kk-KZ"/>
        </w:rPr>
        <w:t xml:space="preserve">беру ұйымының қорытынды аттестациялық комиссиясының шешімі бойынша үздік диплом беріледі. </w:t>
      </w:r>
    </w:p>
    <w:p w14:paraId="7484ACA4" w14:textId="0A3E41AA" w:rsidR="00F0579D" w:rsidRPr="002C06E6" w:rsidRDefault="00D74DE3" w:rsidP="00C85D22">
      <w:pPr>
        <w:spacing w:after="0" w:line="240" w:lineRule="auto"/>
        <w:ind w:firstLine="708"/>
        <w:jc w:val="both"/>
        <w:rPr>
          <w:rFonts w:ascii="Times New Roman" w:hAnsi="Times New Roman" w:cs="Times New Roman"/>
          <w:color w:val="000000" w:themeColor="text1"/>
          <w:sz w:val="24"/>
          <w:szCs w:val="24"/>
          <w:lang w:val="kk-KZ"/>
        </w:rPr>
      </w:pPr>
      <w:bookmarkStart w:id="21" w:name="z129"/>
      <w:bookmarkEnd w:id="20"/>
      <w:r w:rsidRPr="002C06E6">
        <w:rPr>
          <w:rFonts w:ascii="Times New Roman" w:hAnsi="Times New Roman" w:cs="Times New Roman"/>
          <w:color w:val="000000" w:themeColor="text1"/>
          <w:sz w:val="24"/>
          <w:szCs w:val="24"/>
          <w:lang w:val="kk-KZ"/>
        </w:rPr>
        <w:t>Б</w:t>
      </w:r>
      <w:r w:rsidR="00F0579D" w:rsidRPr="002C06E6">
        <w:rPr>
          <w:rFonts w:ascii="Times New Roman" w:hAnsi="Times New Roman" w:cs="Times New Roman"/>
          <w:color w:val="000000" w:themeColor="text1"/>
          <w:sz w:val="24"/>
          <w:szCs w:val="24"/>
          <w:lang w:val="kk-KZ"/>
        </w:rPr>
        <w:t>ілім алушылардың психофизикалық даму ерекшеліктері мен жеке мүмкіндіктерін ескере отырып, ТжКБ білім беру бағдарламасын ішінара немесе толық игеруді көздейтін инклюзивті білім беру жағдайында ерекше білім берілуіне қажеттілігі бар адамдарды оқыту үшін (ақыл-ойы сақталмаған адамдар болған кезде) әзірленген арнайы оқу бағдарламаларының болуы;</w:t>
      </w:r>
      <w:r w:rsidR="001B23BA" w:rsidRPr="002C06E6">
        <w:rPr>
          <w:rFonts w:ascii="Times New Roman" w:hAnsi="Times New Roman" w:cs="Times New Roman"/>
          <w:color w:val="000000" w:themeColor="text1"/>
          <w:sz w:val="24"/>
          <w:szCs w:val="24"/>
          <w:lang w:val="kk-KZ"/>
        </w:rPr>
        <w:t xml:space="preserve"> - колледжде іске асырылма</w:t>
      </w:r>
      <w:r w:rsidR="008F425E" w:rsidRPr="002C06E6">
        <w:rPr>
          <w:rFonts w:ascii="Times New Roman" w:hAnsi="Times New Roman" w:cs="Times New Roman"/>
          <w:color w:val="000000" w:themeColor="text1"/>
          <w:sz w:val="24"/>
          <w:szCs w:val="24"/>
          <w:lang w:val="kk-KZ"/>
        </w:rPr>
        <w:t>йды</w:t>
      </w:r>
      <w:r w:rsidR="001B23BA" w:rsidRPr="002C06E6">
        <w:rPr>
          <w:rFonts w:ascii="Times New Roman" w:hAnsi="Times New Roman" w:cs="Times New Roman"/>
          <w:color w:val="000000" w:themeColor="text1"/>
          <w:sz w:val="24"/>
          <w:szCs w:val="24"/>
          <w:lang w:val="kk-KZ"/>
        </w:rPr>
        <w:t>.</w:t>
      </w:r>
    </w:p>
    <w:p w14:paraId="20DFF87B" w14:textId="77777777" w:rsidR="00E64A85" w:rsidRPr="002C06E6" w:rsidRDefault="00E64A85" w:rsidP="00C85D22">
      <w:pPr>
        <w:spacing w:after="0" w:line="240" w:lineRule="auto"/>
        <w:ind w:firstLine="708"/>
        <w:jc w:val="both"/>
        <w:rPr>
          <w:rFonts w:ascii="Times New Roman" w:hAnsi="Times New Roman" w:cs="Times New Roman"/>
          <w:color w:val="000000" w:themeColor="text1"/>
          <w:sz w:val="24"/>
          <w:szCs w:val="24"/>
          <w:lang w:val="kk-KZ"/>
        </w:rPr>
      </w:pPr>
    </w:p>
    <w:p w14:paraId="4B4C458C" w14:textId="44F1EC83" w:rsidR="001B23BA" w:rsidRPr="002C06E6" w:rsidRDefault="00F0579D" w:rsidP="00C85D22">
      <w:pPr>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pacing w:val="1"/>
          <w:sz w:val="24"/>
          <w:szCs w:val="24"/>
          <w:shd w:val="clear" w:color="auto" w:fill="FFFFFF"/>
          <w:lang w:val="kk-KZ"/>
        </w:rPr>
        <w:t>  </w:t>
      </w:r>
      <w:bookmarkStart w:id="22" w:name="z130"/>
      <w:bookmarkEnd w:id="21"/>
      <w:r w:rsidR="00D74DE3" w:rsidRPr="002C06E6">
        <w:rPr>
          <w:rFonts w:ascii="Times New Roman" w:hAnsi="Times New Roman" w:cs="Times New Roman"/>
          <w:color w:val="000000" w:themeColor="text1"/>
          <w:sz w:val="24"/>
          <w:szCs w:val="24"/>
          <w:lang w:val="kk-KZ"/>
        </w:rPr>
        <w:t>Б</w:t>
      </w:r>
      <w:r w:rsidRPr="002C06E6">
        <w:rPr>
          <w:rFonts w:ascii="Times New Roman" w:hAnsi="Times New Roman" w:cs="Times New Roman"/>
          <w:color w:val="000000" w:themeColor="text1"/>
          <w:sz w:val="24"/>
          <w:szCs w:val="24"/>
          <w:lang w:val="kk-KZ"/>
        </w:rPr>
        <w:t>ілім алушылардың физикалық бұзушылықтары мен жеке мүмкіндіктерін ескере отырып, ТжКБ мамандығы бойынша білім беру бағдарламасы негізінде инклюзивті білім беру жағдайында ерекше білім берілуіне қажеттілігі бар адамдарды оқыту үшін (ақыл-ойы сақталған адамдар болған кезде) әзірленген жеке оқу бағдарламалары мен жоспарларының болуы</w:t>
      </w:r>
      <w:bookmarkStart w:id="23" w:name="z141"/>
      <w:bookmarkEnd w:id="22"/>
      <w:r w:rsidRPr="002C06E6">
        <w:rPr>
          <w:rFonts w:ascii="Times New Roman" w:hAnsi="Times New Roman" w:cs="Times New Roman"/>
          <w:color w:val="000000" w:themeColor="text1"/>
          <w:sz w:val="24"/>
          <w:szCs w:val="24"/>
          <w:lang w:val="kk-KZ"/>
        </w:rPr>
        <w:t>.</w:t>
      </w:r>
      <w:r w:rsidR="001B23BA" w:rsidRPr="002C06E6">
        <w:rPr>
          <w:rFonts w:ascii="Times New Roman" w:hAnsi="Times New Roman" w:cs="Times New Roman"/>
          <w:color w:val="000000" w:themeColor="text1"/>
          <w:sz w:val="24"/>
          <w:szCs w:val="24"/>
          <w:lang w:val="kk-KZ"/>
        </w:rPr>
        <w:t xml:space="preserve"> колледжде іске асырылма</w:t>
      </w:r>
      <w:r w:rsidR="008F425E" w:rsidRPr="002C06E6">
        <w:rPr>
          <w:rFonts w:ascii="Times New Roman" w:hAnsi="Times New Roman" w:cs="Times New Roman"/>
          <w:color w:val="000000" w:themeColor="text1"/>
          <w:sz w:val="24"/>
          <w:szCs w:val="24"/>
          <w:lang w:val="kk-KZ"/>
        </w:rPr>
        <w:t>йды</w:t>
      </w:r>
      <w:r w:rsidR="001B23BA" w:rsidRPr="002C06E6">
        <w:rPr>
          <w:rFonts w:ascii="Times New Roman" w:hAnsi="Times New Roman" w:cs="Times New Roman"/>
          <w:color w:val="000000" w:themeColor="text1"/>
          <w:sz w:val="24"/>
          <w:szCs w:val="24"/>
          <w:lang w:val="kk-KZ"/>
        </w:rPr>
        <w:t>.</w:t>
      </w:r>
    </w:p>
    <w:p w14:paraId="4814F4E9" w14:textId="77777777" w:rsidR="00F0579D" w:rsidRPr="002C06E6" w:rsidRDefault="00F0579D" w:rsidP="00C85D22">
      <w:pPr>
        <w:spacing w:after="0" w:line="240" w:lineRule="auto"/>
        <w:ind w:firstLine="567"/>
        <w:jc w:val="both"/>
        <w:rPr>
          <w:rFonts w:ascii="Times New Roman" w:hAnsi="Times New Roman" w:cs="Times New Roman"/>
          <w:color w:val="000000" w:themeColor="text1"/>
          <w:sz w:val="24"/>
          <w:szCs w:val="24"/>
          <w:lang w:val="kk-KZ"/>
        </w:rPr>
      </w:pPr>
    </w:p>
    <w:bookmarkEnd w:id="23"/>
    <w:p w14:paraId="30C03AD3" w14:textId="3964A73B" w:rsidR="00F952FC" w:rsidRPr="002C06E6" w:rsidRDefault="00F952FC" w:rsidP="00C85D22">
      <w:pPr>
        <w:spacing w:after="0" w:line="240" w:lineRule="auto"/>
        <w:ind w:firstLine="567"/>
        <w:jc w:val="both"/>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Білім алушылардың оқу жүктемесінің ең жоғары көлеміне қойылатын талаптар:</w:t>
      </w:r>
    </w:p>
    <w:p w14:paraId="0C6F2E98" w14:textId="77777777" w:rsidR="00F952FC" w:rsidRPr="002C06E6" w:rsidRDefault="00F952FC"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b/>
          <w:bCs/>
          <w:i/>
          <w:iCs/>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МЖМБС-тің  16-тармағына сәйкес </w:t>
      </w:r>
      <w:r w:rsidRPr="002C06E6">
        <w:rPr>
          <w:rFonts w:ascii="Times New Roman" w:hAnsi="Times New Roman" w:cs="Times New Roman"/>
          <w:color w:val="000000" w:themeColor="text1"/>
          <w:spacing w:val="2"/>
          <w:sz w:val="24"/>
          <w:szCs w:val="24"/>
          <w:lang w:val="kk-KZ"/>
        </w:rPr>
        <w:t xml:space="preserve">барлық мамандықтар бойынша жұмыс оқу жопарларында білім алушылардың оқу жүктемесінің ең жоғары көлемі аптасына кемінде 36 сағат міндетті оқу жүктемесін қоса алғанда, аптасына  54 сағаттан аспайды. Теориялық оқытудың оқу уақытының жалпы көлемі аптасына кемінде 36 сағат болатын міндетті оқу жүктемесі есебінен айқындалады (факультативтік пәндер бойынша сабақтар мен консультацияларды қоспағанда). </w:t>
      </w:r>
      <w:r w:rsidRPr="002C06E6">
        <w:rPr>
          <w:rFonts w:ascii="Times New Roman" w:hAnsi="Times New Roman" w:cs="Times New Roman"/>
          <w:color w:val="000000" w:themeColor="text1"/>
          <w:sz w:val="24"/>
          <w:szCs w:val="24"/>
          <w:lang w:val="kk-KZ"/>
        </w:rPr>
        <w:t>Міндетті білім бойынша оқу уақытының көлемі бір оқу жылында 60 кредит/1440 сағатты құрайды. 1 кредит                                  24 академиялық сағатқа, 1 академиялық сағат 45 минутқа тең.</w:t>
      </w:r>
    </w:p>
    <w:p w14:paraId="205B3C03" w14:textId="77777777" w:rsidR="00F952FC" w:rsidRPr="002C06E6" w:rsidRDefault="00F952FC" w:rsidP="00C85D22">
      <w:pPr>
        <w:spacing w:after="0" w:line="240" w:lineRule="auto"/>
        <w:jc w:val="both"/>
        <w:rPr>
          <w:rFonts w:ascii="Times New Roman" w:hAnsi="Times New Roman" w:cs="Times New Roman"/>
          <w:bCs/>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Кесте-3.1 </w:t>
      </w:r>
      <w:r w:rsidRPr="002C06E6">
        <w:rPr>
          <w:rFonts w:ascii="Times New Roman" w:hAnsi="Times New Roman" w:cs="Times New Roman"/>
          <w:bCs/>
          <w:color w:val="000000" w:themeColor="text1"/>
          <w:sz w:val="24"/>
          <w:szCs w:val="24"/>
          <w:lang w:val="kk-KZ"/>
        </w:rPr>
        <w:t>Білім алушылардың оқу жүктемесінің ең жоғары көлеміне сәйкестігі</w:t>
      </w:r>
    </w:p>
    <w:tbl>
      <w:tblPr>
        <w:tblStyle w:val="a4"/>
        <w:tblW w:w="9360" w:type="dxa"/>
        <w:tblLook w:val="04A0" w:firstRow="1" w:lastRow="0" w:firstColumn="1" w:lastColumn="0" w:noHBand="0" w:noVBand="1"/>
      </w:tblPr>
      <w:tblGrid>
        <w:gridCol w:w="507"/>
        <w:gridCol w:w="3847"/>
        <w:gridCol w:w="1660"/>
        <w:gridCol w:w="2071"/>
        <w:gridCol w:w="1275"/>
      </w:tblGrid>
      <w:tr w:rsidR="00206FD2" w:rsidRPr="002C06E6" w14:paraId="2A02C0F4" w14:textId="77777777" w:rsidTr="00206FD2">
        <w:tc>
          <w:tcPr>
            <w:tcW w:w="507" w:type="dxa"/>
            <w:tcBorders>
              <w:top w:val="single" w:sz="4" w:space="0" w:color="auto"/>
              <w:left w:val="single" w:sz="4" w:space="0" w:color="auto"/>
              <w:bottom w:val="single" w:sz="4" w:space="0" w:color="auto"/>
              <w:right w:val="single" w:sz="4" w:space="0" w:color="auto"/>
            </w:tcBorders>
            <w:hideMark/>
          </w:tcPr>
          <w:p w14:paraId="6719FACE" w14:textId="77777777" w:rsidR="00F952FC" w:rsidRPr="002C06E6" w:rsidRDefault="00F952FC"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w:t>
            </w:r>
          </w:p>
        </w:tc>
        <w:tc>
          <w:tcPr>
            <w:tcW w:w="3847" w:type="dxa"/>
            <w:tcBorders>
              <w:top w:val="single" w:sz="4" w:space="0" w:color="auto"/>
              <w:left w:val="single" w:sz="4" w:space="0" w:color="auto"/>
              <w:bottom w:val="single" w:sz="4" w:space="0" w:color="auto"/>
              <w:right w:val="single" w:sz="4" w:space="0" w:color="auto"/>
            </w:tcBorders>
            <w:hideMark/>
          </w:tcPr>
          <w:p w14:paraId="6AB7A81F"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Мамандықтың атауы мен коды</w:t>
            </w:r>
          </w:p>
        </w:tc>
        <w:tc>
          <w:tcPr>
            <w:tcW w:w="1660" w:type="dxa"/>
            <w:tcBorders>
              <w:top w:val="single" w:sz="4" w:space="0" w:color="auto"/>
              <w:left w:val="single" w:sz="4" w:space="0" w:color="auto"/>
              <w:bottom w:val="single" w:sz="4" w:space="0" w:color="auto"/>
              <w:right w:val="single" w:sz="4" w:space="0" w:color="auto"/>
            </w:tcBorders>
            <w:hideMark/>
          </w:tcPr>
          <w:p w14:paraId="22B98DB2"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Оқу жүктемесінің ең жоғары көлеміне қойылатын талабы, сағат</w:t>
            </w:r>
          </w:p>
        </w:tc>
        <w:tc>
          <w:tcPr>
            <w:tcW w:w="2071" w:type="dxa"/>
            <w:tcBorders>
              <w:top w:val="single" w:sz="4" w:space="0" w:color="auto"/>
              <w:left w:val="single" w:sz="4" w:space="0" w:color="auto"/>
              <w:bottom w:val="single" w:sz="4" w:space="0" w:color="auto"/>
              <w:right w:val="single" w:sz="4" w:space="0" w:color="auto"/>
            </w:tcBorders>
            <w:hideMark/>
          </w:tcPr>
          <w:p w14:paraId="437DB6BD"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ЖОЖ-ғы Факультативтік сабақ пен консультацияны қоса алғанда оқу жүктемесі, </w:t>
            </w:r>
          </w:p>
        </w:tc>
        <w:tc>
          <w:tcPr>
            <w:tcW w:w="1275" w:type="dxa"/>
            <w:tcBorders>
              <w:top w:val="single" w:sz="4" w:space="0" w:color="auto"/>
              <w:left w:val="single" w:sz="4" w:space="0" w:color="auto"/>
              <w:bottom w:val="single" w:sz="4" w:space="0" w:color="auto"/>
              <w:right w:val="single" w:sz="4" w:space="0" w:color="auto"/>
            </w:tcBorders>
            <w:hideMark/>
          </w:tcPr>
          <w:p w14:paraId="48D838AB"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Стандарт талабына сәкестігі</w:t>
            </w:r>
          </w:p>
        </w:tc>
      </w:tr>
      <w:tr w:rsidR="00206FD2" w:rsidRPr="002C06E6" w14:paraId="7D12DAE9" w14:textId="77777777" w:rsidTr="00206FD2">
        <w:tc>
          <w:tcPr>
            <w:tcW w:w="507" w:type="dxa"/>
            <w:tcBorders>
              <w:top w:val="single" w:sz="4" w:space="0" w:color="auto"/>
              <w:left w:val="single" w:sz="4" w:space="0" w:color="auto"/>
              <w:bottom w:val="single" w:sz="4" w:space="0" w:color="auto"/>
              <w:right w:val="single" w:sz="4" w:space="0" w:color="auto"/>
            </w:tcBorders>
          </w:tcPr>
          <w:p w14:paraId="46B11965"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3847" w:type="dxa"/>
            <w:tcBorders>
              <w:top w:val="single" w:sz="4" w:space="0" w:color="auto"/>
              <w:left w:val="single" w:sz="4" w:space="0" w:color="auto"/>
              <w:bottom w:val="single" w:sz="4" w:space="0" w:color="auto"/>
              <w:right w:val="single" w:sz="4" w:space="0" w:color="auto"/>
            </w:tcBorders>
          </w:tcPr>
          <w:p w14:paraId="5856EEBA"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1501000- Ауыл шаруашылығында техникалық қызмет көрсету және жөндеу </w:t>
            </w:r>
          </w:p>
          <w:p w14:paraId="1A114D88"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p>
          <w:p w14:paraId="055A6761" w14:textId="487DF136"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660" w:type="dxa"/>
            <w:tcBorders>
              <w:top w:val="single" w:sz="4" w:space="0" w:color="auto"/>
              <w:left w:val="single" w:sz="4" w:space="0" w:color="auto"/>
              <w:bottom w:val="single" w:sz="4" w:space="0" w:color="auto"/>
              <w:right w:val="single" w:sz="4" w:space="0" w:color="auto"/>
            </w:tcBorders>
          </w:tcPr>
          <w:p w14:paraId="783CB9C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071" w:type="dxa"/>
            <w:tcBorders>
              <w:top w:val="single" w:sz="4" w:space="0" w:color="auto"/>
              <w:left w:val="single" w:sz="4" w:space="0" w:color="auto"/>
              <w:bottom w:val="single" w:sz="4" w:space="0" w:color="auto"/>
              <w:right w:val="single" w:sz="4" w:space="0" w:color="auto"/>
            </w:tcBorders>
          </w:tcPr>
          <w:p w14:paraId="4CAFA9FC"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275" w:type="dxa"/>
            <w:tcBorders>
              <w:top w:val="single" w:sz="4" w:space="0" w:color="auto"/>
              <w:left w:val="single" w:sz="4" w:space="0" w:color="auto"/>
              <w:bottom w:val="single" w:sz="4" w:space="0" w:color="auto"/>
              <w:right w:val="single" w:sz="4" w:space="0" w:color="auto"/>
            </w:tcBorders>
          </w:tcPr>
          <w:p w14:paraId="0A19064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6E7E7CD2" w14:textId="77777777" w:rsidTr="00206FD2">
        <w:tc>
          <w:tcPr>
            <w:tcW w:w="507" w:type="dxa"/>
            <w:tcBorders>
              <w:top w:val="single" w:sz="4" w:space="0" w:color="auto"/>
              <w:left w:val="single" w:sz="4" w:space="0" w:color="auto"/>
              <w:bottom w:val="single" w:sz="4" w:space="0" w:color="auto"/>
              <w:right w:val="single" w:sz="4" w:space="0" w:color="auto"/>
            </w:tcBorders>
          </w:tcPr>
          <w:p w14:paraId="576505EB"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3847" w:type="dxa"/>
            <w:tcBorders>
              <w:top w:val="single" w:sz="4" w:space="0" w:color="auto"/>
              <w:left w:val="single" w:sz="4" w:space="0" w:color="auto"/>
              <w:bottom w:val="single" w:sz="4" w:space="0" w:color="auto"/>
              <w:right w:val="single" w:sz="4" w:space="0" w:color="auto"/>
            </w:tcBorders>
          </w:tcPr>
          <w:p w14:paraId="24D82CD4"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1504000- Фермер шаруашылығы</w:t>
            </w:r>
            <w:r w:rsidRPr="002C06E6">
              <w:rPr>
                <w:rFonts w:ascii="Times New Roman" w:hAnsi="Times New Roman" w:cs="Times New Roman"/>
                <w:color w:val="000000" w:themeColor="text1"/>
                <w:sz w:val="24"/>
                <w:szCs w:val="24"/>
                <w:lang w:val="en-US"/>
              </w:rPr>
              <w:t xml:space="preserve"> </w:t>
            </w:r>
            <w:r w:rsidRPr="002C06E6">
              <w:rPr>
                <w:rFonts w:ascii="Times New Roman" w:hAnsi="Times New Roman" w:cs="Times New Roman"/>
                <w:color w:val="000000" w:themeColor="text1"/>
                <w:sz w:val="24"/>
                <w:szCs w:val="24"/>
                <w:lang w:val="kk-KZ"/>
              </w:rPr>
              <w:t>( бейін бойынша)</w:t>
            </w:r>
          </w:p>
          <w:p w14:paraId="0D43B595" w14:textId="229B8534"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660" w:type="dxa"/>
            <w:tcBorders>
              <w:top w:val="single" w:sz="4" w:space="0" w:color="auto"/>
              <w:left w:val="single" w:sz="4" w:space="0" w:color="auto"/>
              <w:bottom w:val="single" w:sz="4" w:space="0" w:color="auto"/>
              <w:right w:val="single" w:sz="4" w:space="0" w:color="auto"/>
            </w:tcBorders>
          </w:tcPr>
          <w:p w14:paraId="7999DFAE"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071" w:type="dxa"/>
            <w:tcBorders>
              <w:top w:val="single" w:sz="4" w:space="0" w:color="auto"/>
              <w:left w:val="single" w:sz="4" w:space="0" w:color="auto"/>
              <w:bottom w:val="single" w:sz="4" w:space="0" w:color="auto"/>
              <w:right w:val="single" w:sz="4" w:space="0" w:color="auto"/>
            </w:tcBorders>
          </w:tcPr>
          <w:p w14:paraId="1F270C27"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275" w:type="dxa"/>
            <w:tcBorders>
              <w:top w:val="single" w:sz="4" w:space="0" w:color="auto"/>
              <w:left w:val="single" w:sz="4" w:space="0" w:color="auto"/>
              <w:bottom w:val="single" w:sz="4" w:space="0" w:color="auto"/>
              <w:right w:val="single" w:sz="4" w:space="0" w:color="auto"/>
            </w:tcBorders>
          </w:tcPr>
          <w:p w14:paraId="3809E40C"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4210D7E1" w14:textId="77777777" w:rsidTr="00206FD2">
        <w:tc>
          <w:tcPr>
            <w:tcW w:w="507" w:type="dxa"/>
            <w:tcBorders>
              <w:top w:val="single" w:sz="4" w:space="0" w:color="auto"/>
              <w:left w:val="single" w:sz="4" w:space="0" w:color="auto"/>
              <w:bottom w:val="single" w:sz="4" w:space="0" w:color="auto"/>
              <w:right w:val="single" w:sz="4" w:space="0" w:color="auto"/>
            </w:tcBorders>
          </w:tcPr>
          <w:p w14:paraId="058763AD"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3847" w:type="dxa"/>
            <w:tcBorders>
              <w:top w:val="single" w:sz="4" w:space="0" w:color="auto"/>
              <w:left w:val="single" w:sz="4" w:space="0" w:color="auto"/>
              <w:bottom w:val="single" w:sz="4" w:space="0" w:color="auto"/>
              <w:right w:val="single" w:sz="4" w:space="0" w:color="auto"/>
            </w:tcBorders>
          </w:tcPr>
          <w:p w14:paraId="143C935D"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0508000- Тамақтандыруды ұйымдастыру</w:t>
            </w:r>
            <w:r w:rsidRPr="002C06E6">
              <w:rPr>
                <w:rFonts w:ascii="Times New Roman" w:hAnsi="Times New Roman" w:cs="Times New Roman"/>
                <w:color w:val="000000" w:themeColor="text1"/>
                <w:sz w:val="24"/>
                <w:szCs w:val="24"/>
                <w:lang w:val="en-US"/>
              </w:rPr>
              <w:t xml:space="preserve"> </w:t>
            </w:r>
          </w:p>
          <w:p w14:paraId="72EE2229"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p>
          <w:p w14:paraId="5D984D90" w14:textId="4351D489"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660" w:type="dxa"/>
            <w:tcBorders>
              <w:top w:val="single" w:sz="4" w:space="0" w:color="auto"/>
              <w:left w:val="single" w:sz="4" w:space="0" w:color="auto"/>
              <w:bottom w:val="single" w:sz="4" w:space="0" w:color="auto"/>
              <w:right w:val="single" w:sz="4" w:space="0" w:color="auto"/>
            </w:tcBorders>
          </w:tcPr>
          <w:p w14:paraId="36E47324"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071" w:type="dxa"/>
            <w:tcBorders>
              <w:top w:val="single" w:sz="4" w:space="0" w:color="auto"/>
              <w:left w:val="single" w:sz="4" w:space="0" w:color="auto"/>
              <w:bottom w:val="single" w:sz="4" w:space="0" w:color="auto"/>
              <w:right w:val="single" w:sz="4" w:space="0" w:color="auto"/>
            </w:tcBorders>
          </w:tcPr>
          <w:p w14:paraId="7522002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275" w:type="dxa"/>
            <w:tcBorders>
              <w:top w:val="single" w:sz="4" w:space="0" w:color="auto"/>
              <w:left w:val="single" w:sz="4" w:space="0" w:color="auto"/>
              <w:bottom w:val="single" w:sz="4" w:space="0" w:color="auto"/>
              <w:right w:val="single" w:sz="4" w:space="0" w:color="auto"/>
            </w:tcBorders>
          </w:tcPr>
          <w:p w14:paraId="346C840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784566F0" w14:textId="77777777" w:rsidTr="00206FD2">
        <w:tc>
          <w:tcPr>
            <w:tcW w:w="507" w:type="dxa"/>
            <w:tcBorders>
              <w:top w:val="single" w:sz="4" w:space="0" w:color="auto"/>
              <w:left w:val="single" w:sz="4" w:space="0" w:color="auto"/>
              <w:bottom w:val="single" w:sz="4" w:space="0" w:color="auto"/>
              <w:right w:val="single" w:sz="4" w:space="0" w:color="auto"/>
            </w:tcBorders>
          </w:tcPr>
          <w:p w14:paraId="1B36B173"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3847" w:type="dxa"/>
            <w:tcBorders>
              <w:top w:val="single" w:sz="4" w:space="0" w:color="auto"/>
              <w:left w:val="single" w:sz="4" w:space="0" w:color="auto"/>
              <w:bottom w:val="single" w:sz="4" w:space="0" w:color="auto"/>
              <w:right w:val="single" w:sz="4" w:space="0" w:color="auto"/>
            </w:tcBorders>
          </w:tcPr>
          <w:p w14:paraId="34A174C2"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 xml:space="preserve">  1114000 –  Дәнекерлеу   ісі (түрлері бойынша)</w:t>
            </w:r>
          </w:p>
          <w:p w14:paraId="1C425309" w14:textId="341B1C46"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660" w:type="dxa"/>
            <w:tcBorders>
              <w:top w:val="single" w:sz="4" w:space="0" w:color="auto"/>
              <w:left w:val="single" w:sz="4" w:space="0" w:color="auto"/>
              <w:bottom w:val="single" w:sz="4" w:space="0" w:color="auto"/>
              <w:right w:val="single" w:sz="4" w:space="0" w:color="auto"/>
            </w:tcBorders>
          </w:tcPr>
          <w:p w14:paraId="377833F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071" w:type="dxa"/>
            <w:tcBorders>
              <w:top w:val="single" w:sz="4" w:space="0" w:color="auto"/>
              <w:left w:val="single" w:sz="4" w:space="0" w:color="auto"/>
              <w:bottom w:val="single" w:sz="4" w:space="0" w:color="auto"/>
              <w:right w:val="single" w:sz="4" w:space="0" w:color="auto"/>
            </w:tcBorders>
          </w:tcPr>
          <w:p w14:paraId="196E97AC"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275" w:type="dxa"/>
            <w:tcBorders>
              <w:top w:val="single" w:sz="4" w:space="0" w:color="auto"/>
              <w:left w:val="single" w:sz="4" w:space="0" w:color="auto"/>
              <w:bottom w:val="single" w:sz="4" w:space="0" w:color="auto"/>
              <w:right w:val="single" w:sz="4" w:space="0" w:color="auto"/>
            </w:tcBorders>
          </w:tcPr>
          <w:p w14:paraId="42BD6E83"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66F2AB47" w14:textId="77777777" w:rsidTr="00206FD2">
        <w:tc>
          <w:tcPr>
            <w:tcW w:w="507" w:type="dxa"/>
            <w:tcBorders>
              <w:top w:val="single" w:sz="4" w:space="0" w:color="auto"/>
              <w:left w:val="single" w:sz="4" w:space="0" w:color="auto"/>
              <w:bottom w:val="single" w:sz="4" w:space="0" w:color="auto"/>
              <w:right w:val="single" w:sz="4" w:space="0" w:color="auto"/>
            </w:tcBorders>
          </w:tcPr>
          <w:p w14:paraId="198AECBE"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3847" w:type="dxa"/>
            <w:tcBorders>
              <w:top w:val="single" w:sz="4" w:space="0" w:color="auto"/>
              <w:left w:val="single" w:sz="4" w:space="0" w:color="auto"/>
              <w:bottom w:val="single" w:sz="4" w:space="0" w:color="auto"/>
              <w:right w:val="single" w:sz="4" w:space="0" w:color="auto"/>
            </w:tcBorders>
          </w:tcPr>
          <w:p w14:paraId="310905AD" w14:textId="77777777" w:rsidR="00206FD2" w:rsidRPr="002C06E6" w:rsidRDefault="00206FD2"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1401000 – Ғимараттар мен құрылымдарды  салу және пайдалану  </w:t>
            </w:r>
          </w:p>
          <w:p w14:paraId="481A461A" w14:textId="0F186899"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660" w:type="dxa"/>
            <w:tcBorders>
              <w:top w:val="single" w:sz="4" w:space="0" w:color="auto"/>
              <w:left w:val="single" w:sz="4" w:space="0" w:color="auto"/>
              <w:bottom w:val="single" w:sz="4" w:space="0" w:color="auto"/>
              <w:right w:val="single" w:sz="4" w:space="0" w:color="auto"/>
            </w:tcBorders>
          </w:tcPr>
          <w:p w14:paraId="330037A0"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071" w:type="dxa"/>
            <w:tcBorders>
              <w:top w:val="single" w:sz="4" w:space="0" w:color="auto"/>
              <w:left w:val="single" w:sz="4" w:space="0" w:color="auto"/>
              <w:bottom w:val="single" w:sz="4" w:space="0" w:color="auto"/>
              <w:right w:val="single" w:sz="4" w:space="0" w:color="auto"/>
            </w:tcBorders>
          </w:tcPr>
          <w:p w14:paraId="2A62D4CF"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275" w:type="dxa"/>
            <w:tcBorders>
              <w:top w:val="single" w:sz="4" w:space="0" w:color="auto"/>
              <w:left w:val="single" w:sz="4" w:space="0" w:color="auto"/>
              <w:bottom w:val="single" w:sz="4" w:space="0" w:color="auto"/>
              <w:right w:val="single" w:sz="4" w:space="0" w:color="auto"/>
            </w:tcBorders>
          </w:tcPr>
          <w:p w14:paraId="2C8AE15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151B181C" w14:textId="77777777" w:rsidTr="00206FD2">
        <w:tc>
          <w:tcPr>
            <w:tcW w:w="507" w:type="dxa"/>
            <w:tcBorders>
              <w:top w:val="single" w:sz="4" w:space="0" w:color="auto"/>
              <w:left w:val="single" w:sz="4" w:space="0" w:color="auto"/>
              <w:bottom w:val="single" w:sz="4" w:space="0" w:color="auto"/>
              <w:right w:val="single" w:sz="4" w:space="0" w:color="auto"/>
            </w:tcBorders>
          </w:tcPr>
          <w:p w14:paraId="06A1AE3E"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3847" w:type="dxa"/>
            <w:tcBorders>
              <w:top w:val="single" w:sz="4" w:space="0" w:color="auto"/>
              <w:left w:val="single" w:sz="4" w:space="0" w:color="auto"/>
              <w:bottom w:val="single" w:sz="4" w:space="0" w:color="auto"/>
              <w:right w:val="single" w:sz="4" w:space="0" w:color="auto"/>
            </w:tcBorders>
          </w:tcPr>
          <w:p w14:paraId="1CDD5661" w14:textId="422B9776"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07161300-Автомобиль көлігіне техникалық қызмет көрсету, жөндеу және пайдалану</w:t>
            </w:r>
          </w:p>
        </w:tc>
        <w:tc>
          <w:tcPr>
            <w:tcW w:w="1660" w:type="dxa"/>
            <w:tcBorders>
              <w:top w:val="single" w:sz="4" w:space="0" w:color="auto"/>
              <w:left w:val="single" w:sz="4" w:space="0" w:color="auto"/>
              <w:bottom w:val="single" w:sz="4" w:space="0" w:color="auto"/>
              <w:right w:val="single" w:sz="4" w:space="0" w:color="auto"/>
            </w:tcBorders>
          </w:tcPr>
          <w:p w14:paraId="72477A6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071" w:type="dxa"/>
            <w:tcBorders>
              <w:top w:val="single" w:sz="4" w:space="0" w:color="auto"/>
              <w:left w:val="single" w:sz="4" w:space="0" w:color="auto"/>
              <w:bottom w:val="single" w:sz="4" w:space="0" w:color="auto"/>
              <w:right w:val="single" w:sz="4" w:space="0" w:color="auto"/>
            </w:tcBorders>
          </w:tcPr>
          <w:p w14:paraId="3B3010AC"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275" w:type="dxa"/>
            <w:tcBorders>
              <w:top w:val="single" w:sz="4" w:space="0" w:color="auto"/>
              <w:left w:val="single" w:sz="4" w:space="0" w:color="auto"/>
              <w:bottom w:val="single" w:sz="4" w:space="0" w:color="auto"/>
              <w:right w:val="single" w:sz="4" w:space="0" w:color="auto"/>
            </w:tcBorders>
          </w:tcPr>
          <w:p w14:paraId="3DFC5A2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5A510CAB" w14:textId="77777777" w:rsidTr="00206FD2">
        <w:tc>
          <w:tcPr>
            <w:tcW w:w="507" w:type="dxa"/>
            <w:tcBorders>
              <w:top w:val="single" w:sz="4" w:space="0" w:color="auto"/>
              <w:left w:val="single" w:sz="4" w:space="0" w:color="auto"/>
              <w:bottom w:val="single" w:sz="4" w:space="0" w:color="auto"/>
              <w:right w:val="single" w:sz="4" w:space="0" w:color="auto"/>
            </w:tcBorders>
          </w:tcPr>
          <w:p w14:paraId="4B789568"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3847" w:type="dxa"/>
            <w:tcBorders>
              <w:top w:val="single" w:sz="4" w:space="0" w:color="auto"/>
              <w:left w:val="single" w:sz="4" w:space="0" w:color="auto"/>
              <w:bottom w:val="single" w:sz="4" w:space="0" w:color="auto"/>
              <w:right w:val="single" w:sz="4" w:space="0" w:color="auto"/>
            </w:tcBorders>
          </w:tcPr>
          <w:p w14:paraId="1E84623D" w14:textId="1D5E6D00"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en-US"/>
              </w:rPr>
              <w:t>07161600-</w:t>
            </w:r>
            <w:r w:rsidRPr="002C06E6">
              <w:rPr>
                <w:rFonts w:ascii="Times New Roman" w:hAnsi="Times New Roman" w:cs="Times New Roman"/>
                <w:color w:val="000000" w:themeColor="text1"/>
                <w:sz w:val="24"/>
                <w:szCs w:val="24"/>
              </w:rPr>
              <w:t>Ауыл шаруашылы</w:t>
            </w:r>
            <w:r w:rsidRPr="002C06E6">
              <w:rPr>
                <w:rFonts w:ascii="Times New Roman" w:hAnsi="Times New Roman" w:cs="Times New Roman"/>
                <w:color w:val="000000" w:themeColor="text1"/>
                <w:sz w:val="24"/>
                <w:szCs w:val="24"/>
                <w:lang w:val="kk-KZ"/>
              </w:rPr>
              <w:t xml:space="preserve">ғын механикаландыру </w:t>
            </w:r>
          </w:p>
        </w:tc>
        <w:tc>
          <w:tcPr>
            <w:tcW w:w="1660" w:type="dxa"/>
            <w:tcBorders>
              <w:top w:val="single" w:sz="4" w:space="0" w:color="auto"/>
              <w:left w:val="single" w:sz="4" w:space="0" w:color="auto"/>
              <w:bottom w:val="single" w:sz="4" w:space="0" w:color="auto"/>
              <w:right w:val="single" w:sz="4" w:space="0" w:color="auto"/>
            </w:tcBorders>
          </w:tcPr>
          <w:p w14:paraId="57B9899D"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071" w:type="dxa"/>
            <w:tcBorders>
              <w:top w:val="single" w:sz="4" w:space="0" w:color="auto"/>
              <w:left w:val="single" w:sz="4" w:space="0" w:color="auto"/>
              <w:bottom w:val="single" w:sz="4" w:space="0" w:color="auto"/>
              <w:right w:val="single" w:sz="4" w:space="0" w:color="auto"/>
            </w:tcBorders>
          </w:tcPr>
          <w:p w14:paraId="03E12282"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275" w:type="dxa"/>
            <w:tcBorders>
              <w:top w:val="single" w:sz="4" w:space="0" w:color="auto"/>
              <w:left w:val="single" w:sz="4" w:space="0" w:color="auto"/>
              <w:bottom w:val="single" w:sz="4" w:space="0" w:color="auto"/>
              <w:right w:val="single" w:sz="4" w:space="0" w:color="auto"/>
            </w:tcBorders>
          </w:tcPr>
          <w:p w14:paraId="6EF579DD"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69C99065" w14:textId="77777777" w:rsidTr="00206FD2">
        <w:tc>
          <w:tcPr>
            <w:tcW w:w="507" w:type="dxa"/>
            <w:tcBorders>
              <w:top w:val="single" w:sz="4" w:space="0" w:color="auto"/>
              <w:left w:val="single" w:sz="4" w:space="0" w:color="auto"/>
              <w:bottom w:val="single" w:sz="4" w:space="0" w:color="auto"/>
              <w:right w:val="single" w:sz="4" w:space="0" w:color="auto"/>
            </w:tcBorders>
          </w:tcPr>
          <w:p w14:paraId="725FDFD9"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3847" w:type="dxa"/>
            <w:tcBorders>
              <w:top w:val="single" w:sz="4" w:space="0" w:color="auto"/>
              <w:left w:val="single" w:sz="4" w:space="0" w:color="auto"/>
              <w:bottom w:val="single" w:sz="4" w:space="0" w:color="auto"/>
              <w:right w:val="single" w:sz="4" w:space="0" w:color="auto"/>
            </w:tcBorders>
          </w:tcPr>
          <w:p w14:paraId="30E2C2BE" w14:textId="4A885864"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07320100-Ғимараттар мен құрылыстарды салу және пайдалану</w:t>
            </w:r>
          </w:p>
        </w:tc>
        <w:tc>
          <w:tcPr>
            <w:tcW w:w="1660" w:type="dxa"/>
            <w:tcBorders>
              <w:top w:val="single" w:sz="4" w:space="0" w:color="auto"/>
              <w:left w:val="single" w:sz="4" w:space="0" w:color="auto"/>
              <w:bottom w:val="single" w:sz="4" w:space="0" w:color="auto"/>
              <w:right w:val="single" w:sz="4" w:space="0" w:color="auto"/>
            </w:tcBorders>
          </w:tcPr>
          <w:p w14:paraId="0655B3EA"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071" w:type="dxa"/>
            <w:tcBorders>
              <w:top w:val="single" w:sz="4" w:space="0" w:color="auto"/>
              <w:left w:val="single" w:sz="4" w:space="0" w:color="auto"/>
              <w:bottom w:val="single" w:sz="4" w:space="0" w:color="auto"/>
              <w:right w:val="single" w:sz="4" w:space="0" w:color="auto"/>
            </w:tcBorders>
          </w:tcPr>
          <w:p w14:paraId="20E3D706"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275" w:type="dxa"/>
            <w:tcBorders>
              <w:top w:val="single" w:sz="4" w:space="0" w:color="auto"/>
              <w:left w:val="single" w:sz="4" w:space="0" w:color="auto"/>
              <w:bottom w:val="single" w:sz="4" w:space="0" w:color="auto"/>
              <w:right w:val="single" w:sz="4" w:space="0" w:color="auto"/>
            </w:tcBorders>
          </w:tcPr>
          <w:p w14:paraId="5FBCD1CD"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7FEAE2E5" w14:textId="77777777" w:rsidTr="00206FD2">
        <w:tc>
          <w:tcPr>
            <w:tcW w:w="507" w:type="dxa"/>
            <w:tcBorders>
              <w:top w:val="single" w:sz="4" w:space="0" w:color="auto"/>
              <w:left w:val="single" w:sz="4" w:space="0" w:color="auto"/>
              <w:bottom w:val="single" w:sz="4" w:space="0" w:color="auto"/>
              <w:right w:val="single" w:sz="4" w:space="0" w:color="auto"/>
            </w:tcBorders>
          </w:tcPr>
          <w:p w14:paraId="74B5543F"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3847" w:type="dxa"/>
            <w:tcBorders>
              <w:top w:val="single" w:sz="4" w:space="0" w:color="auto"/>
              <w:left w:val="single" w:sz="4" w:space="0" w:color="auto"/>
              <w:bottom w:val="single" w:sz="4" w:space="0" w:color="auto"/>
              <w:right w:val="single" w:sz="4" w:space="0" w:color="auto"/>
            </w:tcBorders>
          </w:tcPr>
          <w:p w14:paraId="717AA677" w14:textId="6BB3C16D"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07150500- Дәнекерлеу ісі (түрлері бойынша)</w:t>
            </w:r>
          </w:p>
        </w:tc>
        <w:tc>
          <w:tcPr>
            <w:tcW w:w="1660" w:type="dxa"/>
            <w:tcBorders>
              <w:top w:val="single" w:sz="4" w:space="0" w:color="auto"/>
              <w:left w:val="single" w:sz="4" w:space="0" w:color="auto"/>
              <w:bottom w:val="single" w:sz="4" w:space="0" w:color="auto"/>
              <w:right w:val="single" w:sz="4" w:space="0" w:color="auto"/>
            </w:tcBorders>
          </w:tcPr>
          <w:p w14:paraId="09511F17"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071" w:type="dxa"/>
            <w:tcBorders>
              <w:top w:val="single" w:sz="4" w:space="0" w:color="auto"/>
              <w:left w:val="single" w:sz="4" w:space="0" w:color="auto"/>
              <w:bottom w:val="single" w:sz="4" w:space="0" w:color="auto"/>
              <w:right w:val="single" w:sz="4" w:space="0" w:color="auto"/>
            </w:tcBorders>
          </w:tcPr>
          <w:p w14:paraId="08227293"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275" w:type="dxa"/>
            <w:tcBorders>
              <w:top w:val="single" w:sz="4" w:space="0" w:color="auto"/>
              <w:left w:val="single" w:sz="4" w:space="0" w:color="auto"/>
              <w:bottom w:val="single" w:sz="4" w:space="0" w:color="auto"/>
              <w:right w:val="single" w:sz="4" w:space="0" w:color="auto"/>
            </w:tcBorders>
          </w:tcPr>
          <w:p w14:paraId="2C92343D"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736E3F9B" w14:textId="77777777" w:rsidTr="00206FD2">
        <w:tc>
          <w:tcPr>
            <w:tcW w:w="507" w:type="dxa"/>
            <w:tcBorders>
              <w:top w:val="single" w:sz="4" w:space="0" w:color="auto"/>
              <w:left w:val="single" w:sz="4" w:space="0" w:color="auto"/>
              <w:bottom w:val="single" w:sz="4" w:space="0" w:color="auto"/>
              <w:right w:val="single" w:sz="4" w:space="0" w:color="auto"/>
            </w:tcBorders>
          </w:tcPr>
          <w:p w14:paraId="710F6A1E"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3847" w:type="dxa"/>
            <w:tcBorders>
              <w:top w:val="single" w:sz="4" w:space="0" w:color="auto"/>
              <w:left w:val="single" w:sz="4" w:space="0" w:color="auto"/>
              <w:bottom w:val="single" w:sz="4" w:space="0" w:color="auto"/>
              <w:right w:val="single" w:sz="4" w:space="0" w:color="auto"/>
            </w:tcBorders>
          </w:tcPr>
          <w:p w14:paraId="6A106F47" w14:textId="77777777" w:rsidR="00206FD2" w:rsidRPr="002C06E6" w:rsidRDefault="00206FD2"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06120100-Есептеу техникасы және ақпараттық желілер </w:t>
            </w:r>
          </w:p>
          <w:p w14:paraId="43ED27DA" w14:textId="1389DA3A"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(түрлері бойынша)</w:t>
            </w:r>
          </w:p>
        </w:tc>
        <w:tc>
          <w:tcPr>
            <w:tcW w:w="1660" w:type="dxa"/>
            <w:tcBorders>
              <w:top w:val="single" w:sz="4" w:space="0" w:color="auto"/>
              <w:left w:val="single" w:sz="4" w:space="0" w:color="auto"/>
              <w:bottom w:val="single" w:sz="4" w:space="0" w:color="auto"/>
              <w:right w:val="single" w:sz="4" w:space="0" w:color="auto"/>
            </w:tcBorders>
          </w:tcPr>
          <w:p w14:paraId="7C1E9CD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071" w:type="dxa"/>
            <w:tcBorders>
              <w:top w:val="single" w:sz="4" w:space="0" w:color="auto"/>
              <w:left w:val="single" w:sz="4" w:space="0" w:color="auto"/>
              <w:bottom w:val="single" w:sz="4" w:space="0" w:color="auto"/>
              <w:right w:val="single" w:sz="4" w:space="0" w:color="auto"/>
            </w:tcBorders>
          </w:tcPr>
          <w:p w14:paraId="3D743C0D"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275" w:type="dxa"/>
            <w:tcBorders>
              <w:top w:val="single" w:sz="4" w:space="0" w:color="auto"/>
              <w:left w:val="single" w:sz="4" w:space="0" w:color="auto"/>
              <w:bottom w:val="single" w:sz="4" w:space="0" w:color="auto"/>
              <w:right w:val="single" w:sz="4" w:space="0" w:color="auto"/>
            </w:tcBorders>
          </w:tcPr>
          <w:p w14:paraId="2F30851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20711676" w14:textId="77777777" w:rsidTr="00206FD2">
        <w:tc>
          <w:tcPr>
            <w:tcW w:w="507" w:type="dxa"/>
            <w:tcBorders>
              <w:top w:val="single" w:sz="4" w:space="0" w:color="auto"/>
              <w:left w:val="single" w:sz="4" w:space="0" w:color="auto"/>
              <w:bottom w:val="single" w:sz="4" w:space="0" w:color="auto"/>
              <w:right w:val="single" w:sz="4" w:space="0" w:color="auto"/>
            </w:tcBorders>
          </w:tcPr>
          <w:p w14:paraId="678B1A5D"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3847" w:type="dxa"/>
            <w:tcBorders>
              <w:top w:val="single" w:sz="4" w:space="0" w:color="auto"/>
              <w:left w:val="single" w:sz="4" w:space="0" w:color="auto"/>
              <w:bottom w:val="single" w:sz="4" w:space="0" w:color="auto"/>
              <w:right w:val="single" w:sz="4" w:space="0" w:color="auto"/>
            </w:tcBorders>
          </w:tcPr>
          <w:p w14:paraId="530AF031" w14:textId="2A8597F9"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10130300-</w:t>
            </w:r>
            <w:r w:rsidRPr="002C06E6">
              <w:rPr>
                <w:rFonts w:ascii="Times New Roman" w:hAnsi="Times New Roman" w:cs="Times New Roman"/>
                <w:color w:val="000000" w:themeColor="text1"/>
                <w:sz w:val="24"/>
                <w:szCs w:val="24"/>
              </w:rPr>
              <w:t xml:space="preserve"> </w:t>
            </w:r>
            <w:r w:rsidRPr="002C06E6">
              <w:rPr>
                <w:rFonts w:ascii="Times New Roman" w:hAnsi="Times New Roman" w:cs="Times New Roman"/>
                <w:color w:val="000000" w:themeColor="text1"/>
                <w:sz w:val="24"/>
                <w:szCs w:val="24"/>
                <w:lang w:val="kk-KZ"/>
              </w:rPr>
              <w:t>Тамақтандыруды ұйымдастыру</w:t>
            </w:r>
          </w:p>
        </w:tc>
        <w:tc>
          <w:tcPr>
            <w:tcW w:w="1660" w:type="dxa"/>
            <w:tcBorders>
              <w:top w:val="single" w:sz="4" w:space="0" w:color="auto"/>
              <w:left w:val="single" w:sz="4" w:space="0" w:color="auto"/>
              <w:bottom w:val="single" w:sz="4" w:space="0" w:color="auto"/>
              <w:right w:val="single" w:sz="4" w:space="0" w:color="auto"/>
            </w:tcBorders>
          </w:tcPr>
          <w:p w14:paraId="65AD6888"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071" w:type="dxa"/>
            <w:tcBorders>
              <w:top w:val="single" w:sz="4" w:space="0" w:color="auto"/>
              <w:left w:val="single" w:sz="4" w:space="0" w:color="auto"/>
              <w:bottom w:val="single" w:sz="4" w:space="0" w:color="auto"/>
              <w:right w:val="single" w:sz="4" w:space="0" w:color="auto"/>
            </w:tcBorders>
          </w:tcPr>
          <w:p w14:paraId="4890165A"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54</w:t>
            </w:r>
          </w:p>
        </w:tc>
        <w:tc>
          <w:tcPr>
            <w:tcW w:w="1275" w:type="dxa"/>
            <w:tcBorders>
              <w:top w:val="single" w:sz="4" w:space="0" w:color="auto"/>
              <w:left w:val="single" w:sz="4" w:space="0" w:color="auto"/>
              <w:bottom w:val="single" w:sz="4" w:space="0" w:color="auto"/>
              <w:right w:val="single" w:sz="4" w:space="0" w:color="auto"/>
            </w:tcBorders>
          </w:tcPr>
          <w:p w14:paraId="5AB65894"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2288E1BF" w14:textId="77777777" w:rsidTr="00206FD2">
        <w:tc>
          <w:tcPr>
            <w:tcW w:w="507" w:type="dxa"/>
            <w:tcBorders>
              <w:top w:val="single" w:sz="4" w:space="0" w:color="auto"/>
              <w:left w:val="single" w:sz="4" w:space="0" w:color="auto"/>
              <w:bottom w:val="single" w:sz="4" w:space="0" w:color="auto"/>
              <w:right w:val="single" w:sz="4" w:space="0" w:color="auto"/>
            </w:tcBorders>
          </w:tcPr>
          <w:p w14:paraId="423C89B2" w14:textId="77777777" w:rsidR="00206FD2" w:rsidRPr="002C06E6" w:rsidRDefault="00206FD2" w:rsidP="008F1680">
            <w:pPr>
              <w:pStyle w:val="a5"/>
              <w:numPr>
                <w:ilvl w:val="0"/>
                <w:numId w:val="5"/>
              </w:numPr>
              <w:spacing w:after="0" w:line="240" w:lineRule="auto"/>
              <w:contextualSpacing/>
              <w:jc w:val="both"/>
              <w:rPr>
                <w:rFonts w:ascii="Times New Roman" w:hAnsi="Times New Roman" w:cs="Times New Roman"/>
                <w:color w:val="000000" w:themeColor="text1"/>
                <w:sz w:val="24"/>
                <w:szCs w:val="24"/>
                <w:lang w:val="kk-KZ"/>
              </w:rPr>
            </w:pPr>
          </w:p>
        </w:tc>
        <w:tc>
          <w:tcPr>
            <w:tcW w:w="3847" w:type="dxa"/>
            <w:tcBorders>
              <w:top w:val="single" w:sz="4" w:space="0" w:color="auto"/>
              <w:left w:val="single" w:sz="4" w:space="0" w:color="auto"/>
              <w:bottom w:val="single" w:sz="4" w:space="0" w:color="auto"/>
              <w:right w:val="single" w:sz="4" w:space="0" w:color="auto"/>
            </w:tcBorders>
          </w:tcPr>
          <w:p w14:paraId="6223E812"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10130200-Тамақтану саласында қызмет көрсетуді ұйымдастыру</w:t>
            </w:r>
          </w:p>
          <w:p w14:paraId="168AF8B9"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p>
          <w:p w14:paraId="277B43F0"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660" w:type="dxa"/>
            <w:tcBorders>
              <w:top w:val="single" w:sz="4" w:space="0" w:color="auto"/>
              <w:left w:val="single" w:sz="4" w:space="0" w:color="auto"/>
              <w:bottom w:val="single" w:sz="4" w:space="0" w:color="auto"/>
              <w:right w:val="single" w:sz="4" w:space="0" w:color="auto"/>
            </w:tcBorders>
          </w:tcPr>
          <w:p w14:paraId="3EEA129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p>
        </w:tc>
        <w:tc>
          <w:tcPr>
            <w:tcW w:w="2071" w:type="dxa"/>
            <w:tcBorders>
              <w:top w:val="single" w:sz="4" w:space="0" w:color="auto"/>
              <w:left w:val="single" w:sz="4" w:space="0" w:color="auto"/>
              <w:bottom w:val="single" w:sz="4" w:space="0" w:color="auto"/>
              <w:right w:val="single" w:sz="4" w:space="0" w:color="auto"/>
            </w:tcBorders>
          </w:tcPr>
          <w:p w14:paraId="34D84B34"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14:paraId="68C9D8A3"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p>
        </w:tc>
      </w:tr>
    </w:tbl>
    <w:p w14:paraId="2D77678A" w14:textId="77777777" w:rsidR="00F952FC" w:rsidRPr="002C06E6" w:rsidRDefault="00F952FC" w:rsidP="00C85D22">
      <w:pPr>
        <w:spacing w:after="0" w:line="240" w:lineRule="auto"/>
        <w:jc w:val="both"/>
        <w:rPr>
          <w:rFonts w:ascii="Times New Roman" w:hAnsi="Times New Roman" w:cs="Times New Roman"/>
          <w:color w:val="000000" w:themeColor="text1"/>
          <w:sz w:val="24"/>
          <w:szCs w:val="24"/>
          <w:lang w:val="kk-KZ"/>
        </w:rPr>
      </w:pPr>
    </w:p>
    <w:p w14:paraId="58CBD539" w14:textId="77777777" w:rsidR="00F952FC" w:rsidRPr="002C06E6" w:rsidRDefault="00F952FC" w:rsidP="00C85D22">
      <w:pPr>
        <w:spacing w:after="0" w:line="240" w:lineRule="auto"/>
        <w:ind w:firstLine="709"/>
        <w:jc w:val="both"/>
        <w:rPr>
          <w:rFonts w:ascii="Times New Roman" w:hAnsi="Times New Roman" w:cs="Times New Roman"/>
          <w:i/>
          <w:iCs/>
          <w:color w:val="000000" w:themeColor="text1"/>
          <w:sz w:val="24"/>
          <w:szCs w:val="24"/>
          <w:lang w:val="kk-KZ"/>
        </w:rPr>
      </w:pPr>
      <w:r w:rsidRPr="002C06E6">
        <w:rPr>
          <w:rFonts w:ascii="Times New Roman" w:hAnsi="Times New Roman" w:cs="Times New Roman"/>
          <w:i/>
          <w:iCs/>
          <w:color w:val="000000" w:themeColor="text1"/>
          <w:sz w:val="24"/>
          <w:szCs w:val="24"/>
          <w:lang w:val="kk-KZ"/>
        </w:rPr>
        <w:t>Талдау нәтижелері: күндізгі оқу нысанында міндетті оқу жүктемесі, сондай-ақ факультативтік сабақтар мен консультацияларды қоса алғанда, білім алушылардың аптадағы оқу жүктемесінің ең жоғары көлеміне қойылатын талаптарың сақталған және МЖМБС сәйкес келеді.</w:t>
      </w:r>
    </w:p>
    <w:p w14:paraId="39DE21F7" w14:textId="08C763E3" w:rsidR="00F952FC" w:rsidRPr="002C06E6" w:rsidRDefault="00F952FC" w:rsidP="00C85D22">
      <w:pPr>
        <w:spacing w:after="0" w:line="240" w:lineRule="auto"/>
        <w:jc w:val="both"/>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 Білім алушылардың міндетті апталық оқу жүктемесі</w:t>
      </w:r>
    </w:p>
    <w:tbl>
      <w:tblPr>
        <w:tblStyle w:val="a4"/>
        <w:tblW w:w="9630" w:type="dxa"/>
        <w:shd w:val="clear" w:color="auto" w:fill="FFFFFF" w:themeFill="background1"/>
        <w:tblLook w:val="04A0" w:firstRow="1" w:lastRow="0" w:firstColumn="1" w:lastColumn="0" w:noHBand="0" w:noVBand="1"/>
      </w:tblPr>
      <w:tblGrid>
        <w:gridCol w:w="522"/>
        <w:gridCol w:w="4050"/>
        <w:gridCol w:w="1651"/>
        <w:gridCol w:w="2132"/>
        <w:gridCol w:w="1275"/>
      </w:tblGrid>
      <w:tr w:rsidR="00206FD2" w:rsidRPr="002C06E6" w14:paraId="228EB786"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9DD7F" w14:textId="77777777" w:rsidR="00F952FC" w:rsidRPr="002C06E6" w:rsidRDefault="00F952FC" w:rsidP="00C85D22">
            <w:pPr>
              <w:spacing w:after="0" w:line="240" w:lineRule="auto"/>
              <w:jc w:val="both"/>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2FFAA"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Мамандықтың атауы мен коды</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7153E"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Міндетті апталық оқу жүктемесі, сағат</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6C85D"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ЖОЖ-ғы  және сабақ кестесіндегі апталық оқу жүктемесі, сағат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D14D49"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Стандарт талабына сәкестігі</w:t>
            </w:r>
          </w:p>
        </w:tc>
      </w:tr>
      <w:tr w:rsidR="00206FD2" w:rsidRPr="002C06E6" w14:paraId="5442DE1A"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8234687" w14:textId="4402CEB8"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bCs/>
                <w:color w:val="000000" w:themeColor="text1"/>
                <w:sz w:val="24"/>
                <w:szCs w:val="24"/>
                <w:lang w:val="kk-KZ"/>
              </w:rPr>
              <w:t>1</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3AC15424"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1501000- Ауыл шаруашылығында техникалық қызмет көрсету және жөндеу </w:t>
            </w:r>
          </w:p>
          <w:p w14:paraId="25C5C71D"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p>
          <w:p w14:paraId="57516C5C" w14:textId="355371E6"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69B6E48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86915F6"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27C43D3"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7B63CCBE"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44F6D3B" w14:textId="22BE4044"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77B42D8B"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1504000- Фермер шаруашылығы</w:t>
            </w:r>
            <w:r w:rsidRPr="002C06E6">
              <w:rPr>
                <w:rFonts w:ascii="Times New Roman" w:hAnsi="Times New Roman" w:cs="Times New Roman"/>
                <w:color w:val="000000" w:themeColor="text1"/>
                <w:sz w:val="24"/>
                <w:szCs w:val="24"/>
                <w:lang w:val="en-US"/>
              </w:rPr>
              <w:t xml:space="preserve"> </w:t>
            </w:r>
            <w:r w:rsidRPr="002C06E6">
              <w:rPr>
                <w:rFonts w:ascii="Times New Roman" w:hAnsi="Times New Roman" w:cs="Times New Roman"/>
                <w:color w:val="000000" w:themeColor="text1"/>
                <w:sz w:val="24"/>
                <w:szCs w:val="24"/>
                <w:lang w:val="kk-KZ"/>
              </w:rPr>
              <w:t>( бейін бойынша)</w:t>
            </w:r>
          </w:p>
          <w:p w14:paraId="1D90D09A" w14:textId="5D454E22"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79F738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B1F8B6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43409AC"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1463FB25"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EB29D3E" w14:textId="0DAE9F6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25E9B6"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0508000- Тамақтандыруды ұйымдастыру</w:t>
            </w:r>
            <w:r w:rsidRPr="002C06E6">
              <w:rPr>
                <w:rFonts w:ascii="Times New Roman" w:hAnsi="Times New Roman" w:cs="Times New Roman"/>
                <w:color w:val="000000" w:themeColor="text1"/>
                <w:sz w:val="24"/>
                <w:szCs w:val="24"/>
                <w:lang w:val="en-US"/>
              </w:rPr>
              <w:t xml:space="preserve"> </w:t>
            </w:r>
          </w:p>
          <w:p w14:paraId="6C83ED44"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p>
          <w:p w14:paraId="77F18B74" w14:textId="46D3566D"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87FCF37"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A3D1E04"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5B5394D"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3DB93765"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AA66872" w14:textId="4D7B7B5C"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1538533D"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 xml:space="preserve">  1114000 –  Дәнекерлеу   ісі (түрлері бойынша)</w:t>
            </w:r>
          </w:p>
          <w:p w14:paraId="3D01CB7C" w14:textId="01662310"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8E8275F"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D3B1A63"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F702E9D"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13D61691"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58EE900" w14:textId="2CDE0455"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5C58FB0E" w14:textId="77777777" w:rsidR="00206FD2" w:rsidRPr="002C06E6" w:rsidRDefault="00206FD2"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1401000 – Ғимараттар мен құрылымдарды  салу және пайдалану  </w:t>
            </w:r>
          </w:p>
          <w:p w14:paraId="04F00FDF" w14:textId="465BDAEE"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89D89EC"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EC0E72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9704A0F"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3C53807C"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72C687C" w14:textId="24735C32"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2CFDDB" w14:textId="78A4B6D0"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07161300-Автомобиль көлігіне техникалық қызмет көрсету, жөндеу және пайдалану</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13766D"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6B31274"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ED7EAB1"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1DDCE838"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A74FC5F" w14:textId="253D620E"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7</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73E1286C" w14:textId="3EE773AD"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en-US"/>
              </w:rPr>
              <w:t>07161600-</w:t>
            </w:r>
            <w:r w:rsidRPr="002C06E6">
              <w:rPr>
                <w:rFonts w:ascii="Times New Roman" w:hAnsi="Times New Roman" w:cs="Times New Roman"/>
                <w:color w:val="000000" w:themeColor="text1"/>
                <w:sz w:val="24"/>
                <w:szCs w:val="24"/>
              </w:rPr>
              <w:t>Ауыл шаруашылы</w:t>
            </w:r>
            <w:r w:rsidRPr="002C06E6">
              <w:rPr>
                <w:rFonts w:ascii="Times New Roman" w:hAnsi="Times New Roman" w:cs="Times New Roman"/>
                <w:color w:val="000000" w:themeColor="text1"/>
                <w:sz w:val="24"/>
                <w:szCs w:val="24"/>
                <w:lang w:val="kk-KZ"/>
              </w:rPr>
              <w:t xml:space="preserve">ғын механикаландыру </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1FD8A28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4E0197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43CDC51"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642FD70F"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EC56930" w14:textId="47CEC6CD"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469A8717" w14:textId="62AD8FE5"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07320100-Ғимараттар мен құрылыстарды салу және пайдалану</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313D540C"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8CE304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91E8DB9"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5DD3EA16"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5A4706" w14:textId="4CAF64F2"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9</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453BA5A4" w14:textId="7FC06756"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07150500- Дәнекерлеу ісі (түрлері бойынша)</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1C4E63BD"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0655175D"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96E0C20"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482D4529"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5C82C41" w14:textId="7BACDBAE"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3174900F" w14:textId="77777777" w:rsidR="00206FD2" w:rsidRPr="002C06E6" w:rsidRDefault="00206FD2"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06120100-Есептеу техникасы және ақпараттық желілер </w:t>
            </w:r>
          </w:p>
          <w:p w14:paraId="10897BAA" w14:textId="5FC74E03"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(түрлері бойынша)</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0559E6BA"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4F5295C"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C40ACAD"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7240404E"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BC30758" w14:textId="763949C5"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11</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3F0F5FBB" w14:textId="0ED01051"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10130300-</w:t>
            </w:r>
            <w:r w:rsidRPr="002C06E6">
              <w:rPr>
                <w:rFonts w:ascii="Times New Roman" w:hAnsi="Times New Roman" w:cs="Times New Roman"/>
                <w:color w:val="000000" w:themeColor="text1"/>
                <w:sz w:val="24"/>
                <w:szCs w:val="24"/>
              </w:rPr>
              <w:t xml:space="preserve"> </w:t>
            </w:r>
            <w:r w:rsidRPr="002C06E6">
              <w:rPr>
                <w:rFonts w:ascii="Times New Roman" w:hAnsi="Times New Roman" w:cs="Times New Roman"/>
                <w:color w:val="000000" w:themeColor="text1"/>
                <w:sz w:val="24"/>
                <w:szCs w:val="24"/>
                <w:lang w:val="kk-KZ"/>
              </w:rPr>
              <w:t>Тамақтандыруды ұйымдастыру</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4BD85390"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50A91DB"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18A5088"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27710EE4" w14:textId="77777777" w:rsidTr="00206FD2">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7E84AB0" w14:textId="5F0EAFBE"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12</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78EE54"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10130200-Тамақтану саласында қызмет көрсетуді ұйымдастыру</w:t>
            </w:r>
          </w:p>
          <w:p w14:paraId="275BF258"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p>
          <w:p w14:paraId="25863CD2"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tcPr>
          <w:p w14:paraId="29D819EF"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267B0E7"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EFA67E8" w14:textId="7777777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p>
        </w:tc>
      </w:tr>
    </w:tbl>
    <w:p w14:paraId="25EFD471" w14:textId="77777777" w:rsidR="00F952FC" w:rsidRPr="002C06E6" w:rsidRDefault="00F952FC" w:rsidP="00C85D22">
      <w:pPr>
        <w:pStyle w:val="a5"/>
        <w:tabs>
          <w:tab w:val="left" w:pos="851"/>
          <w:tab w:val="left" w:pos="993"/>
        </w:tabs>
        <w:spacing w:after="0" w:line="240" w:lineRule="auto"/>
        <w:ind w:left="0" w:firstLine="709"/>
        <w:jc w:val="both"/>
        <w:rPr>
          <w:rFonts w:ascii="Times New Roman" w:hAnsi="Times New Roman" w:cs="Times New Roman"/>
          <w:color w:val="000000" w:themeColor="text1"/>
          <w:sz w:val="24"/>
          <w:szCs w:val="24"/>
          <w:lang w:val="kk-KZ"/>
        </w:rPr>
      </w:pPr>
    </w:p>
    <w:p w14:paraId="7CB5C04C" w14:textId="77777777" w:rsidR="00F952FC" w:rsidRPr="002C06E6" w:rsidRDefault="00F952FC" w:rsidP="00C85D22">
      <w:pPr>
        <w:pStyle w:val="a5"/>
        <w:tabs>
          <w:tab w:val="left" w:pos="851"/>
          <w:tab w:val="left" w:pos="993"/>
        </w:tabs>
        <w:spacing w:after="0" w:line="240" w:lineRule="auto"/>
        <w:ind w:left="0"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МЖМБС-тің 18-тармағына сәкес әрбір оқу жылына арналған міндетті оқу уақытының көлемі 1440 сағатты құрайды.</w:t>
      </w:r>
    </w:p>
    <w:p w14:paraId="639F2E3A" w14:textId="77777777" w:rsidR="00F952FC" w:rsidRPr="002C06E6" w:rsidRDefault="00F952FC" w:rsidP="00C85D22">
      <w:pPr>
        <w:spacing w:after="0" w:line="240" w:lineRule="auto"/>
        <w:jc w:val="both"/>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Кесте-3.3 ОЖЖ оқу жылының міндетті оқу уақытының көлеміне сәйкестігі</w:t>
      </w:r>
    </w:p>
    <w:tbl>
      <w:tblPr>
        <w:tblStyle w:val="a4"/>
        <w:tblW w:w="9632" w:type="dxa"/>
        <w:shd w:val="clear" w:color="auto" w:fill="FFFFFF" w:themeFill="background1"/>
        <w:tblLook w:val="04A0" w:firstRow="1" w:lastRow="0" w:firstColumn="1" w:lastColumn="0" w:noHBand="0" w:noVBand="1"/>
      </w:tblPr>
      <w:tblGrid>
        <w:gridCol w:w="521"/>
        <w:gridCol w:w="4024"/>
        <w:gridCol w:w="1814"/>
        <w:gridCol w:w="1998"/>
        <w:gridCol w:w="1275"/>
      </w:tblGrid>
      <w:tr w:rsidR="00206FD2" w:rsidRPr="002C06E6" w14:paraId="7A300351"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BD4268" w14:textId="77777777" w:rsidR="00F952FC" w:rsidRPr="002C06E6" w:rsidRDefault="00F952FC" w:rsidP="00C85D22">
            <w:pPr>
              <w:spacing w:after="0" w:line="240" w:lineRule="auto"/>
              <w:jc w:val="both"/>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A979BB"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Мамандықтың атауы мен коды</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AFCEC8"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Стандарттағы оқу жылының міндетті оқу уақытының көлемі, саға</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9C8BF2"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ЖОЖ-ғы  оқу уақытының көлемі, сағат</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B1B315" w14:textId="77777777" w:rsidR="00F952FC" w:rsidRPr="002C06E6" w:rsidRDefault="00F952FC"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Стандарт талабына сәкестігі</w:t>
            </w:r>
          </w:p>
        </w:tc>
      </w:tr>
      <w:tr w:rsidR="00206FD2" w:rsidRPr="002C06E6" w14:paraId="554D5E7A"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EFC40B3" w14:textId="67A88CCF"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bCs/>
                <w:color w:val="000000" w:themeColor="text1"/>
                <w:sz w:val="24"/>
                <w:szCs w:val="24"/>
                <w:lang w:val="kk-KZ"/>
              </w:rPr>
              <w:t>1</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482EBD49"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1501000- Ауыл шаруашылығында техникалық қызмет көрсету және жөндеу </w:t>
            </w:r>
          </w:p>
          <w:p w14:paraId="44207C6D"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p>
          <w:p w14:paraId="288DF36E" w14:textId="34A778E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68C0892B"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3D5B1807"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AB5A37A"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2EA51A50"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42E6263" w14:textId="456618E1"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78D544EE"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1504000- Фермер шаруашылығы</w:t>
            </w:r>
            <w:r w:rsidRPr="002C06E6">
              <w:rPr>
                <w:rFonts w:ascii="Times New Roman" w:hAnsi="Times New Roman" w:cs="Times New Roman"/>
                <w:color w:val="000000" w:themeColor="text1"/>
                <w:sz w:val="24"/>
                <w:szCs w:val="24"/>
                <w:lang w:val="en-US"/>
              </w:rPr>
              <w:t xml:space="preserve"> </w:t>
            </w:r>
            <w:r w:rsidRPr="002C06E6">
              <w:rPr>
                <w:rFonts w:ascii="Times New Roman" w:hAnsi="Times New Roman" w:cs="Times New Roman"/>
                <w:color w:val="000000" w:themeColor="text1"/>
                <w:sz w:val="24"/>
                <w:szCs w:val="24"/>
                <w:lang w:val="kk-KZ"/>
              </w:rPr>
              <w:t>( бейін бойынша)</w:t>
            </w:r>
          </w:p>
          <w:p w14:paraId="414D3FCC" w14:textId="17D5FF93"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4B95535E"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3AAC2A52"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05836"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3003992C"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EEF2AEF" w14:textId="40FBF0DB"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C53DEEC"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0508000- Тамақтандыруды ұйымдастыру</w:t>
            </w:r>
            <w:r w:rsidRPr="002C06E6">
              <w:rPr>
                <w:rFonts w:ascii="Times New Roman" w:hAnsi="Times New Roman" w:cs="Times New Roman"/>
                <w:color w:val="000000" w:themeColor="text1"/>
                <w:sz w:val="24"/>
                <w:szCs w:val="24"/>
                <w:lang w:val="en-US"/>
              </w:rPr>
              <w:t xml:space="preserve"> </w:t>
            </w:r>
          </w:p>
          <w:p w14:paraId="589BC3A6"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p>
          <w:p w14:paraId="51DAE0FB" w14:textId="07BA7316"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54F5CF0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751340B0"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EA58C48"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3B472EF4"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517FFEF" w14:textId="1F4CEE20"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5580150"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 xml:space="preserve">  1114000 –  Дәнекерлеу   ісі (түрлері бойынша)</w:t>
            </w:r>
          </w:p>
          <w:p w14:paraId="54C22A39" w14:textId="440FEB1E"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37DAA19A"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5976631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DC36003"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2D4B8BDB"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4E114A4" w14:textId="7C374309"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6F139C77" w14:textId="77777777" w:rsidR="00206FD2" w:rsidRPr="002C06E6" w:rsidRDefault="00206FD2"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1401000 – Ғимараттар мен құрылымдарды  салу және пайдалану  </w:t>
            </w:r>
          </w:p>
          <w:p w14:paraId="22E181BA" w14:textId="31BBB664"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403A75F7"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1DCC63D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51E0FA8"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60EF1B3E"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64112A5" w14:textId="196A0026"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E35059F" w14:textId="12946FB3"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07161300-Автомобиль көлігіне техникалық қызмет көрсету, жөндеу және пайдалану</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43256F5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0E2C460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3864417"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02B578C0"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FF50126" w14:textId="5411B935"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7</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AD265C7" w14:textId="46FB0231"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en-US"/>
              </w:rPr>
              <w:t>07161600-</w:t>
            </w:r>
            <w:r w:rsidRPr="002C06E6">
              <w:rPr>
                <w:rFonts w:ascii="Times New Roman" w:hAnsi="Times New Roman" w:cs="Times New Roman"/>
                <w:color w:val="000000" w:themeColor="text1"/>
                <w:sz w:val="24"/>
                <w:szCs w:val="24"/>
              </w:rPr>
              <w:t>Ауыл шаруашылы</w:t>
            </w:r>
            <w:r w:rsidRPr="002C06E6">
              <w:rPr>
                <w:rFonts w:ascii="Times New Roman" w:hAnsi="Times New Roman" w:cs="Times New Roman"/>
                <w:color w:val="000000" w:themeColor="text1"/>
                <w:sz w:val="24"/>
                <w:szCs w:val="24"/>
                <w:lang w:val="kk-KZ"/>
              </w:rPr>
              <w:t xml:space="preserve">ғын механикаландыру </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149749BB"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0AF43486"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58FA4E3"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0E2E447B"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6E620E4" w14:textId="7994ECA7"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26F8F" w14:textId="6147C1BF"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07320100-Ғимараттар мен құрылыстарды салу және пайдалану</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55AE786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214DA46B"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AA95BA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430DEFDF"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005CD3F" w14:textId="7B4BFC9A"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9</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1C61BF14" w14:textId="2D268EEA"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07150500- Дәнекерлеу ісі (түрлері бойынша)</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6CEC2A4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3B1E8843"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D5E3B1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51E0D373"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8B803EC" w14:textId="747E15BA"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4146799" w14:textId="77777777" w:rsidR="00206FD2" w:rsidRPr="002C06E6" w:rsidRDefault="00206FD2"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06120100-Есептеу техникасы және ақпараттық желілер </w:t>
            </w:r>
          </w:p>
          <w:p w14:paraId="10773220" w14:textId="3DD72921"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(түрлері бойынша)</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47CAACEC"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4558B586"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7389CB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7508AFD6" w14:textId="77777777" w:rsidTr="00206FD2">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91CBAD2" w14:textId="147D953B"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11</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DED5D8D" w14:textId="30D2BE92"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10130300-</w:t>
            </w:r>
            <w:r w:rsidRPr="002C06E6">
              <w:rPr>
                <w:rFonts w:ascii="Times New Roman" w:hAnsi="Times New Roman" w:cs="Times New Roman"/>
                <w:color w:val="000000" w:themeColor="text1"/>
                <w:sz w:val="24"/>
                <w:szCs w:val="24"/>
              </w:rPr>
              <w:t xml:space="preserve"> </w:t>
            </w:r>
            <w:r w:rsidRPr="002C06E6">
              <w:rPr>
                <w:rFonts w:ascii="Times New Roman" w:hAnsi="Times New Roman" w:cs="Times New Roman"/>
                <w:color w:val="000000" w:themeColor="text1"/>
                <w:sz w:val="24"/>
                <w:szCs w:val="24"/>
                <w:lang w:val="kk-KZ"/>
              </w:rPr>
              <w:t>Тамақтандыруды ұйымдастыру</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762AD5D1"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6459ACD5"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F485599" w14:textId="77777777"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r w:rsidR="00206FD2" w:rsidRPr="002C06E6" w14:paraId="14A8C17E" w14:textId="77777777" w:rsidTr="00206FD2">
        <w:trPr>
          <w:trHeight w:val="642"/>
        </w:trPr>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tcPr>
          <w:p w14:paraId="5FD423FC" w14:textId="51443DEC" w:rsidR="00206FD2" w:rsidRPr="002C06E6" w:rsidRDefault="00206FD2"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12</w:t>
            </w:r>
          </w:p>
        </w:tc>
        <w:tc>
          <w:tcPr>
            <w:tcW w:w="4024" w:type="dxa"/>
            <w:tcBorders>
              <w:top w:val="single" w:sz="4" w:space="0" w:color="auto"/>
              <w:left w:val="single" w:sz="4" w:space="0" w:color="auto"/>
              <w:bottom w:val="single" w:sz="4" w:space="0" w:color="auto"/>
              <w:right w:val="single" w:sz="4" w:space="0" w:color="auto"/>
            </w:tcBorders>
            <w:shd w:val="clear" w:color="auto" w:fill="FFFFFF" w:themeFill="background1"/>
          </w:tcPr>
          <w:p w14:paraId="59D791C2" w14:textId="24E24EC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10130200-Тамақтану саласында қызмет көрсетуді ұйымдастыру</w:t>
            </w:r>
          </w:p>
          <w:p w14:paraId="3DFFA60E"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p>
          <w:p w14:paraId="68757581"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7D29B279" w14:textId="1DED5E02"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998" w:type="dxa"/>
            <w:tcBorders>
              <w:top w:val="single" w:sz="4" w:space="0" w:color="auto"/>
              <w:left w:val="single" w:sz="4" w:space="0" w:color="auto"/>
              <w:bottom w:val="single" w:sz="4" w:space="0" w:color="auto"/>
              <w:right w:val="single" w:sz="4" w:space="0" w:color="auto"/>
            </w:tcBorders>
            <w:shd w:val="clear" w:color="auto" w:fill="FFFFFF" w:themeFill="background1"/>
          </w:tcPr>
          <w:p w14:paraId="43B0B947" w14:textId="363C2FA5"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DC0B33B" w14:textId="3DFC9A45" w:rsidR="00206FD2" w:rsidRPr="002C06E6" w:rsidRDefault="00206FD2"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Сәйкес келеді</w:t>
            </w:r>
          </w:p>
        </w:tc>
      </w:tr>
    </w:tbl>
    <w:p w14:paraId="328F50AA" w14:textId="77777777" w:rsidR="00F437F3" w:rsidRPr="002C06E6" w:rsidRDefault="00F437F3" w:rsidP="00C85D22">
      <w:pPr>
        <w:spacing w:after="0" w:line="240" w:lineRule="auto"/>
        <w:ind w:firstLine="708"/>
        <w:jc w:val="both"/>
        <w:rPr>
          <w:rFonts w:ascii="Times New Roman" w:hAnsi="Times New Roman" w:cs="Times New Roman"/>
          <w:color w:val="000000" w:themeColor="text1"/>
          <w:sz w:val="24"/>
          <w:szCs w:val="24"/>
          <w:lang w:val="kk-KZ"/>
        </w:rPr>
      </w:pPr>
    </w:p>
    <w:p w14:paraId="694E9C1A" w14:textId="3F080AB3" w:rsidR="00F952FC" w:rsidRPr="002C06E6" w:rsidRDefault="00F952FC" w:rsidP="00C85D22">
      <w:pPr>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Білім алушылардың оқу жүктемесі оқу кестесінің максимальды көлеміне сәйкес келеді. Оқытудың күндізгі нысаны кезінде оқу уақытының жалпы көлемі аптасына кемінде 36 сағатты есепке алғанда білім алушылардың оқу жүктемесінің максималдық көлемі (факультатив сағаттарды қосқанда) аптасына 40-42 сағатты құрайды. Бекітілген оқу жұмыс жоспарларында күндізгі оқу нысаны кезінде техникалық және кәсіптік білімнің білім беру бағдарламаларын меңгерудің нормативтік мерзімі күрделігіне, күтілетін белгіленген біліктілік деңгейіне және білім алушылардың базалық білім деңгейіне қарай нормативтік мерзімі сақталған.</w:t>
      </w:r>
    </w:p>
    <w:p w14:paraId="07C778ED" w14:textId="77777777"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Сырттай оқыту нысаны бойынша жұмыс оқу жоспарларындағы оқу сағатының тиісті көлемінің 30 %-ына қойылатын талаптарды толығымен сақтайды.  Әр бір оқу жылына арналған міндетті оқу уақытының көлемі 1440 сағатты құрайды. Білім алушылардың жеке қабілеттерін дамыту және көмек көрсету үшін мамандығына қарай факультативтік сабақтар мен консультациялар қарастырылған. </w:t>
      </w:r>
    </w:p>
    <w:p w14:paraId="0A22F64B" w14:textId="77777777"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2021-2022 оқу жылына 1 кредит 24 академиялық сағатқа тең.</w:t>
      </w:r>
    </w:p>
    <w:p w14:paraId="7A4F60ED" w14:textId="77777777"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2022-2023 оқу жылына 1 кредит 24 академиялық сағатқа тең.</w:t>
      </w:r>
    </w:p>
    <w:p w14:paraId="52466174" w14:textId="77777777"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Кредиттік оқыту технологиясы кезінде міндетті оқу кредиттерінің саны:</w:t>
      </w:r>
    </w:p>
    <w:p w14:paraId="711574A2" w14:textId="740C0952"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негізгі орта білім базасында орта буын маманы</w:t>
      </w:r>
      <w:r w:rsidR="008F425E" w:rsidRPr="002C06E6">
        <w:rPr>
          <w:rFonts w:ascii="Times New Roman" w:hAnsi="Times New Roman" w:cs="Times New Roman"/>
          <w:color w:val="000000" w:themeColor="text1"/>
          <w:sz w:val="24"/>
          <w:szCs w:val="24"/>
          <w:lang w:val="kk-KZ"/>
        </w:rPr>
        <w:t xml:space="preserve"> біліктілігін игеру үшін 180</w:t>
      </w:r>
      <w:r w:rsidRPr="002C06E6">
        <w:rPr>
          <w:rFonts w:ascii="Times New Roman" w:hAnsi="Times New Roman" w:cs="Times New Roman"/>
          <w:color w:val="000000" w:themeColor="text1"/>
          <w:sz w:val="24"/>
          <w:szCs w:val="24"/>
          <w:lang w:val="kk-KZ"/>
        </w:rPr>
        <w:t xml:space="preserve"> кредиттен. Кредиттердің осы көлемі шеңберінде 2 жұмыс біліктілігіне дейін игеруге жол беріледі;</w:t>
      </w:r>
    </w:p>
    <w:p w14:paraId="5F284E5B" w14:textId="07CC6F3D"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жалпы орта білім базасында орта буын мам</w:t>
      </w:r>
      <w:r w:rsidR="008F425E" w:rsidRPr="002C06E6">
        <w:rPr>
          <w:rFonts w:ascii="Times New Roman" w:hAnsi="Times New Roman" w:cs="Times New Roman"/>
          <w:color w:val="000000" w:themeColor="text1"/>
          <w:sz w:val="24"/>
          <w:szCs w:val="24"/>
          <w:lang w:val="kk-KZ"/>
        </w:rPr>
        <w:t>аны біліктілігін игеру үшін 60</w:t>
      </w:r>
      <w:r w:rsidRPr="002C06E6">
        <w:rPr>
          <w:rFonts w:ascii="Times New Roman" w:hAnsi="Times New Roman" w:cs="Times New Roman"/>
          <w:color w:val="000000" w:themeColor="text1"/>
          <w:sz w:val="24"/>
          <w:szCs w:val="24"/>
          <w:lang w:val="kk-KZ"/>
        </w:rPr>
        <w:t xml:space="preserve"> кредиттен бөлінді.</w:t>
      </w:r>
    </w:p>
    <w:p w14:paraId="2852DB4B" w14:textId="77777777"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Міндетті оқытуға арналған оқу уақытының көлемі оқу жылына 60 кредит/1440 сағатты құрайды. 1 кредит 24 академиялық сағатқа, 1 академиялық сағат 45 минутқа тең.</w:t>
      </w:r>
    </w:p>
    <w:p w14:paraId="0DB384BF" w14:textId="77777777" w:rsidR="00F952FC" w:rsidRPr="002C06E6" w:rsidRDefault="00F952FC" w:rsidP="00C85D22">
      <w:pPr>
        <w:spacing w:after="0" w:line="240" w:lineRule="auto"/>
        <w:ind w:firstLine="709"/>
        <w:jc w:val="both"/>
        <w:rPr>
          <w:rFonts w:ascii="Times New Roman" w:hAnsi="Times New Roman" w:cs="Times New Roman"/>
          <w:i/>
          <w:iCs/>
          <w:color w:val="000000" w:themeColor="text1"/>
          <w:sz w:val="24"/>
          <w:szCs w:val="24"/>
          <w:lang w:val="kk-KZ"/>
        </w:rPr>
      </w:pPr>
      <w:r w:rsidRPr="002C06E6">
        <w:rPr>
          <w:rStyle w:val="ab"/>
          <w:rFonts w:ascii="Times New Roman" w:hAnsi="Times New Roman" w:cs="Times New Roman"/>
          <w:i/>
          <w:iCs/>
          <w:color w:val="000000" w:themeColor="text1"/>
          <w:sz w:val="24"/>
          <w:szCs w:val="24"/>
          <w:lang w:val="kk-KZ"/>
        </w:rPr>
        <w:t>Талдау нәтижелері:</w:t>
      </w:r>
      <w:r w:rsidRPr="002C06E6">
        <w:rPr>
          <w:rStyle w:val="ab"/>
          <w:rFonts w:ascii="Times New Roman" w:hAnsi="Times New Roman" w:cs="Times New Roman"/>
          <w:color w:val="000000" w:themeColor="text1"/>
          <w:sz w:val="24"/>
          <w:szCs w:val="24"/>
          <w:lang w:val="kk-KZ"/>
        </w:rPr>
        <w:t xml:space="preserve"> </w:t>
      </w:r>
      <w:r w:rsidRPr="002C06E6">
        <w:rPr>
          <w:rStyle w:val="ab"/>
          <w:rFonts w:ascii="Times New Roman" w:hAnsi="Times New Roman" w:cs="Times New Roman"/>
          <w:i/>
          <w:color w:val="000000" w:themeColor="text1"/>
          <w:sz w:val="24"/>
          <w:szCs w:val="24"/>
          <w:lang w:val="kk-KZ"/>
        </w:rPr>
        <w:t xml:space="preserve">Колледжде </w:t>
      </w:r>
      <w:r w:rsidRPr="002C06E6">
        <w:rPr>
          <w:rFonts w:ascii="Times New Roman" w:hAnsi="Times New Roman" w:cs="Times New Roman"/>
          <w:i/>
          <w:iCs/>
          <w:color w:val="000000" w:themeColor="text1"/>
          <w:sz w:val="24"/>
          <w:szCs w:val="24"/>
          <w:lang w:val="kk-KZ"/>
        </w:rPr>
        <w:t>міндетті оқытуға арналған оқу уақытының көлемі</w:t>
      </w:r>
      <w:r w:rsidRPr="002C06E6">
        <w:rPr>
          <w:rStyle w:val="ab"/>
          <w:rFonts w:ascii="Times New Roman" w:hAnsi="Times New Roman" w:cs="Times New Roman"/>
          <w:i/>
          <w:color w:val="000000" w:themeColor="text1"/>
          <w:sz w:val="24"/>
          <w:szCs w:val="24"/>
          <w:lang w:val="kk-KZ"/>
        </w:rPr>
        <w:t xml:space="preserve"> </w:t>
      </w:r>
      <w:r w:rsidRPr="002C06E6">
        <w:rPr>
          <w:rFonts w:ascii="Times New Roman" w:hAnsi="Times New Roman" w:cs="Times New Roman"/>
          <w:i/>
          <w:iCs/>
          <w:color w:val="000000" w:themeColor="text1"/>
          <w:sz w:val="24"/>
          <w:szCs w:val="24"/>
          <w:lang w:val="kk-KZ"/>
        </w:rPr>
        <w:t>сақталған және МЖМБС сәйкес келеді.</w:t>
      </w:r>
    </w:p>
    <w:p w14:paraId="3AF84537" w14:textId="77777777" w:rsidR="00F952FC" w:rsidRPr="002C06E6" w:rsidRDefault="00F952FC" w:rsidP="00C85D22">
      <w:pPr>
        <w:spacing w:after="0" w:line="240" w:lineRule="auto"/>
        <w:ind w:firstLine="709"/>
        <w:jc w:val="both"/>
        <w:rPr>
          <w:rFonts w:ascii="Times New Roman" w:hAnsi="Times New Roman" w:cs="Times New Roman"/>
          <w:i/>
          <w:iCs/>
          <w:color w:val="000000" w:themeColor="text1"/>
          <w:sz w:val="24"/>
          <w:szCs w:val="24"/>
          <w:lang w:val="kk-KZ"/>
        </w:rPr>
      </w:pPr>
    </w:p>
    <w:p w14:paraId="24EB3FCD" w14:textId="77777777" w:rsidR="00F952FC" w:rsidRPr="002C06E6" w:rsidRDefault="00F952FC" w:rsidP="00C85D22">
      <w:pPr>
        <w:shd w:val="clear" w:color="auto" w:fill="FFFFFF" w:themeFill="background1"/>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Барлық мамандықтар бойынша жұмыс оқу жоспарларында №604, №348  МЖМББС-қа сәйкес  «білім алушылардың жеке қабілеттерін дамыту және көмек көрсету үшін факультативтік сабақтар мен консультациялар қарастырылған. Факультатив сабақтарға аптасына 4 сағаттан аспайтын, консультацияларға жылға 100 сағаттан аспайтын көлемінде жоспарланған. </w:t>
      </w:r>
    </w:p>
    <w:p w14:paraId="04D81718" w14:textId="77777777" w:rsidR="00F952FC" w:rsidRPr="002C06E6" w:rsidRDefault="00F952FC" w:rsidP="00C85D22">
      <w:pPr>
        <w:spacing w:after="0" w:line="240" w:lineRule="auto"/>
        <w:jc w:val="both"/>
        <w:rPr>
          <w:rFonts w:ascii="Times New Roman" w:hAnsi="Times New Roman" w:cs="Times New Roman"/>
          <w:color w:val="000000" w:themeColor="text1"/>
          <w:sz w:val="24"/>
          <w:szCs w:val="24"/>
          <w:lang w:val="kk-KZ"/>
        </w:rPr>
      </w:pPr>
    </w:p>
    <w:p w14:paraId="70FAB5CE" w14:textId="77777777" w:rsidR="00F952FC" w:rsidRPr="002C06E6" w:rsidRDefault="00F952FC" w:rsidP="00C85D22">
      <w:pPr>
        <w:shd w:val="clear" w:color="auto" w:fill="FFFFFF" w:themeFill="background1"/>
        <w:spacing w:after="0" w:line="240" w:lineRule="auto"/>
        <w:ind w:firstLine="709"/>
        <w:jc w:val="both"/>
        <w:rPr>
          <w:rFonts w:ascii="Times New Roman" w:hAnsi="Times New Roman" w:cs="Times New Roman"/>
          <w:i/>
          <w:iCs/>
          <w:color w:val="000000" w:themeColor="text1"/>
          <w:sz w:val="24"/>
          <w:szCs w:val="24"/>
          <w:highlight w:val="yellow"/>
          <w:lang w:val="kk-KZ"/>
        </w:rPr>
      </w:pPr>
      <w:r w:rsidRPr="002C06E6">
        <w:rPr>
          <w:rStyle w:val="ab"/>
          <w:rFonts w:ascii="Times New Roman" w:hAnsi="Times New Roman" w:cs="Times New Roman"/>
          <w:i/>
          <w:iCs/>
          <w:color w:val="000000" w:themeColor="text1"/>
          <w:sz w:val="24"/>
          <w:szCs w:val="24"/>
          <w:lang w:val="kk-KZ"/>
        </w:rPr>
        <w:t>Талдау нәтижелері:</w:t>
      </w:r>
      <w:r w:rsidRPr="002C06E6">
        <w:rPr>
          <w:rStyle w:val="ab"/>
          <w:rFonts w:ascii="Times New Roman" w:hAnsi="Times New Roman" w:cs="Times New Roman"/>
          <w:color w:val="000000" w:themeColor="text1"/>
          <w:sz w:val="24"/>
          <w:szCs w:val="24"/>
          <w:lang w:val="kk-KZ"/>
        </w:rPr>
        <w:t xml:space="preserve"> </w:t>
      </w:r>
      <w:r w:rsidRPr="002C06E6">
        <w:rPr>
          <w:rFonts w:ascii="Times New Roman" w:hAnsi="Times New Roman" w:cs="Times New Roman"/>
          <w:i/>
          <w:iCs/>
          <w:color w:val="000000" w:themeColor="text1"/>
          <w:sz w:val="24"/>
          <w:szCs w:val="24"/>
          <w:lang w:val="kk-KZ"/>
        </w:rPr>
        <w:t>әрбір пән және (немесе) модуль немесе оқу жұмысының басқа түрлері бойынша меңгеретін оқыту нәтижелері бойынша білім алушының оқу жүктемесінің көлемін сақталған және МЖМБС талаптарына сәйкес келеді.</w:t>
      </w:r>
    </w:p>
    <w:p w14:paraId="5D1D819E" w14:textId="77777777" w:rsidR="00F952FC" w:rsidRPr="002C06E6" w:rsidRDefault="00F952FC" w:rsidP="00C85D22">
      <w:pPr>
        <w:shd w:val="clear" w:color="auto" w:fill="FFFFFF" w:themeFill="background1"/>
        <w:spacing w:after="0" w:line="240" w:lineRule="auto"/>
        <w:ind w:firstLine="709"/>
        <w:jc w:val="both"/>
        <w:rPr>
          <w:rFonts w:ascii="Times New Roman" w:hAnsi="Times New Roman" w:cs="Times New Roman"/>
          <w:i/>
          <w:iCs/>
          <w:color w:val="000000" w:themeColor="text1"/>
          <w:sz w:val="24"/>
          <w:szCs w:val="24"/>
          <w:highlight w:val="yellow"/>
          <w:lang w:val="kk-KZ"/>
        </w:rPr>
      </w:pPr>
    </w:p>
    <w:p w14:paraId="01D7D49C" w14:textId="77777777" w:rsidR="00F952FC" w:rsidRPr="002C06E6" w:rsidRDefault="00F952FC" w:rsidP="00C85D22">
      <w:pPr>
        <w:spacing w:after="0" w:line="240" w:lineRule="auto"/>
        <w:ind w:firstLine="708"/>
        <w:jc w:val="both"/>
        <w:rPr>
          <w:rFonts w:ascii="Times New Roman" w:hAnsi="Times New Roman" w:cs="Times New Roman"/>
          <w:color w:val="000000" w:themeColor="text1"/>
          <w:sz w:val="24"/>
          <w:szCs w:val="24"/>
          <w:lang w:val="kk-KZ"/>
        </w:rPr>
      </w:pPr>
      <w:bookmarkStart w:id="24" w:name="z143"/>
      <w:r w:rsidRPr="002C06E6">
        <w:rPr>
          <w:rFonts w:ascii="Times New Roman" w:hAnsi="Times New Roman" w:cs="Times New Roman"/>
          <w:color w:val="000000" w:themeColor="text1"/>
          <w:sz w:val="24"/>
          <w:szCs w:val="24"/>
          <w:lang w:val="kk-KZ"/>
        </w:rPr>
        <w:t>Колледжде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p w14:paraId="50040DCF" w14:textId="77777777" w:rsidR="00F952FC" w:rsidRPr="002C06E6" w:rsidRDefault="00F952FC"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Дескрипторлар даярлаудың мынадай деңгейлеріне қол жеткізген кезде білім алушылардың қабілеттерін сипаттайтын оқыту нәтижелерін көрсетеді:</w:t>
      </w:r>
    </w:p>
    <w:p w14:paraId="46928D53" w14:textId="75CF0E2B" w:rsidR="00F952FC" w:rsidRPr="002C06E6" w:rsidRDefault="00F952FC"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 </w:t>
      </w:r>
      <w:r w:rsidR="008F425E" w:rsidRPr="002C06E6">
        <w:rPr>
          <w:rFonts w:ascii="Times New Roman" w:hAnsi="Times New Roman" w:cs="Times New Roman"/>
          <w:color w:val="000000" w:themeColor="text1"/>
          <w:sz w:val="24"/>
          <w:szCs w:val="24"/>
          <w:lang w:val="kk-KZ"/>
        </w:rPr>
        <w:t xml:space="preserve">жұмысшы </w:t>
      </w:r>
      <w:r w:rsidRPr="002C06E6">
        <w:rPr>
          <w:rFonts w:ascii="Times New Roman" w:hAnsi="Times New Roman" w:cs="Times New Roman"/>
          <w:color w:val="000000" w:themeColor="text1"/>
          <w:sz w:val="24"/>
          <w:szCs w:val="24"/>
          <w:lang w:val="kk-KZ"/>
        </w:rPr>
        <w:t xml:space="preserve">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p w14:paraId="7F4492CC" w14:textId="71A6AF90" w:rsidR="00F952FC" w:rsidRPr="002C06E6" w:rsidRDefault="00F952FC" w:rsidP="00C85D22">
      <w:pPr>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Білім алушылардың қорытынды аттестацияларының   нәтижелері, хаттамалары,  білім алушылардың қорытынды аттестациясы бойынша қорытынды есептері  қамтылған,  жинақталған </w:t>
      </w:r>
    </w:p>
    <w:p w14:paraId="04C0A0A9" w14:textId="71755B7B" w:rsidR="00F952FC" w:rsidRPr="002C06E6" w:rsidRDefault="00F952FC" w:rsidP="00C85D22">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Қорытынды аттестаттау комиссиясының құрамы дауыс беру құқығынсыз хатшыны қоса алғанда, яғни жұмыс берушілер өкілдерінен</w:t>
      </w:r>
      <w:r w:rsidR="008F425E"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 65% және білім беру ұйымдарының өкілдерінен 35% арақатынасында құрылады. Комиссия қорытынды аттестаттауды өткізу кезеңінде қорытынды аттестаттауды өткізуге бір ай қалғанда құрылады.</w:t>
      </w:r>
    </w:p>
    <w:p w14:paraId="6CE0334E" w14:textId="77777777" w:rsidR="00F952FC" w:rsidRPr="002C06E6" w:rsidRDefault="00F952FC" w:rsidP="00C85D22">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themeColor="text1"/>
          <w:sz w:val="24"/>
          <w:szCs w:val="24"/>
          <w:lang w:val="kk-KZ"/>
        </w:rPr>
      </w:pPr>
    </w:p>
    <w:p w14:paraId="701D3536" w14:textId="2055FEFA" w:rsidR="00F952FC" w:rsidRPr="002C06E6" w:rsidRDefault="00464E5E" w:rsidP="00C85D22">
      <w:pPr>
        <w:spacing w:after="0" w:line="240" w:lineRule="auto"/>
        <w:ind w:firstLine="708"/>
        <w:jc w:val="both"/>
        <w:rPr>
          <w:rFonts w:ascii="Times New Roman" w:hAnsi="Times New Roman" w:cs="Times New Roman"/>
          <w:b/>
          <w:bCs/>
          <w:color w:val="000000" w:themeColor="text1"/>
          <w:sz w:val="24"/>
          <w:szCs w:val="24"/>
          <w:lang w:val="kk-KZ"/>
        </w:rPr>
      </w:pPr>
      <w:bookmarkStart w:id="25" w:name="z144"/>
      <w:bookmarkEnd w:id="24"/>
      <w:r w:rsidRPr="002C06E6">
        <w:rPr>
          <w:rFonts w:ascii="Times New Roman" w:hAnsi="Times New Roman" w:cs="Times New Roman"/>
          <w:b/>
          <w:bCs/>
          <w:color w:val="000000" w:themeColor="text1"/>
          <w:sz w:val="24"/>
          <w:szCs w:val="24"/>
          <w:lang w:val="kk-KZ"/>
        </w:rPr>
        <w:lastRenderedPageBreak/>
        <w:t>Оқу мерзімі</w:t>
      </w:r>
      <w:r w:rsidR="00F952FC" w:rsidRPr="002C06E6">
        <w:rPr>
          <w:rFonts w:ascii="Times New Roman" w:hAnsi="Times New Roman" w:cs="Times New Roman"/>
          <w:b/>
          <w:bCs/>
          <w:color w:val="000000" w:themeColor="text1"/>
          <w:sz w:val="24"/>
          <w:szCs w:val="24"/>
          <w:lang w:val="kk-KZ"/>
        </w:rPr>
        <w:t xml:space="preserve">: </w:t>
      </w:r>
    </w:p>
    <w:p w14:paraId="2B8F5ED1" w14:textId="77777777" w:rsidR="00F952FC" w:rsidRPr="002C06E6" w:rsidRDefault="00F952FC" w:rsidP="00C85D22">
      <w:pPr>
        <w:spacing w:after="0" w:line="240" w:lineRule="auto"/>
        <w:ind w:firstLine="708"/>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 МЖМБС талаптарына сәйкес білім беру бағдарламаларын меңгеру мерзімдерін сақтау.</w:t>
      </w:r>
      <w:bookmarkEnd w:id="25"/>
    </w:p>
    <w:p w14:paraId="363537B1" w14:textId="77777777"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Колледжде 2020-2021 оқу жылы бойынша оқыту мерзімдері мамандықтар бойынша типтік оқу жоспарына және </w:t>
      </w:r>
      <w:r w:rsidRPr="002C06E6">
        <w:rPr>
          <w:rFonts w:ascii="Times New Roman" w:hAnsi="Times New Roman" w:cs="Times New Roman"/>
          <w:color w:val="000000" w:themeColor="text1"/>
          <w:spacing w:val="2"/>
          <w:sz w:val="24"/>
          <w:szCs w:val="24"/>
          <w:shd w:val="clear" w:color="auto" w:fill="FFFFFF"/>
          <w:lang w:val="kk-KZ"/>
        </w:rPr>
        <w:t xml:space="preserve">«Сыныптауышқа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бекіту туралы» Қазақстан Республикасы Білім және ғылым министрінің 2016 жылғы 22 қаңтардағы </w:t>
      </w:r>
      <w:r w:rsidRPr="002C06E6">
        <w:rPr>
          <w:rFonts w:ascii="Times New Roman" w:hAnsi="Times New Roman" w:cs="Times New Roman"/>
          <w:color w:val="000000" w:themeColor="text1"/>
          <w:sz w:val="24"/>
          <w:szCs w:val="24"/>
          <w:lang w:val="kk-KZ"/>
        </w:rPr>
        <w:t>№ 65 бұйрығының талаптарына  сәйкес сақталған.</w:t>
      </w:r>
    </w:p>
    <w:p w14:paraId="3B906D65" w14:textId="49364FF6" w:rsidR="00F952FC" w:rsidRPr="002C06E6" w:rsidRDefault="00F952FC"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w:t>
      </w:r>
    </w:p>
    <w:p w14:paraId="2EC18F2A" w14:textId="0F46FE51" w:rsidR="00F952FC" w:rsidRPr="002C06E6" w:rsidRDefault="00F952FC" w:rsidP="00C85D22">
      <w:pPr>
        <w:spacing w:after="0" w:line="240" w:lineRule="auto"/>
        <w:jc w:val="both"/>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2021-2022, 2022-2023 оқу жылдарына мамандықтар бойынша оқу мерзімдері</w:t>
      </w:r>
    </w:p>
    <w:tbl>
      <w:tblPr>
        <w:tblW w:w="95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5811"/>
        <w:gridCol w:w="1701"/>
        <w:gridCol w:w="1418"/>
      </w:tblGrid>
      <w:tr w:rsidR="00206FD2" w:rsidRPr="002C06E6" w14:paraId="0CC1FF1A" w14:textId="77777777" w:rsidTr="00206FD2">
        <w:trPr>
          <w:trHeight w:val="556"/>
        </w:trPr>
        <w:tc>
          <w:tcPr>
            <w:tcW w:w="596" w:type="dxa"/>
            <w:vMerge w:val="restart"/>
          </w:tcPr>
          <w:p w14:paraId="529DFF12" w14:textId="77777777" w:rsidR="00470481" w:rsidRPr="002C06E6" w:rsidRDefault="00470481" w:rsidP="00C85D22">
            <w:pPr>
              <w:spacing w:after="0" w:line="240" w:lineRule="auto"/>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w:t>
            </w:r>
          </w:p>
        </w:tc>
        <w:tc>
          <w:tcPr>
            <w:tcW w:w="5811" w:type="dxa"/>
            <w:vMerge w:val="restart"/>
          </w:tcPr>
          <w:p w14:paraId="32BDCADC" w14:textId="44E17059" w:rsidR="00470481" w:rsidRPr="002C06E6" w:rsidRDefault="00470481" w:rsidP="00C85D22">
            <w:pPr>
              <w:spacing w:after="0" w:line="240" w:lineRule="auto"/>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Мамандықтың коды /Mамандық атауы</w:t>
            </w:r>
          </w:p>
          <w:p w14:paraId="124F33F4" w14:textId="77777777" w:rsidR="00470481" w:rsidRPr="002C06E6" w:rsidRDefault="00470481" w:rsidP="00C85D22">
            <w:pPr>
              <w:spacing w:after="0" w:line="240" w:lineRule="auto"/>
              <w:rPr>
                <w:rFonts w:ascii="Times New Roman" w:hAnsi="Times New Roman" w:cs="Times New Roman"/>
                <w:bCs/>
                <w:color w:val="000000" w:themeColor="text1"/>
                <w:sz w:val="24"/>
                <w:szCs w:val="24"/>
                <w:lang w:val="kk-KZ"/>
              </w:rPr>
            </w:pPr>
          </w:p>
          <w:p w14:paraId="0388C606" w14:textId="77777777" w:rsidR="00470481" w:rsidRPr="002C06E6" w:rsidRDefault="00470481" w:rsidP="00C85D22">
            <w:pPr>
              <w:spacing w:after="0" w:line="240" w:lineRule="auto"/>
              <w:rPr>
                <w:rFonts w:ascii="Times New Roman" w:hAnsi="Times New Roman" w:cs="Times New Roman"/>
                <w:bCs/>
                <w:color w:val="000000" w:themeColor="text1"/>
                <w:sz w:val="24"/>
                <w:szCs w:val="24"/>
                <w:lang w:val="kk-KZ"/>
              </w:rPr>
            </w:pPr>
          </w:p>
        </w:tc>
        <w:tc>
          <w:tcPr>
            <w:tcW w:w="3119" w:type="dxa"/>
            <w:gridSpan w:val="2"/>
          </w:tcPr>
          <w:p w14:paraId="37FD5566" w14:textId="77777777" w:rsidR="00470481" w:rsidRPr="002C06E6" w:rsidRDefault="00470481"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Оқыту мерзімі</w:t>
            </w:r>
          </w:p>
        </w:tc>
      </w:tr>
      <w:tr w:rsidR="00206FD2" w:rsidRPr="002C06E6" w14:paraId="4AB86FB9" w14:textId="77777777" w:rsidTr="00206FD2">
        <w:trPr>
          <w:trHeight w:val="556"/>
        </w:trPr>
        <w:tc>
          <w:tcPr>
            <w:tcW w:w="596" w:type="dxa"/>
            <w:vMerge/>
          </w:tcPr>
          <w:p w14:paraId="09644225" w14:textId="77777777" w:rsidR="00470481" w:rsidRPr="002C06E6" w:rsidRDefault="00470481" w:rsidP="00C85D22">
            <w:pPr>
              <w:spacing w:after="0" w:line="240" w:lineRule="auto"/>
              <w:rPr>
                <w:rFonts w:ascii="Times New Roman" w:hAnsi="Times New Roman" w:cs="Times New Roman"/>
                <w:bCs/>
                <w:color w:val="000000" w:themeColor="text1"/>
                <w:sz w:val="24"/>
                <w:szCs w:val="24"/>
                <w:lang w:val="kk-KZ"/>
              </w:rPr>
            </w:pPr>
          </w:p>
        </w:tc>
        <w:tc>
          <w:tcPr>
            <w:tcW w:w="5811" w:type="dxa"/>
            <w:vMerge/>
          </w:tcPr>
          <w:p w14:paraId="664A33AC" w14:textId="77777777" w:rsidR="00470481" w:rsidRPr="002C06E6" w:rsidRDefault="00470481" w:rsidP="00C85D22">
            <w:pPr>
              <w:spacing w:after="0" w:line="240" w:lineRule="auto"/>
              <w:rPr>
                <w:rFonts w:ascii="Times New Roman" w:hAnsi="Times New Roman" w:cs="Times New Roman"/>
                <w:bCs/>
                <w:color w:val="000000" w:themeColor="text1"/>
                <w:sz w:val="24"/>
                <w:szCs w:val="24"/>
                <w:lang w:val="kk-KZ"/>
              </w:rPr>
            </w:pPr>
          </w:p>
        </w:tc>
        <w:tc>
          <w:tcPr>
            <w:tcW w:w="1701" w:type="dxa"/>
          </w:tcPr>
          <w:p w14:paraId="5934C80A" w14:textId="77777777" w:rsidR="00470481" w:rsidRPr="002C06E6" w:rsidRDefault="00470481" w:rsidP="00C85D22">
            <w:pPr>
              <w:spacing w:after="0" w:line="240" w:lineRule="auto"/>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9 сынп негізінде</w:t>
            </w:r>
          </w:p>
        </w:tc>
        <w:tc>
          <w:tcPr>
            <w:tcW w:w="1418" w:type="dxa"/>
          </w:tcPr>
          <w:p w14:paraId="58EB01FF" w14:textId="77777777" w:rsidR="00470481" w:rsidRPr="002C06E6" w:rsidRDefault="00470481"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11сынып негізінде</w:t>
            </w:r>
          </w:p>
        </w:tc>
      </w:tr>
      <w:tr w:rsidR="00206FD2" w:rsidRPr="002C06E6" w14:paraId="55995DCB" w14:textId="77777777" w:rsidTr="00206FD2">
        <w:trPr>
          <w:trHeight w:val="354"/>
        </w:trPr>
        <w:tc>
          <w:tcPr>
            <w:tcW w:w="596" w:type="dxa"/>
          </w:tcPr>
          <w:p w14:paraId="20A2EF1D" w14:textId="77777777" w:rsidR="00206FD2" w:rsidRPr="002C06E6" w:rsidRDefault="00206FD2" w:rsidP="00C85D22">
            <w:pPr>
              <w:spacing w:after="0" w:line="240" w:lineRule="auto"/>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1</w:t>
            </w:r>
          </w:p>
        </w:tc>
        <w:tc>
          <w:tcPr>
            <w:tcW w:w="5811" w:type="dxa"/>
          </w:tcPr>
          <w:p w14:paraId="7B7F91E9"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1501000- Ауыл шаруашылығында техникалық қызмет көрсету және жөндеу </w:t>
            </w:r>
          </w:p>
          <w:p w14:paraId="680D8064"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p>
          <w:p w14:paraId="25BBFC62" w14:textId="3692126E" w:rsidR="00206FD2" w:rsidRPr="002C06E6" w:rsidRDefault="00206FD2" w:rsidP="00C85D22">
            <w:pPr>
              <w:spacing w:after="0" w:line="240" w:lineRule="auto"/>
              <w:rPr>
                <w:rFonts w:ascii="Times New Roman" w:hAnsi="Times New Roman" w:cs="Times New Roman"/>
                <w:b/>
                <w:color w:val="000000" w:themeColor="text1"/>
                <w:sz w:val="24"/>
                <w:szCs w:val="24"/>
                <w:lang w:val="kk-KZ"/>
              </w:rPr>
            </w:pPr>
          </w:p>
        </w:tc>
        <w:tc>
          <w:tcPr>
            <w:tcW w:w="1701" w:type="dxa"/>
          </w:tcPr>
          <w:p w14:paraId="780B025E" w14:textId="72DF1174" w:rsidR="00206FD2" w:rsidRPr="002C06E6" w:rsidRDefault="00206FD2" w:rsidP="00C85D22">
            <w:pPr>
              <w:spacing w:after="0" w:line="240" w:lineRule="auto"/>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5966BE24" w14:textId="07B730D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441636AD" w14:textId="77777777" w:rsidTr="00206FD2">
        <w:trPr>
          <w:trHeight w:val="340"/>
        </w:trPr>
        <w:tc>
          <w:tcPr>
            <w:tcW w:w="596" w:type="dxa"/>
          </w:tcPr>
          <w:p w14:paraId="77B0121B"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w:t>
            </w:r>
          </w:p>
        </w:tc>
        <w:tc>
          <w:tcPr>
            <w:tcW w:w="5811" w:type="dxa"/>
          </w:tcPr>
          <w:p w14:paraId="54E2C2D9"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1504000- Фермер шаруашылығы</w:t>
            </w:r>
            <w:r w:rsidRPr="002C06E6">
              <w:rPr>
                <w:rFonts w:ascii="Times New Roman" w:hAnsi="Times New Roman" w:cs="Times New Roman"/>
                <w:color w:val="000000" w:themeColor="text1"/>
                <w:sz w:val="24"/>
                <w:szCs w:val="24"/>
                <w:lang w:val="en-US"/>
              </w:rPr>
              <w:t xml:space="preserve"> </w:t>
            </w:r>
            <w:r w:rsidRPr="002C06E6">
              <w:rPr>
                <w:rFonts w:ascii="Times New Roman" w:hAnsi="Times New Roman" w:cs="Times New Roman"/>
                <w:color w:val="000000" w:themeColor="text1"/>
                <w:sz w:val="24"/>
                <w:szCs w:val="24"/>
                <w:lang w:val="kk-KZ"/>
              </w:rPr>
              <w:t>( бейін бойынша)</w:t>
            </w:r>
          </w:p>
          <w:p w14:paraId="38B37C16" w14:textId="1CD9E5A6"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701" w:type="dxa"/>
          </w:tcPr>
          <w:p w14:paraId="60AA4DEE" w14:textId="4250782A"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007C8565" w14:textId="4907483D"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6B11C2BE" w14:textId="77777777" w:rsidTr="00206FD2">
        <w:trPr>
          <w:trHeight w:val="340"/>
        </w:trPr>
        <w:tc>
          <w:tcPr>
            <w:tcW w:w="596" w:type="dxa"/>
          </w:tcPr>
          <w:p w14:paraId="233C7387"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3</w:t>
            </w:r>
          </w:p>
        </w:tc>
        <w:tc>
          <w:tcPr>
            <w:tcW w:w="5811" w:type="dxa"/>
          </w:tcPr>
          <w:p w14:paraId="1EC92C0E"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0508000- Тамақтандыруды ұйымдастыру</w:t>
            </w:r>
            <w:r w:rsidRPr="002C06E6">
              <w:rPr>
                <w:rFonts w:ascii="Times New Roman" w:hAnsi="Times New Roman" w:cs="Times New Roman"/>
                <w:color w:val="000000" w:themeColor="text1"/>
                <w:sz w:val="24"/>
                <w:szCs w:val="24"/>
                <w:lang w:val="en-US"/>
              </w:rPr>
              <w:t xml:space="preserve"> </w:t>
            </w:r>
          </w:p>
          <w:p w14:paraId="45714337" w14:textId="77777777" w:rsidR="00206FD2" w:rsidRPr="002C06E6" w:rsidRDefault="00206FD2" w:rsidP="00C85D22">
            <w:pPr>
              <w:spacing w:after="0" w:line="240" w:lineRule="auto"/>
              <w:rPr>
                <w:rFonts w:ascii="Times New Roman" w:hAnsi="Times New Roman" w:cs="Times New Roman"/>
                <w:color w:val="000000" w:themeColor="text1"/>
                <w:sz w:val="24"/>
                <w:szCs w:val="24"/>
                <w:lang w:val="en-US"/>
              </w:rPr>
            </w:pPr>
          </w:p>
          <w:p w14:paraId="6128B777" w14:textId="6E4BC30E"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701" w:type="dxa"/>
          </w:tcPr>
          <w:p w14:paraId="67300474" w14:textId="24BA5E61"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3827D48C" w14:textId="13F01BA1"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01828BD8" w14:textId="77777777" w:rsidTr="00206FD2">
        <w:trPr>
          <w:trHeight w:val="340"/>
        </w:trPr>
        <w:tc>
          <w:tcPr>
            <w:tcW w:w="596" w:type="dxa"/>
          </w:tcPr>
          <w:p w14:paraId="2368E298"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w:t>
            </w:r>
          </w:p>
        </w:tc>
        <w:tc>
          <w:tcPr>
            <w:tcW w:w="5811" w:type="dxa"/>
          </w:tcPr>
          <w:p w14:paraId="4B8F8B58" w14:textId="2B5389BD" w:rsidR="00206FD2" w:rsidRPr="002C06E6" w:rsidRDefault="00206FD2" w:rsidP="00C85D22">
            <w:pPr>
              <w:spacing w:after="0" w:line="240" w:lineRule="auto"/>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 xml:space="preserve">  1114000 –  Дәнекерлеу   ісі (түрлері бойынша)</w:t>
            </w:r>
          </w:p>
          <w:p w14:paraId="09C9A688" w14:textId="6B86E14D" w:rsidR="00206FD2" w:rsidRPr="002C06E6" w:rsidRDefault="00206FD2" w:rsidP="00C85D22">
            <w:pPr>
              <w:spacing w:after="0" w:line="240" w:lineRule="auto"/>
              <w:rPr>
                <w:rFonts w:ascii="Times New Roman" w:hAnsi="Times New Roman" w:cs="Times New Roman"/>
                <w:color w:val="000000" w:themeColor="text1"/>
                <w:sz w:val="24"/>
                <w:szCs w:val="24"/>
                <w:lang w:val="kk-KZ"/>
              </w:rPr>
            </w:pPr>
          </w:p>
        </w:tc>
        <w:tc>
          <w:tcPr>
            <w:tcW w:w="1701" w:type="dxa"/>
          </w:tcPr>
          <w:p w14:paraId="4826289C" w14:textId="0374C013"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7AF0C355" w14:textId="65110CA3"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59F7D60B" w14:textId="77777777" w:rsidTr="00206FD2">
        <w:trPr>
          <w:trHeight w:val="340"/>
        </w:trPr>
        <w:tc>
          <w:tcPr>
            <w:tcW w:w="596" w:type="dxa"/>
          </w:tcPr>
          <w:p w14:paraId="083B899B"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5</w:t>
            </w:r>
          </w:p>
        </w:tc>
        <w:tc>
          <w:tcPr>
            <w:tcW w:w="5811" w:type="dxa"/>
          </w:tcPr>
          <w:p w14:paraId="5CE196D1" w14:textId="77777777" w:rsidR="00206FD2" w:rsidRPr="002C06E6" w:rsidRDefault="00206FD2"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1401000 – Ғимараттар мен құрылымдарды  салу және пайдалану  </w:t>
            </w:r>
          </w:p>
          <w:p w14:paraId="6F1AB242" w14:textId="307E327F"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p>
        </w:tc>
        <w:tc>
          <w:tcPr>
            <w:tcW w:w="1701" w:type="dxa"/>
          </w:tcPr>
          <w:p w14:paraId="168CA8B8" w14:textId="6495DF6E"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2D315E35" w14:textId="5010FE86"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3A27DBA6" w14:textId="77777777" w:rsidTr="00206FD2">
        <w:trPr>
          <w:trHeight w:val="340"/>
        </w:trPr>
        <w:tc>
          <w:tcPr>
            <w:tcW w:w="596" w:type="dxa"/>
          </w:tcPr>
          <w:p w14:paraId="13DB4615"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w:t>
            </w:r>
          </w:p>
        </w:tc>
        <w:tc>
          <w:tcPr>
            <w:tcW w:w="5811" w:type="dxa"/>
          </w:tcPr>
          <w:p w14:paraId="5E1C3E30" w14:textId="0ADA82F4"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07161300-Автомобиль көлігіне техникалық қызмет көрсету, жөндеу және пайдалану</w:t>
            </w:r>
          </w:p>
        </w:tc>
        <w:tc>
          <w:tcPr>
            <w:tcW w:w="1701" w:type="dxa"/>
          </w:tcPr>
          <w:p w14:paraId="6BF11715" w14:textId="227C2C5B"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1B0F6F27" w14:textId="7356C213"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2B18D02F" w14:textId="77777777" w:rsidTr="00206FD2">
        <w:trPr>
          <w:trHeight w:val="340"/>
        </w:trPr>
        <w:tc>
          <w:tcPr>
            <w:tcW w:w="596" w:type="dxa"/>
          </w:tcPr>
          <w:p w14:paraId="262236CA"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7</w:t>
            </w:r>
          </w:p>
        </w:tc>
        <w:tc>
          <w:tcPr>
            <w:tcW w:w="5811" w:type="dxa"/>
          </w:tcPr>
          <w:p w14:paraId="099CA1CD" w14:textId="6260373B"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en-US"/>
              </w:rPr>
              <w:t>07161600-</w:t>
            </w:r>
            <w:r w:rsidRPr="002C06E6">
              <w:rPr>
                <w:rFonts w:ascii="Times New Roman" w:hAnsi="Times New Roman" w:cs="Times New Roman"/>
                <w:color w:val="000000" w:themeColor="text1"/>
                <w:sz w:val="24"/>
                <w:szCs w:val="24"/>
              </w:rPr>
              <w:t>Ауыл шаруашылы</w:t>
            </w:r>
            <w:r w:rsidRPr="002C06E6">
              <w:rPr>
                <w:rFonts w:ascii="Times New Roman" w:hAnsi="Times New Roman" w:cs="Times New Roman"/>
                <w:color w:val="000000" w:themeColor="text1"/>
                <w:sz w:val="24"/>
                <w:szCs w:val="24"/>
                <w:lang w:val="kk-KZ"/>
              </w:rPr>
              <w:t xml:space="preserve">ғын механикаландыру </w:t>
            </w:r>
          </w:p>
        </w:tc>
        <w:tc>
          <w:tcPr>
            <w:tcW w:w="1701" w:type="dxa"/>
          </w:tcPr>
          <w:p w14:paraId="3B73CFA5" w14:textId="7AA6BC9D"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64F1CB80" w14:textId="0CDB5FC1"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264AD1EA" w14:textId="77777777" w:rsidTr="00206FD2">
        <w:trPr>
          <w:trHeight w:val="340"/>
        </w:trPr>
        <w:tc>
          <w:tcPr>
            <w:tcW w:w="596" w:type="dxa"/>
          </w:tcPr>
          <w:p w14:paraId="71F75704"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w:t>
            </w:r>
          </w:p>
        </w:tc>
        <w:tc>
          <w:tcPr>
            <w:tcW w:w="5811" w:type="dxa"/>
          </w:tcPr>
          <w:p w14:paraId="38D21A48" w14:textId="56F5370B"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07320100-Ғимараттар мен құрылыстарды салу және пайдалану</w:t>
            </w:r>
          </w:p>
        </w:tc>
        <w:tc>
          <w:tcPr>
            <w:tcW w:w="1701" w:type="dxa"/>
          </w:tcPr>
          <w:p w14:paraId="14493324" w14:textId="71961C95"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573BA58C" w14:textId="1745F8CA"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61FCDFA4" w14:textId="77777777" w:rsidTr="00206FD2">
        <w:trPr>
          <w:trHeight w:val="340"/>
        </w:trPr>
        <w:tc>
          <w:tcPr>
            <w:tcW w:w="596" w:type="dxa"/>
          </w:tcPr>
          <w:p w14:paraId="1F63C09F"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9</w:t>
            </w:r>
          </w:p>
        </w:tc>
        <w:tc>
          <w:tcPr>
            <w:tcW w:w="5811" w:type="dxa"/>
          </w:tcPr>
          <w:p w14:paraId="50E15998" w14:textId="72661820"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07150500- Дәнекерлеу ісі (түрлері бойынша)</w:t>
            </w:r>
          </w:p>
        </w:tc>
        <w:tc>
          <w:tcPr>
            <w:tcW w:w="1701" w:type="dxa"/>
          </w:tcPr>
          <w:p w14:paraId="0933DBFC" w14:textId="2B3C5514"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258B099F" w14:textId="31289AFE"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55DF8216" w14:textId="77777777" w:rsidTr="00206FD2">
        <w:trPr>
          <w:trHeight w:val="340"/>
        </w:trPr>
        <w:tc>
          <w:tcPr>
            <w:tcW w:w="596" w:type="dxa"/>
          </w:tcPr>
          <w:p w14:paraId="3AD4AC7A" w14:textId="6DEBB92E"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w:t>
            </w:r>
          </w:p>
        </w:tc>
        <w:tc>
          <w:tcPr>
            <w:tcW w:w="5811" w:type="dxa"/>
          </w:tcPr>
          <w:p w14:paraId="7DCECACD" w14:textId="77777777" w:rsidR="00206FD2" w:rsidRPr="002C06E6" w:rsidRDefault="00206FD2" w:rsidP="00C85D22">
            <w:pPr>
              <w:tabs>
                <w:tab w:val="left" w:pos="1520"/>
                <w:tab w:val="center" w:pos="7470"/>
              </w:tabs>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06120100-Есептеу техникасы және ақпараттық желілер </w:t>
            </w:r>
          </w:p>
          <w:p w14:paraId="0BE99B17" w14:textId="01471416"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(түрлері бойынша)</w:t>
            </w:r>
          </w:p>
        </w:tc>
        <w:tc>
          <w:tcPr>
            <w:tcW w:w="1701" w:type="dxa"/>
          </w:tcPr>
          <w:p w14:paraId="1BEF81DF" w14:textId="1EDA3BFA"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4E560A8C" w14:textId="353BB133"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16DCA8CF" w14:textId="77777777" w:rsidTr="00206FD2">
        <w:trPr>
          <w:trHeight w:val="340"/>
        </w:trPr>
        <w:tc>
          <w:tcPr>
            <w:tcW w:w="596" w:type="dxa"/>
          </w:tcPr>
          <w:p w14:paraId="3BA99180" w14:textId="310B0DAF"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11</w:t>
            </w:r>
          </w:p>
        </w:tc>
        <w:tc>
          <w:tcPr>
            <w:tcW w:w="5811" w:type="dxa"/>
          </w:tcPr>
          <w:p w14:paraId="733FBF27" w14:textId="4E09CC87"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10130300-</w:t>
            </w:r>
            <w:r w:rsidRPr="002C06E6">
              <w:rPr>
                <w:rFonts w:ascii="Times New Roman" w:hAnsi="Times New Roman" w:cs="Times New Roman"/>
                <w:color w:val="000000" w:themeColor="text1"/>
                <w:sz w:val="24"/>
                <w:szCs w:val="24"/>
              </w:rPr>
              <w:t xml:space="preserve"> </w:t>
            </w:r>
            <w:r w:rsidRPr="002C06E6">
              <w:rPr>
                <w:rFonts w:ascii="Times New Roman" w:hAnsi="Times New Roman" w:cs="Times New Roman"/>
                <w:color w:val="000000" w:themeColor="text1"/>
                <w:sz w:val="24"/>
                <w:szCs w:val="24"/>
                <w:lang w:val="kk-KZ"/>
              </w:rPr>
              <w:t>Тамақтандыруды ұйымдастыру</w:t>
            </w:r>
          </w:p>
        </w:tc>
        <w:tc>
          <w:tcPr>
            <w:tcW w:w="1701" w:type="dxa"/>
          </w:tcPr>
          <w:p w14:paraId="6F952B55" w14:textId="68F834D0"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48AC58EF" w14:textId="150F08F3"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6B18019B" w14:textId="77777777" w:rsidTr="00206FD2">
        <w:trPr>
          <w:trHeight w:val="340"/>
        </w:trPr>
        <w:tc>
          <w:tcPr>
            <w:tcW w:w="596" w:type="dxa"/>
          </w:tcPr>
          <w:p w14:paraId="67C6F135" w14:textId="25A784E8"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12</w:t>
            </w:r>
          </w:p>
        </w:tc>
        <w:tc>
          <w:tcPr>
            <w:tcW w:w="5811" w:type="dxa"/>
          </w:tcPr>
          <w:p w14:paraId="7CD70FA4"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p>
          <w:p w14:paraId="617FFDB6"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10130200-Тамақтану саласында қызмет көрсетуді ұйымдастыру</w:t>
            </w:r>
          </w:p>
          <w:p w14:paraId="06352821"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p>
          <w:p w14:paraId="56207611" w14:textId="05C7AA9F"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p>
        </w:tc>
        <w:tc>
          <w:tcPr>
            <w:tcW w:w="1701" w:type="dxa"/>
          </w:tcPr>
          <w:p w14:paraId="365E45AA" w14:textId="40513AE0"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59A35C47" w14:textId="074C88C2"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r w:rsidR="00206FD2" w:rsidRPr="002C06E6" w14:paraId="3E2D680B" w14:textId="77777777" w:rsidTr="00206FD2">
        <w:trPr>
          <w:trHeight w:val="340"/>
        </w:trPr>
        <w:tc>
          <w:tcPr>
            <w:tcW w:w="596" w:type="dxa"/>
          </w:tcPr>
          <w:p w14:paraId="273AA489" w14:textId="2ED100FC"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13</w:t>
            </w:r>
          </w:p>
        </w:tc>
        <w:tc>
          <w:tcPr>
            <w:tcW w:w="5811" w:type="dxa"/>
          </w:tcPr>
          <w:p w14:paraId="1E2724BD" w14:textId="77777777"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07130100-Электр жабдықтары </w:t>
            </w:r>
          </w:p>
          <w:p w14:paraId="0FC6D984" w14:textId="5EB92B38" w:rsidR="00206FD2" w:rsidRPr="002C06E6" w:rsidRDefault="00206FD2" w:rsidP="00C85D22">
            <w:pPr>
              <w:spacing w:after="0" w:line="240" w:lineRule="auto"/>
              <w:rPr>
                <w:rFonts w:ascii="Times New Roman" w:hAnsi="Times New Roman" w:cs="Times New Roman"/>
                <w:color w:val="000000" w:themeColor="text1"/>
                <w:sz w:val="24"/>
                <w:szCs w:val="24"/>
                <w:lang w:val="kk-KZ" w:eastAsia="ru-RU"/>
              </w:rPr>
            </w:pPr>
            <w:r w:rsidRPr="002C06E6">
              <w:rPr>
                <w:rFonts w:ascii="Times New Roman" w:hAnsi="Times New Roman" w:cs="Times New Roman"/>
                <w:color w:val="000000" w:themeColor="text1"/>
                <w:sz w:val="24"/>
                <w:szCs w:val="24"/>
                <w:lang w:val="kk-KZ"/>
              </w:rPr>
              <w:t>(түрлері және салалары бойынша)</w:t>
            </w:r>
          </w:p>
        </w:tc>
        <w:tc>
          <w:tcPr>
            <w:tcW w:w="1701" w:type="dxa"/>
          </w:tcPr>
          <w:p w14:paraId="5A935AD8" w14:textId="00BBE4E8"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жыл 10 ай  </w:t>
            </w:r>
          </w:p>
        </w:tc>
        <w:tc>
          <w:tcPr>
            <w:tcW w:w="1418" w:type="dxa"/>
          </w:tcPr>
          <w:p w14:paraId="6210EBA8" w14:textId="4349386D" w:rsidR="00206FD2" w:rsidRPr="002C06E6" w:rsidRDefault="00206FD2"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ай  </w:t>
            </w:r>
          </w:p>
        </w:tc>
      </w:tr>
    </w:tbl>
    <w:p w14:paraId="2E7CFD58" w14:textId="19CA98A3" w:rsidR="00F952FC" w:rsidRPr="002C06E6" w:rsidRDefault="00F952FC" w:rsidP="00C85D22">
      <w:pPr>
        <w:spacing w:after="0" w:line="240" w:lineRule="auto"/>
        <w:jc w:val="both"/>
        <w:rPr>
          <w:rFonts w:ascii="Times New Roman" w:hAnsi="Times New Roman" w:cs="Times New Roman"/>
          <w:color w:val="000000" w:themeColor="text1"/>
          <w:sz w:val="24"/>
          <w:szCs w:val="24"/>
          <w:lang w:val="kk-KZ"/>
        </w:rPr>
      </w:pPr>
      <w:r w:rsidRPr="002C06E6">
        <w:rPr>
          <w:rStyle w:val="ab"/>
          <w:rFonts w:ascii="Times New Roman" w:hAnsi="Times New Roman" w:cs="Times New Roman"/>
          <w:b w:val="0"/>
          <w:bCs w:val="0"/>
          <w:i/>
          <w:iCs/>
          <w:color w:val="000000" w:themeColor="text1"/>
          <w:sz w:val="24"/>
          <w:szCs w:val="24"/>
          <w:lang w:val="kk-KZ"/>
        </w:rPr>
        <w:t xml:space="preserve">Талдау нәтижелері: </w:t>
      </w:r>
      <w:r w:rsidRPr="002C06E6">
        <w:rPr>
          <w:rFonts w:ascii="Times New Roman" w:hAnsi="Times New Roman" w:cs="Times New Roman"/>
          <w:i/>
          <w:color w:val="000000" w:themeColor="text1"/>
          <w:sz w:val="24"/>
          <w:szCs w:val="24"/>
          <w:lang w:val="kk-KZ"/>
        </w:rPr>
        <w:t>МЖМБС талаптарына сәйкес білім беру бағдарламаларын меңгеру мерзімдері сақталған</w:t>
      </w:r>
      <w:r w:rsidRPr="002C06E6">
        <w:rPr>
          <w:rFonts w:ascii="Times New Roman" w:hAnsi="Times New Roman" w:cs="Times New Roman"/>
          <w:color w:val="000000" w:themeColor="text1"/>
          <w:sz w:val="24"/>
          <w:szCs w:val="24"/>
          <w:lang w:val="kk-KZ"/>
        </w:rPr>
        <w:t>.</w:t>
      </w:r>
    </w:p>
    <w:p w14:paraId="79608822" w14:textId="3181B8F2" w:rsidR="00D31306" w:rsidRPr="002C06E6" w:rsidRDefault="00D31306" w:rsidP="00C85D22">
      <w:pPr>
        <w:pStyle w:val="a5"/>
        <w:spacing w:after="0" w:line="240" w:lineRule="auto"/>
        <w:jc w:val="both"/>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Қорытынды:</w:t>
      </w:r>
    </w:p>
    <w:p w14:paraId="563A93B2" w14:textId="77777777" w:rsidR="00F437F3" w:rsidRPr="002C06E6" w:rsidRDefault="00F437F3" w:rsidP="008F1680">
      <w:pPr>
        <w:pStyle w:val="a5"/>
        <w:numPr>
          <w:ilvl w:val="0"/>
          <w:numId w:val="3"/>
        </w:numPr>
        <w:spacing w:after="0" w:line="240" w:lineRule="auto"/>
        <w:contextualSpacing/>
        <w:jc w:val="both"/>
        <w:rPr>
          <w:rFonts w:ascii="Times New Roman" w:hAnsi="Times New Roman" w:cs="Times New Roman"/>
          <w:b/>
          <w:bCs/>
          <w:color w:val="000000" w:themeColor="text1"/>
          <w:sz w:val="24"/>
          <w:szCs w:val="24"/>
          <w:lang w:val="kk-KZ"/>
        </w:rPr>
      </w:pPr>
      <w:r w:rsidRPr="002C06E6">
        <w:rPr>
          <w:rFonts w:ascii="Times New Roman" w:hAnsi="Times New Roman" w:cs="Times New Roman"/>
          <w:b/>
          <w:bCs/>
          <w:color w:val="000000" w:themeColor="text1"/>
          <w:sz w:val="24"/>
          <w:szCs w:val="24"/>
          <w:lang w:val="kk-KZ"/>
        </w:rPr>
        <w:t>ҚОРЫТЫНДЫ:</w:t>
      </w:r>
    </w:p>
    <w:p w14:paraId="661BE3F9" w14:textId="474CBF6B" w:rsidR="00DC7291" w:rsidRPr="002C06E6" w:rsidRDefault="00470481" w:rsidP="00C2701D">
      <w:pPr>
        <w:spacing w:after="0" w:line="240" w:lineRule="auto"/>
        <w:ind w:firstLine="567"/>
        <w:jc w:val="both"/>
        <w:rPr>
          <w:rFonts w:ascii="Times New Roman" w:hAnsi="Times New Roman" w:cs="Times New Roman"/>
          <w:color w:val="000000" w:themeColor="text1"/>
          <w:sz w:val="24"/>
          <w:szCs w:val="24"/>
          <w:lang w:val="kk-KZ"/>
        </w:rPr>
      </w:pPr>
      <w:r w:rsidRPr="002C06E6">
        <w:rPr>
          <w:rFonts w:ascii="Times New Roman" w:hAnsi="Times New Roman" w:cs="Times New Roman"/>
          <w:b/>
          <w:color w:val="000000" w:themeColor="text1"/>
          <w:sz w:val="24"/>
          <w:szCs w:val="24"/>
          <w:lang w:val="kk-KZ"/>
        </w:rPr>
        <w:t>Индер көп бейінді ауыл шаруашылық колледжі</w:t>
      </w:r>
      <w:r w:rsidRPr="002C06E6">
        <w:rPr>
          <w:rFonts w:ascii="Times New Roman" w:hAnsi="Times New Roman" w:cs="Times New Roman"/>
          <w:color w:val="000000" w:themeColor="text1"/>
          <w:sz w:val="24"/>
          <w:szCs w:val="24"/>
          <w:lang w:val="kk-KZ"/>
        </w:rPr>
        <w:t xml:space="preserve"> </w:t>
      </w:r>
      <w:r w:rsidR="00F437F3" w:rsidRPr="002C06E6">
        <w:rPr>
          <w:rFonts w:ascii="Times New Roman" w:hAnsi="Times New Roman" w:cs="Times New Roman"/>
          <w:color w:val="000000" w:themeColor="text1"/>
          <w:sz w:val="24"/>
          <w:szCs w:val="24"/>
          <w:lang w:val="kk-KZ"/>
        </w:rPr>
        <w:t xml:space="preserve">білім беру қызметі </w:t>
      </w:r>
      <w:r w:rsidRPr="002C06E6">
        <w:rPr>
          <w:rFonts w:ascii="Times New Roman" w:hAnsi="Times New Roman" w:cs="Times New Roman"/>
          <w:color w:val="000000" w:themeColor="text1"/>
          <w:sz w:val="24"/>
          <w:szCs w:val="24"/>
          <w:lang w:val="kk-KZ"/>
        </w:rPr>
        <w:t xml:space="preserve"> лицензия  бойынша мамандықтар </w:t>
      </w:r>
      <w:r w:rsidR="00F437F3" w:rsidRPr="002C06E6">
        <w:rPr>
          <w:rFonts w:ascii="Times New Roman" w:hAnsi="Times New Roman" w:cs="Times New Roman"/>
          <w:color w:val="000000" w:themeColor="text1"/>
          <w:sz w:val="24"/>
          <w:szCs w:val="24"/>
          <w:lang w:val="kk-KZ"/>
        </w:rPr>
        <w:t>мемлекеттік жалпыға міндетті білім беру стандарттары</w:t>
      </w:r>
      <w:r w:rsidR="00C2701D" w:rsidRPr="002C06E6">
        <w:rPr>
          <w:rFonts w:ascii="Times New Roman" w:hAnsi="Times New Roman" w:cs="Times New Roman"/>
          <w:color w:val="000000" w:themeColor="text1"/>
          <w:sz w:val="24"/>
          <w:szCs w:val="24"/>
          <w:lang w:val="kk-KZ"/>
        </w:rPr>
        <w:t>ның талаптарына сәйкес к</w:t>
      </w:r>
    </w:p>
    <w:p w14:paraId="16177AEE" w14:textId="65D958FA" w:rsidR="00DC7291" w:rsidRPr="002C06E6" w:rsidRDefault="00DC7291" w:rsidP="00C85D22">
      <w:pPr>
        <w:spacing w:after="0" w:line="240" w:lineRule="auto"/>
        <w:ind w:firstLine="567"/>
        <w:jc w:val="both"/>
        <w:rPr>
          <w:rFonts w:ascii="Times New Roman" w:hAnsi="Times New Roman" w:cs="Times New Roman"/>
          <w:color w:val="000000" w:themeColor="text1"/>
          <w:sz w:val="24"/>
          <w:szCs w:val="24"/>
          <w:lang w:val="kk-KZ"/>
        </w:rPr>
      </w:pPr>
    </w:p>
    <w:p w14:paraId="79A894CF" w14:textId="19BF5B9F" w:rsidR="00DC7291" w:rsidRPr="002C06E6" w:rsidRDefault="00DC7291" w:rsidP="008F1680">
      <w:pPr>
        <w:pStyle w:val="a5"/>
        <w:numPr>
          <w:ilvl w:val="0"/>
          <w:numId w:val="8"/>
        </w:num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lastRenderedPageBreak/>
        <w:t>Оқу-метериалдық активтер</w:t>
      </w:r>
    </w:p>
    <w:p w14:paraId="78B72600" w14:textId="77777777" w:rsidR="00DC7291" w:rsidRPr="002C06E6" w:rsidRDefault="00DC7291" w:rsidP="00C85D22">
      <w:pPr>
        <w:suppressAutoHyphens/>
        <w:spacing w:after="0" w:line="240" w:lineRule="auto"/>
        <w:contextualSpacing/>
        <w:rPr>
          <w:rFonts w:ascii="Times New Roman" w:hAnsi="Times New Roman" w:cs="Times New Roman"/>
          <w:color w:val="000000" w:themeColor="text1"/>
          <w:sz w:val="24"/>
          <w:szCs w:val="24"/>
          <w:lang w:val="kk-KZ" w:eastAsia="ar-SA"/>
        </w:rPr>
      </w:pPr>
      <w:r w:rsidRPr="002C06E6">
        <w:rPr>
          <w:rFonts w:ascii="Times New Roman" w:hAnsi="Times New Roman" w:cs="Times New Roman"/>
          <w:color w:val="000000" w:themeColor="text1"/>
          <w:sz w:val="24"/>
          <w:szCs w:val="24"/>
          <w:lang w:val="kk-KZ" w:eastAsia="ar-SA"/>
        </w:rPr>
        <w:t xml:space="preserve">    Білім беру, тәрбие процесін тиімді жүргізудің және мамандарды даярлаудың жоғары сапасының негізгі шарттарының бірі материалдық-техникалық базаның жағдайы болып табылады. Колледждің оқу жоспарларында қарастырылған барлық сабақ түрлерін, қызметкерлер мен студенттердің мамандыққа дайындықты, ғылыми-зерттеу қызметі және тәрбие жұмысы бойынша өткізуді қамтамасыз ететін жеткілікті дамыған материалдық-техникалық базасы бар.</w:t>
      </w:r>
    </w:p>
    <w:p w14:paraId="2539B747" w14:textId="77777777" w:rsidR="00DC7291" w:rsidRPr="002C06E6" w:rsidRDefault="00DC729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Колледждің оқу кешені оқу корпусынан,оқу-өндірістік шеберханасынан, автодромнан тұрады.</w:t>
      </w:r>
    </w:p>
    <w:p w14:paraId="3238DA36"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Оқу ғимаратының жалпы көлемі-</w:t>
      </w:r>
      <w:smartTag w:uri="urn:schemas-microsoft-com:office:smarttags" w:element="metricconverter">
        <w:smartTagPr>
          <w:attr w:name="ProductID" w:val="8352 м2"/>
        </w:smartTagPr>
        <w:r w:rsidRPr="002C06E6">
          <w:rPr>
            <w:rFonts w:ascii="Times New Roman" w:hAnsi="Times New Roman" w:cs="Times New Roman"/>
            <w:color w:val="000000" w:themeColor="text1"/>
            <w:sz w:val="24"/>
            <w:szCs w:val="24"/>
            <w:lang w:val="kk-KZ"/>
          </w:rPr>
          <w:t>8352 м</w:t>
        </w:r>
        <w:r w:rsidRPr="002C06E6">
          <w:rPr>
            <w:rFonts w:ascii="Times New Roman" w:hAnsi="Times New Roman" w:cs="Times New Roman"/>
            <w:color w:val="000000" w:themeColor="text1"/>
            <w:sz w:val="24"/>
            <w:szCs w:val="24"/>
            <w:vertAlign w:val="superscript"/>
            <w:lang w:val="kk-KZ"/>
          </w:rPr>
          <w:t>2</w:t>
        </w:r>
      </w:smartTag>
      <w:r w:rsidRPr="002C06E6">
        <w:rPr>
          <w:rFonts w:ascii="Times New Roman" w:hAnsi="Times New Roman" w:cs="Times New Roman"/>
          <w:color w:val="000000" w:themeColor="text1"/>
          <w:sz w:val="24"/>
          <w:szCs w:val="24"/>
          <w:lang w:val="kk-KZ"/>
        </w:rPr>
        <w:t xml:space="preserve">, жобалық қуаты-600. </w:t>
      </w:r>
    </w:p>
    <w:p w14:paraId="4A182508"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Оқу кешенінде 15 теориялық оқу кабинеттері бар. Оның 8-і – жалпы білім беретін кабинет, 7-еуі- арнаулы пән кабинеттері  бар. </w:t>
      </w:r>
    </w:p>
    <w:p w14:paraId="1B516E76"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 балансында 100 орындық 4 қатарлы жаңа жатақханасы бар,ауданы-1914,1м</w:t>
      </w:r>
      <w:r w:rsidRPr="002C06E6">
        <w:rPr>
          <w:rFonts w:ascii="Times New Roman" w:hAnsi="Times New Roman" w:cs="Times New Roman"/>
          <w:color w:val="000000" w:themeColor="text1"/>
          <w:sz w:val="24"/>
          <w:szCs w:val="24"/>
          <w:vertAlign w:val="superscript"/>
          <w:lang w:val="kk-KZ"/>
        </w:rPr>
        <w:t>2</w:t>
      </w:r>
      <w:r w:rsidRPr="002C06E6">
        <w:rPr>
          <w:rFonts w:ascii="Times New Roman" w:hAnsi="Times New Roman" w:cs="Times New Roman"/>
          <w:color w:val="000000" w:themeColor="text1"/>
          <w:sz w:val="24"/>
          <w:szCs w:val="24"/>
          <w:lang w:val="kk-KZ"/>
        </w:rPr>
        <w:t>.</w:t>
      </w:r>
    </w:p>
    <w:p w14:paraId="1E077472"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 шеберханасы бар, ауданы-2315,40 м</w:t>
      </w:r>
      <w:r w:rsidRPr="002C06E6">
        <w:rPr>
          <w:rFonts w:ascii="Times New Roman" w:hAnsi="Times New Roman" w:cs="Times New Roman"/>
          <w:color w:val="000000" w:themeColor="text1"/>
          <w:sz w:val="24"/>
          <w:szCs w:val="24"/>
          <w:vertAlign w:val="superscript"/>
          <w:lang w:val="kk-KZ"/>
        </w:rPr>
        <w:t>2</w:t>
      </w:r>
      <w:r w:rsidRPr="002C06E6">
        <w:rPr>
          <w:rFonts w:ascii="Times New Roman" w:hAnsi="Times New Roman" w:cs="Times New Roman"/>
          <w:color w:val="000000" w:themeColor="text1"/>
          <w:sz w:val="24"/>
          <w:szCs w:val="24"/>
          <w:lang w:val="kk-KZ"/>
        </w:rPr>
        <w:t xml:space="preserve"> және мамандықтар бойынша 6 зертхана бар. </w:t>
      </w:r>
    </w:p>
    <w:p w14:paraId="1F0AE925" w14:textId="77777777" w:rsidR="00DC7291" w:rsidRPr="002C06E6" w:rsidRDefault="00DC7291" w:rsidP="00C85D22">
      <w:pPr>
        <w:spacing w:after="0" w:line="240" w:lineRule="auto"/>
        <w:ind w:left="96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Шеберханаға күрделі жөндеу жүргізу қажет.</w:t>
      </w:r>
    </w:p>
    <w:p w14:paraId="009EFEF8"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Зертхана-6: Слесарлық жұмыс, Техникалық күтім көрсету, Тракторлар мен автомобильдер, Ауыл шаруашылық машиналары, Технология, Газбен және электрмен дәнекерлеу. </w:t>
      </w:r>
    </w:p>
    <w:p w14:paraId="6EA8315B"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Шеберхана -1</w:t>
      </w:r>
    </w:p>
    <w:p w14:paraId="457A51EB"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Автодром-1</w:t>
      </w:r>
    </w:p>
    <w:p w14:paraId="00A56BEF"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Спортзал – көлемі 360м</w:t>
      </w:r>
      <w:r w:rsidRPr="002C06E6">
        <w:rPr>
          <w:rFonts w:ascii="Times New Roman" w:hAnsi="Times New Roman" w:cs="Times New Roman"/>
          <w:color w:val="000000" w:themeColor="text1"/>
          <w:sz w:val="24"/>
          <w:szCs w:val="24"/>
          <w:vertAlign w:val="superscript"/>
          <w:lang w:val="kk-KZ"/>
        </w:rPr>
        <w:t>2</w:t>
      </w:r>
    </w:p>
    <w:p w14:paraId="652A4ED8"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Акт залы- көлемі </w:t>
      </w:r>
      <w:smartTag w:uri="urn:schemas-microsoft-com:office:smarttags" w:element="metricconverter">
        <w:smartTagPr>
          <w:attr w:name="ProductID" w:val="250 м2"/>
        </w:smartTagPr>
        <w:r w:rsidRPr="002C06E6">
          <w:rPr>
            <w:rFonts w:ascii="Times New Roman" w:hAnsi="Times New Roman" w:cs="Times New Roman"/>
            <w:color w:val="000000" w:themeColor="text1"/>
            <w:sz w:val="24"/>
            <w:szCs w:val="24"/>
            <w:lang w:val="kk-KZ"/>
          </w:rPr>
          <w:t>250 м</w:t>
        </w:r>
        <w:r w:rsidRPr="002C06E6">
          <w:rPr>
            <w:rFonts w:ascii="Times New Roman" w:hAnsi="Times New Roman" w:cs="Times New Roman"/>
            <w:color w:val="000000" w:themeColor="text1"/>
            <w:sz w:val="24"/>
            <w:szCs w:val="24"/>
            <w:vertAlign w:val="superscript"/>
            <w:lang w:val="kk-KZ"/>
          </w:rPr>
          <w:t>2</w:t>
        </w:r>
      </w:smartTag>
    </w:p>
    <w:p w14:paraId="231F95F4"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Асхана – жобалық қуаттылығы, отыратын орындар-200</w:t>
      </w:r>
    </w:p>
    <w:p w14:paraId="0DC87CA6"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Мед кабинет – 1</w:t>
      </w:r>
    </w:p>
    <w:p w14:paraId="5F6298F6" w14:textId="77777777" w:rsidR="00DC7291" w:rsidRPr="002C06E6" w:rsidRDefault="00DC7291" w:rsidP="00C85D22">
      <w:pPr>
        <w:spacing w:after="0" w:line="240" w:lineRule="auto"/>
        <w:ind w:left="60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Медициналық кабинетте төмендегідей жабдықтар бар, медициналық таразы, медициналық стол, медициналық шкаф, мұздатқыш, бой өлшегіш, мұздатқыш контейнер, офтолмалогиялық   және отоларингологиялық тексеруге арналған лампа, кіші бикс, үлкен бикс, жедел жәрдем қобдишасы, жарақатты байлау құралдары,  фонендоскоп-тонометр, резикалы байлағыш,  жылытқыш, дәрі- дәрмектер.</w:t>
      </w:r>
    </w:p>
    <w:p w14:paraId="6492F918" w14:textId="77777777" w:rsidR="00DC7291" w:rsidRPr="002C06E6" w:rsidRDefault="00DC7291" w:rsidP="008F1680">
      <w:pPr>
        <w:numPr>
          <w:ilvl w:val="0"/>
          <w:numId w:val="17"/>
        </w:numPr>
        <w:spacing w:after="0" w:line="240" w:lineRule="auto"/>
        <w:ind w:left="540" w:firstLine="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Егу бөлмесі-1</w:t>
      </w:r>
    </w:p>
    <w:p w14:paraId="756B04DA" w14:textId="77777777" w:rsidR="00DC7291" w:rsidRPr="002C06E6" w:rsidRDefault="00DC7291" w:rsidP="008F1680">
      <w:pPr>
        <w:numPr>
          <w:ilvl w:val="0"/>
          <w:numId w:val="17"/>
        </w:numPr>
        <w:spacing w:after="0" w:line="240" w:lineRule="auto"/>
        <w:ind w:left="540" w:firstLine="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Оқу кешеніндегі теориялық оқу кабинеті -15</w:t>
      </w:r>
    </w:p>
    <w:p w14:paraId="25A6180E" w14:textId="77777777" w:rsidR="00DC7291" w:rsidRPr="002C06E6" w:rsidRDefault="00DC7291" w:rsidP="008F1680">
      <w:pPr>
        <w:numPr>
          <w:ilvl w:val="0"/>
          <w:numId w:val="17"/>
        </w:numPr>
        <w:spacing w:after="0" w:line="240" w:lineRule="auto"/>
        <w:ind w:left="540" w:firstLine="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Оқу кабинеттерінде 4 смарт тақта+17 ноутбук  комплектісімен және 40 компьютер оқу процесіне пайдаланылады</w:t>
      </w:r>
    </w:p>
    <w:p w14:paraId="6FF5AA79" w14:textId="77777777" w:rsidR="00DC7291" w:rsidRPr="002C06E6" w:rsidRDefault="00DC7291" w:rsidP="008F1680">
      <w:pPr>
        <w:numPr>
          <w:ilvl w:val="0"/>
          <w:numId w:val="16"/>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10 интерактивті тақта орнатылған. </w:t>
      </w:r>
    </w:p>
    <w:p w14:paraId="3E99D88C" w14:textId="77777777" w:rsidR="00DC7291" w:rsidRPr="002C06E6" w:rsidRDefault="00DC7291" w:rsidP="008F1680">
      <w:pPr>
        <w:pStyle w:val="a5"/>
        <w:numPr>
          <w:ilvl w:val="0"/>
          <w:numId w:val="16"/>
        </w:numPr>
        <w:suppressAutoHyphens/>
        <w:spacing w:after="0" w:line="240" w:lineRule="auto"/>
        <w:contextualSpacing/>
        <w:jc w:val="both"/>
        <w:rPr>
          <w:rFonts w:ascii="Times New Roman" w:hAnsi="Times New Roman" w:cs="Times New Roman"/>
          <w:color w:val="000000" w:themeColor="text1"/>
          <w:sz w:val="24"/>
          <w:szCs w:val="24"/>
          <w:lang w:val="kk-KZ" w:eastAsia="ar-SA"/>
        </w:rPr>
      </w:pPr>
      <w:r w:rsidRPr="002C06E6">
        <w:rPr>
          <w:rFonts w:ascii="Times New Roman" w:hAnsi="Times New Roman" w:cs="Times New Roman"/>
          <w:color w:val="000000" w:themeColor="text1"/>
          <w:sz w:val="24"/>
          <w:szCs w:val="24"/>
          <w:lang w:val="kk-KZ" w:eastAsia="ar-SA"/>
        </w:rPr>
        <w:t xml:space="preserve">Студенттердің оқу-өндірістік жұмыстарын және өндірістік оқуларын ұйымдастыруға қызмет жасайтын әртүрлі маркалы автокөліктер мен тракторлар бар. </w:t>
      </w:r>
    </w:p>
    <w:p w14:paraId="2F153E9D" w14:textId="77777777" w:rsidR="00DC7291" w:rsidRPr="002C06E6" w:rsidRDefault="00DC7291" w:rsidP="00C85D22">
      <w:pPr>
        <w:spacing w:after="0" w:line="240" w:lineRule="auto"/>
        <w:ind w:left="54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Шеберханада 25 орынға арналған техникалық қауіпсіздік кабинеті бар. </w:t>
      </w:r>
    </w:p>
    <w:p w14:paraId="5D0FD903" w14:textId="77777777" w:rsidR="00DC7291" w:rsidRPr="002C06E6" w:rsidRDefault="00DC7291" w:rsidP="00C85D22">
      <w:pPr>
        <w:spacing w:after="0" w:line="240" w:lineRule="auto"/>
        <w:ind w:left="54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Онда студенттер өндірістік оқуға кірісерде техникалық  нұсқаулармен танысады. </w:t>
      </w:r>
    </w:p>
    <w:p w14:paraId="440528F9" w14:textId="77777777" w:rsidR="00DC7291" w:rsidRPr="002C06E6" w:rsidRDefault="00DC729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Колледждегі автокөліктер саны-11, оның ішінде жүк автокөлігі -4 ( жүргізіп, үйретуге арналғаны-4), жеңіл автокөлігі -5 (жүргізіп, үйретуге арналғаны-4), автобус -2 (жүргізіп, үйретуге арналғаны-1) </w:t>
      </w:r>
    </w:p>
    <w:p w14:paraId="1501ACFB" w14:textId="77777777" w:rsidR="00DC7291" w:rsidRPr="002C06E6" w:rsidRDefault="00DC729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Тракторлар саны-9, оның ішінде дөнгелекті трактор- 5 МТЗ-80,ЭЕ-2621,ЮМЗ-6,МТЗ-80-1,WZ30-25 , Белорусь-82,1оның ішінде  (жүргізіп үйретуге арналғаны – 5)</w:t>
      </w:r>
    </w:p>
    <w:p w14:paraId="7C55C876" w14:textId="77777777" w:rsidR="00DC7291" w:rsidRPr="002C06E6" w:rsidRDefault="00DC729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Шынжыр табанды-3 (Дт-75бульдозер,Дт-75,Дт-75)  оның ішінде (жүргізіп үйретуге арналғаны-2)</w:t>
      </w:r>
    </w:p>
    <w:p w14:paraId="01F84850" w14:textId="77777777" w:rsidR="00DC7291" w:rsidRPr="002C06E6" w:rsidRDefault="00DC729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Тіркемелер -4 (2ПТС-12,2 ПТС-4,1 ПТС-2,2 ПТС-4,5) . Оқу шеберханасында : шөпшапқыш-  КДП-4,0, жүктиегіш ПНС универсал 800Б-4,5, соқа  ПЛН-3-35,3, шынжыр табанды трактор Дт-75, дәнекершінің доғалы  тренажеры, поршень компрессоры, компьютерлік диагностикалық  стенд, ауыл шаруашылығы машиналары мен тракторлардың техникалық қауіпсіздігіне арналған плакаттар. Материалдық техникалық базаның жабдықталуы Қазақстан Республикасы білім және ғылым министрлігінің 2012 жылғы 7 наурыздағы «Мектепке дейінгі бастауыш, негізгі орта, жалпы орта, техникалық  және кәсіптік білім беру ұйымдарын жабдықтармен және жиһазбен жарақтандыру нормаларын бекіту туралы» №97 бұйрық негізінде колледждің материалдық  техникалық базасының  жабдықталуы-85 %. Өндірістік оқу шеберханасы мен зертханаларда студенттер арнайы киімдермен және құралдармен қамтамасыз етілген.</w:t>
      </w:r>
    </w:p>
    <w:p w14:paraId="2CFAD8D7" w14:textId="77777777" w:rsidR="00DC7291" w:rsidRPr="002C06E6" w:rsidRDefault="00DC729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 xml:space="preserve">Колледжіге қарасты өндірістік оқу шеберханасында 6 зертхана( лаборатория) бар:  слесарлық жұмыс, техникалық күтім көрсету, тракторлар мен автомобильдер, ауыл шаруашылық машиналары, технология, газбен және электрмен дәнекерлеу. </w:t>
      </w:r>
    </w:p>
    <w:p w14:paraId="2E5D774B" w14:textId="77777777" w:rsidR="00DC7291" w:rsidRPr="002C06E6" w:rsidRDefault="00DC7291" w:rsidP="008F1680">
      <w:pPr>
        <w:numPr>
          <w:ilvl w:val="0"/>
          <w:numId w:val="18"/>
        </w:num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 xml:space="preserve">Слесарлық жұмыс зертханасы 25 орынға жабдықталған.  Студенттер  арнайы киімдермен қамтылған. </w:t>
      </w:r>
    </w:p>
    <w:p w14:paraId="52B631CA" w14:textId="77777777" w:rsidR="00DC7291" w:rsidRPr="002C06E6" w:rsidRDefault="00DC7291" w:rsidP="008F1680">
      <w:pPr>
        <w:pStyle w:val="a5"/>
        <w:numPr>
          <w:ilvl w:val="0"/>
          <w:numId w:val="19"/>
        </w:numPr>
        <w:spacing w:after="0" w:line="240" w:lineRule="auto"/>
        <w:contextualSpacing/>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Бұрғылау станогі РТВ-16В/230-  4 дана</w:t>
      </w:r>
    </w:p>
    <w:p w14:paraId="32A0FF68" w14:textId="77777777" w:rsidR="00DC7291" w:rsidRPr="002C06E6" w:rsidRDefault="00DC7291" w:rsidP="008F1680">
      <w:pPr>
        <w:pStyle w:val="a5"/>
        <w:numPr>
          <w:ilvl w:val="0"/>
          <w:numId w:val="19"/>
        </w:numPr>
        <w:spacing w:after="0" w:line="240" w:lineRule="auto"/>
        <w:contextualSpacing/>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Бұрғылау станогі Е1516В/400-     1 дана</w:t>
      </w:r>
    </w:p>
    <w:p w14:paraId="6572F745" w14:textId="77777777" w:rsidR="00DC7291" w:rsidRPr="002C06E6" w:rsidRDefault="00DC7291" w:rsidP="008F1680">
      <w:pPr>
        <w:pStyle w:val="a5"/>
        <w:numPr>
          <w:ilvl w:val="0"/>
          <w:numId w:val="19"/>
        </w:numPr>
        <w:spacing w:after="0" w:line="240" w:lineRule="auto"/>
        <w:contextualSpacing/>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Қайрау станогі ВКS-250-              2 дана</w:t>
      </w:r>
    </w:p>
    <w:p w14:paraId="3729949F" w14:textId="4DD7CB03" w:rsidR="00DC7291" w:rsidRPr="002C06E6" w:rsidRDefault="00DC7291" w:rsidP="008F1680">
      <w:pPr>
        <w:pStyle w:val="a5"/>
        <w:numPr>
          <w:ilvl w:val="0"/>
          <w:numId w:val="19"/>
        </w:numPr>
        <w:spacing w:after="0" w:line="240" w:lineRule="auto"/>
        <w:contextualSpacing/>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Верстак слесарлық-                      25дана </w:t>
      </w:r>
    </w:p>
    <w:p w14:paraId="513776B2" w14:textId="77777777" w:rsidR="00DC7291" w:rsidRPr="002C06E6" w:rsidRDefault="00DC7291" w:rsidP="008F1680">
      <w:pPr>
        <w:pStyle w:val="a5"/>
        <w:numPr>
          <w:ilvl w:val="0"/>
          <w:numId w:val="18"/>
        </w:numPr>
        <w:spacing w:after="0" w:line="240" w:lineRule="auto"/>
        <w:contextualSpacing/>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Техникалық күтім көрсету зертханасы.</w:t>
      </w:r>
    </w:p>
    <w:p w14:paraId="57D169D2" w14:textId="77777777" w:rsidR="00DC7291" w:rsidRPr="002C06E6" w:rsidRDefault="00DC7291" w:rsidP="00C85D22">
      <w:pPr>
        <w:pStyle w:val="a5"/>
        <w:spacing w:after="0" w:line="240" w:lineRule="auto"/>
        <w:ind w:left="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1.Дизельдің жоғарғы қысымдағы фарсонкаларын реттеу стендісі СДМ-8-1дана</w:t>
      </w:r>
    </w:p>
    <w:p w14:paraId="17D5915B"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2. Қозғалтышты бұзып жинау және «схождение», «развал»Ш-514М-1дана</w:t>
      </w:r>
    </w:p>
    <w:p w14:paraId="77361165"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3.Автомобильдің дөнгелектерін геометриясын тексеруге арналған стенді КДС-5КГ-  </w:t>
      </w:r>
    </w:p>
    <w:p w14:paraId="70463883"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1дана</w:t>
      </w:r>
    </w:p>
    <w:p w14:paraId="50F2FE4A" w14:textId="77777777" w:rsidR="00DC7291" w:rsidRPr="002C06E6" w:rsidRDefault="00DC7291" w:rsidP="00C85D22">
      <w:pPr>
        <w:pStyle w:val="a5"/>
        <w:spacing w:after="0" w:line="240" w:lineRule="auto"/>
        <w:ind w:left="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4.Генератормен старторлерін және реттегіштерінің кернеуін тексеруге арналған  </w:t>
      </w:r>
    </w:p>
    <w:p w14:paraId="15122ABC" w14:textId="77777777" w:rsidR="00DC7291" w:rsidRPr="002C06E6" w:rsidRDefault="00DC7291" w:rsidP="00C85D22">
      <w:pPr>
        <w:pStyle w:val="a5"/>
        <w:spacing w:after="0" w:line="240" w:lineRule="auto"/>
        <w:ind w:left="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стенді  Э-250-07-1   1дана</w:t>
      </w:r>
    </w:p>
    <w:p w14:paraId="74FE3D91"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5.Қозғалғыш техникаларына күтім көрсетуге арналған көтергіш платформа SPA-800-</w:t>
      </w:r>
    </w:p>
    <w:p w14:paraId="588CEA9F"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1дана</w:t>
      </w:r>
    </w:p>
    <w:p w14:paraId="3111B4D9"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6.Қайрау станогі ВКS-2500-1дана</w:t>
      </w:r>
    </w:p>
    <w:p w14:paraId="0F53AF91"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7. Бұрғылау станогі Е1516В/400-1дана</w:t>
      </w:r>
    </w:p>
    <w:p w14:paraId="18831323"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8. 4-верстак жұмыс орындарымен</w:t>
      </w:r>
    </w:p>
    <w:p w14:paraId="7781E7CC"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9. Женіл автокөліктерге арналған электрленген көтергіш-3т-1дана</w:t>
      </w:r>
    </w:p>
    <w:p w14:paraId="4DA68541"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10. Қозғалтқышты бұзып жинау стендісі Р-776Е-1дана</w:t>
      </w:r>
    </w:p>
    <w:p w14:paraId="0852EA1B"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11. Арнайы кілттер</w:t>
      </w:r>
    </w:p>
    <w:p w14:paraId="6FEBB8F7"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12. Компрессор поршневой-1дана үлкен</w:t>
      </w:r>
    </w:p>
    <w:p w14:paraId="4123CD8C"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13. Компрессор-1дана  </w:t>
      </w:r>
    </w:p>
    <w:p w14:paraId="15914A68" w14:textId="77777777" w:rsidR="00DC7291" w:rsidRPr="002C06E6" w:rsidRDefault="00DC7291" w:rsidP="008F1680">
      <w:pPr>
        <w:pStyle w:val="a5"/>
        <w:numPr>
          <w:ilvl w:val="0"/>
          <w:numId w:val="18"/>
        </w:numPr>
        <w:spacing w:after="0" w:line="240" w:lineRule="auto"/>
        <w:contextualSpacing/>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Ауыл шаруашылық машиналар зертханасы.. Студентер  арнайы киімдері және кілттерімен қамтылады. </w:t>
      </w:r>
    </w:p>
    <w:p w14:paraId="01E02365"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 Рулонный пресоподборщик-              1 дана</w:t>
      </w:r>
    </w:p>
    <w:p w14:paraId="0EBA823B"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 Сенокосилка-2х бручная КДП-4,0-   1  дана</w:t>
      </w:r>
    </w:p>
    <w:p w14:paraId="2422CF2E"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3.Погрузчик ПНС универсал 800Б-4,5-1дана</w:t>
      </w:r>
    </w:p>
    <w:p w14:paraId="6672D59A"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4.Плуг ПЛН-3,35,3-х корпусная навесной-1 дана</w:t>
      </w:r>
    </w:p>
    <w:p w14:paraId="5E795022"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5.Грабля поперечная ГПП-                         1 дана</w:t>
      </w:r>
    </w:p>
    <w:p w14:paraId="6F04045C"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6.Культиватор КРН-4,2-                              1 дана</w:t>
      </w:r>
    </w:p>
    <w:p w14:paraId="08283FBA"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7.Картофелекоппатель КСТ-1,2-                1 дана</w:t>
      </w:r>
    </w:p>
    <w:p w14:paraId="0B217141" w14:textId="77777777" w:rsidR="00DC7291" w:rsidRPr="002C06E6" w:rsidRDefault="00DC7291" w:rsidP="008F1680">
      <w:pPr>
        <w:numPr>
          <w:ilvl w:val="0"/>
          <w:numId w:val="18"/>
        </w:num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Газ бен электр дәнекерлеу зертханасы. Зертхана  құрал-жабдықтармен стенділермен жабдықталған  4 жұмыс кабинасы бар.      </w:t>
      </w:r>
    </w:p>
    <w:p w14:paraId="1D02844F" w14:textId="77777777" w:rsidR="00DC7291" w:rsidRPr="002C06E6" w:rsidRDefault="00DC7291" w:rsidP="00C85D22">
      <w:pPr>
        <w:spacing w:after="0" w:line="240" w:lineRule="auto"/>
        <w:ind w:left="36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1.Выпрямитель сварочный многопостовой ВДМ</w:t>
      </w:r>
    </w:p>
    <w:p w14:paraId="049A9F4C"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2.Трансформатор ПГД-315-   1 дана</w:t>
      </w:r>
    </w:p>
    <w:p w14:paraId="3ADDDCDC"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3.Балоновый реостат РБ-3023- 4 дана</w:t>
      </w:r>
    </w:p>
    <w:p w14:paraId="6C6EAAE0"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4.Элекродержатель для РФС-   4дана</w:t>
      </w:r>
    </w:p>
    <w:p w14:paraId="6C9E5419"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5.Спецодежда-                           50компект</w:t>
      </w:r>
    </w:p>
    <w:p w14:paraId="110D45AF"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6.Маска-                                      8 дана</w:t>
      </w:r>
    </w:p>
    <w:p w14:paraId="45371521"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7. Сварочная система Кеmpact 2530 для полуавтоматической сварки врльфрамовым   </w:t>
      </w:r>
    </w:p>
    <w:p w14:paraId="6D32628F"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элетродом  инертного газа 180,250 180MLP,250 MLP-         1  дана</w:t>
      </w:r>
    </w:p>
    <w:p w14:paraId="40FC0468"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8.Сварочный аппарат Kempi  minarc220 для ручной дуговой сварки-1дана</w:t>
      </w:r>
    </w:p>
    <w:p w14:paraId="1F41D862"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9.Сварочные горелки аппаратов </w:t>
      </w:r>
      <w:r w:rsidRPr="002C06E6">
        <w:rPr>
          <w:rFonts w:ascii="Times New Roman" w:hAnsi="Times New Roman" w:cs="Times New Roman"/>
          <w:color w:val="000000" w:themeColor="text1"/>
          <w:sz w:val="24"/>
          <w:szCs w:val="24"/>
          <w:lang w:val="en-US"/>
        </w:rPr>
        <w:t>Kemp</w:t>
      </w:r>
      <w:r w:rsidRPr="002C06E6">
        <w:rPr>
          <w:rFonts w:ascii="Times New Roman" w:hAnsi="Times New Roman" w:cs="Times New Roman"/>
          <w:color w:val="000000" w:themeColor="text1"/>
          <w:sz w:val="24"/>
          <w:szCs w:val="24"/>
        </w:rPr>
        <w:t>асt  2030 -2  дана</w:t>
      </w:r>
    </w:p>
    <w:p w14:paraId="3C16EFD5"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10.Электродержатель аппаратов Kempi minark 220 -2  дана</w:t>
      </w:r>
    </w:p>
    <w:p w14:paraId="56FB9C1D"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11.Зажимы аппаратов-  3  дана</w:t>
      </w:r>
    </w:p>
    <w:p w14:paraId="0DA0E74B"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12.Сварочная установка УДГ-101 для ручной аргонодуговой сварки-  1 дана</w:t>
      </w:r>
    </w:p>
    <w:p w14:paraId="70D5EB28"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13.Горелки для аргонодуговой сварки- 1 дана</w:t>
      </w:r>
    </w:p>
    <w:p w14:paraId="59AB3F3D"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14.Баллон аргонный-  1дана</w:t>
      </w:r>
    </w:p>
    <w:p w14:paraId="19A5DB9B"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lastRenderedPageBreak/>
        <w:t xml:space="preserve">     15.Редуктор-  1дана</w:t>
      </w:r>
    </w:p>
    <w:p w14:paraId="0AE697FD"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16.Пускатель-1дана</w:t>
      </w:r>
    </w:p>
    <w:p w14:paraId="4B616DBF"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17.Газопропанный баллон-2 дана</w:t>
      </w:r>
    </w:p>
    <w:p w14:paraId="73BC1200"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18.Кислородный баллон-3 дана</w:t>
      </w:r>
    </w:p>
    <w:p w14:paraId="110B6D22"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19.Сварочная горелка-2 дана</w:t>
      </w:r>
    </w:p>
    <w:p w14:paraId="7E6670D0"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20.Ручной резак- 1 дана</w:t>
      </w:r>
    </w:p>
    <w:p w14:paraId="3B02D5FF"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21.Защитные очки-2 дана</w:t>
      </w:r>
    </w:p>
    <w:p w14:paraId="76D869FB"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22.Дуговой тренажер сварщика-5 дана</w:t>
      </w:r>
    </w:p>
    <w:p w14:paraId="6766B3EC"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23.Интерактивті такта-1 дана</w:t>
      </w:r>
    </w:p>
    <w:p w14:paraId="6A115ABF" w14:textId="77777777" w:rsidR="00DC7291" w:rsidRPr="002C06E6" w:rsidRDefault="00DC7291" w:rsidP="008F1680">
      <w:pPr>
        <w:pStyle w:val="a5"/>
        <w:numPr>
          <w:ilvl w:val="0"/>
          <w:numId w:val="18"/>
        </w:numPr>
        <w:spacing w:after="0" w:line="240" w:lineRule="auto"/>
        <w:contextualSpacing/>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Трактор автомобильдер зертханасы. Зертханалық  стенділермен жабдықталған 61 жұмыс бар.</w:t>
      </w:r>
    </w:p>
    <w:p w14:paraId="36D32E73" w14:textId="77777777" w:rsidR="00DC7291" w:rsidRPr="002C06E6" w:rsidRDefault="00DC7291" w:rsidP="00C85D22">
      <w:pPr>
        <w:pStyle w:val="a5"/>
        <w:spacing w:after="0" w:line="240" w:lineRule="auto"/>
        <w:ind w:left="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1. Учебно лабораторный стенд система питание инжекторного двигателя савтоматическим управлением (15 лаб.работ)</w:t>
      </w:r>
    </w:p>
    <w:p w14:paraId="5EA9BC2E"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 Учебно лабораторный стенд система управления двигателям с распределительным впрыском топлива (15 лаб.работ)</w:t>
      </w:r>
    </w:p>
    <w:p w14:paraId="30A518B6"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 Учебно лабораторных стенд гидравлическая тормозная система (16лаб.работ)</w:t>
      </w:r>
    </w:p>
    <w:p w14:paraId="48B1DC74"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 Учебно лабораторный стенд системы питания и генераторные установки автомобилей (8лаб.работ)</w:t>
      </w:r>
    </w:p>
    <w:p w14:paraId="6A631BEA"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 Учебно лабораторный стенд система освещения и световой сигнализаций и автомобиля(8лаб.работ)</w:t>
      </w:r>
    </w:p>
    <w:p w14:paraId="7732CEAD" w14:textId="77777777" w:rsidR="00DC7291" w:rsidRPr="002C06E6" w:rsidRDefault="00DC7291" w:rsidP="008F1680">
      <w:pPr>
        <w:pStyle w:val="a5"/>
        <w:numPr>
          <w:ilvl w:val="0"/>
          <w:numId w:val="18"/>
        </w:numPr>
        <w:spacing w:after="0" w:line="240" w:lineRule="auto"/>
        <w:contextualSpacing/>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Аспаздар  зертханасы. Зертханада арнайы киімдер бар. Технологиялық карталары жасақталған.</w:t>
      </w:r>
    </w:p>
    <w:p w14:paraId="732FA78C"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 Электрлі ет тартқыш ТМ-32-       1 дана</w:t>
      </w:r>
    </w:p>
    <w:p w14:paraId="063BAADC"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 Крем дайындайтын машина В-40-1 дана</w:t>
      </w:r>
    </w:p>
    <w:p w14:paraId="3A167D48"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 Жуу ваннасы- 1 дана</w:t>
      </w:r>
    </w:p>
    <w:p w14:paraId="0BD11850"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  Стеллаж-  1 дана</w:t>
      </w:r>
    </w:p>
    <w:p w14:paraId="6F9E70C7"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 Қамыр илейтін машина НS 80/100-1 дана</w:t>
      </w:r>
    </w:p>
    <w:p w14:paraId="2C597995"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6. Элекрлі қуыру пеші ШЖЭ-2-1 дана</w:t>
      </w:r>
    </w:p>
    <w:p w14:paraId="7F9A0332" w14:textId="77777777" w:rsidR="00DC7291" w:rsidRPr="002C06E6" w:rsidRDefault="00DC7291" w:rsidP="00C85D22">
      <w:pPr>
        <w:pStyle w:val="a5"/>
        <w:spacing w:after="0" w:line="240" w:lineRule="auto"/>
        <w:ind w:left="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7.  Электрлі пісіру қазаны ЭС-250-В-1 дана</w:t>
      </w:r>
    </w:p>
    <w:p w14:paraId="52798C99" w14:textId="77777777" w:rsidR="00DC7291" w:rsidRPr="002C06E6" w:rsidRDefault="00DC7291" w:rsidP="00C85D22">
      <w:pPr>
        <w:pStyle w:val="a5"/>
        <w:spacing w:after="0" w:line="240" w:lineRule="auto"/>
        <w:ind w:left="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       Студенттер лабораториялық- практикалық сабақ кезінде ауыл шаруашылық техникаларының бөлшектерін бұзып, танысып, қайтадан орнына жинайды. </w:t>
      </w:r>
    </w:p>
    <w:p w14:paraId="1C13B81B" w14:textId="77777777" w:rsidR="00DC7291" w:rsidRPr="002C06E6" w:rsidRDefault="00DC7291" w:rsidP="00C85D22">
      <w:pPr>
        <w:pStyle w:val="a5"/>
        <w:spacing w:after="0" w:line="240" w:lineRule="auto"/>
        <w:ind w:left="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Электр жабдыктарына қызмет көрсету зертханасы. Зертхана  құрал-жабдықтармен стенділермен жабдықталған және 12 жұмыс орны бар.</w:t>
      </w:r>
    </w:p>
    <w:p w14:paraId="3B8A9436" w14:textId="52DBDDDC" w:rsidR="00DC7291" w:rsidRPr="002C06E6" w:rsidRDefault="00DC7291" w:rsidP="00C85D22">
      <w:pPr>
        <w:pStyle w:val="a5"/>
        <w:spacing w:after="0" w:line="240" w:lineRule="auto"/>
        <w:ind w:left="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Өндірістік сабақ өткізу үшін колледждің балансындағы автокөліктер, тракторлар мен тіркеме бөлінген. </w:t>
      </w:r>
    </w:p>
    <w:p w14:paraId="57DB14FE" w14:textId="07A2CFE4"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0C0E0924" w14:textId="6EE5B416"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7D3AABB2" w14:textId="6C07447A"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6DDAEE22" w14:textId="04ACFCE7"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7B6EEEA0" w14:textId="27419A39"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1AC65739" w14:textId="5130D594"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597E5EDD" w14:textId="29CD2548"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3E1C1106" w14:textId="269925A5"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5C45EBD4" w14:textId="09EFFDBE"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56E629CE" w14:textId="67FDC931"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0E1C44BB" w14:textId="77A7DE18"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7E003793" w14:textId="5246FE6B"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089B366D" w14:textId="28828278"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31D40C5D" w14:textId="2DB0913C"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69C06BC2" w14:textId="5F6C526F"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59A35CF1" w14:textId="7D915484"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0B0911AA" w14:textId="7890D980" w:rsidR="00C2701D" w:rsidRPr="002C06E6" w:rsidRDefault="00C2701D" w:rsidP="00C85D22">
      <w:pPr>
        <w:pStyle w:val="a5"/>
        <w:spacing w:after="0" w:line="240" w:lineRule="auto"/>
        <w:ind w:left="0"/>
        <w:jc w:val="both"/>
        <w:rPr>
          <w:rFonts w:ascii="Times New Roman" w:hAnsi="Times New Roman" w:cs="Times New Roman"/>
          <w:color w:val="000000" w:themeColor="text1"/>
          <w:sz w:val="24"/>
          <w:szCs w:val="24"/>
        </w:rPr>
      </w:pPr>
    </w:p>
    <w:p w14:paraId="11B39702" w14:textId="4A9C154F" w:rsidR="009E27D0" w:rsidRPr="002C06E6" w:rsidRDefault="00DC7291" w:rsidP="00C85D22">
      <w:pPr>
        <w:spacing w:after="0" w:line="240" w:lineRule="auto"/>
        <w:ind w:firstLine="284"/>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noProof/>
          <w:color w:val="000000" w:themeColor="text1"/>
          <w:sz w:val="24"/>
          <w:szCs w:val="24"/>
          <w:lang w:val="kk-KZ"/>
        </w:rPr>
        <w:lastRenderedPageBreak/>
        <w:t xml:space="preserve">  </w:t>
      </w:r>
      <w:r w:rsidR="009E27D0" w:rsidRPr="002C06E6">
        <w:rPr>
          <w:rFonts w:ascii="Times New Roman" w:hAnsi="Times New Roman" w:cs="Times New Roman"/>
          <w:color w:val="000000" w:themeColor="text1"/>
          <w:sz w:val="24"/>
          <w:szCs w:val="24"/>
          <w:lang w:val="kk-KZ"/>
        </w:rPr>
        <w:t xml:space="preserve">. </w:t>
      </w:r>
    </w:p>
    <w:p w14:paraId="35F2BCBC" w14:textId="48C26CAD" w:rsidR="00152F41" w:rsidRPr="002C06E6" w:rsidRDefault="00DC7291" w:rsidP="008F1680">
      <w:pPr>
        <w:pStyle w:val="a5"/>
        <w:numPr>
          <w:ilvl w:val="0"/>
          <w:numId w:val="8"/>
        </w:numPr>
        <w:spacing w:after="0" w:line="240" w:lineRule="auto"/>
        <w:contextualSpacing/>
        <w:jc w:val="center"/>
        <w:rPr>
          <w:rFonts w:ascii="Times New Roman" w:hAnsi="Times New Roman" w:cs="Times New Roman"/>
          <w:b/>
          <w:noProof/>
          <w:color w:val="000000" w:themeColor="text1"/>
          <w:sz w:val="24"/>
          <w:szCs w:val="24"/>
          <w:lang w:val="kk-KZ"/>
        </w:rPr>
      </w:pPr>
      <w:r w:rsidRPr="002C06E6">
        <w:rPr>
          <w:rFonts w:ascii="Times New Roman" w:hAnsi="Times New Roman" w:cs="Times New Roman"/>
          <w:b/>
          <w:color w:val="000000" w:themeColor="text1"/>
          <w:sz w:val="24"/>
          <w:szCs w:val="24"/>
          <w:lang w:val="kk-KZ"/>
        </w:rPr>
        <w:t>Ақпараттық ресурстар және кітахана қоры</w:t>
      </w:r>
    </w:p>
    <w:p w14:paraId="28C0F2DB" w14:textId="77777777" w:rsidR="009E27D0" w:rsidRPr="002C06E6" w:rsidRDefault="009E27D0" w:rsidP="00C85D22">
      <w:pPr>
        <w:spacing w:after="0" w:line="240" w:lineRule="auto"/>
        <w:ind w:firstLine="284"/>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Кітапхана қорында 20654дана ғылыми, оқу, көркем әдебиеттен құралады. Ауыл шаруашылығы, есептеу техникасы, дәнекерлеу, автокөлік, тамақтандыру, құрылыс, жаратылыстану, экономика, құқық, тарих, сондай-ақ гуманитарлық және әлеуметтік тақырыптар бойынша кітаптар мен мерзімді басылымдар бар.  Колледж кітапханасы «Мемлекеттік білім беру ұйымдарының кітапханалар қорын қалыптастыру, пайдалану және сақтау бойынша қағидаларды бекіту туралы» Қазақстан Республикасы Білім және ғылым министрінің 2016 жылғы 19 қаңтардағы № 44 бұйрығы  талаптарына сәйкес келеді. </w:t>
      </w:r>
    </w:p>
    <w:p w14:paraId="0D317FF9" w14:textId="77777777" w:rsidR="009E27D0" w:rsidRPr="002C06E6" w:rsidRDefault="009E27D0" w:rsidP="00C85D22">
      <w:pPr>
        <w:spacing w:after="0" w:line="240" w:lineRule="auto"/>
        <w:ind w:firstLine="141"/>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Колледждің кітапхана қоры (</w:t>
      </w:r>
      <w:r w:rsidRPr="002C06E6">
        <w:rPr>
          <w:rFonts w:ascii="Times New Roman" w:hAnsi="Times New Roman" w:cs="Times New Roman"/>
          <w:b/>
          <w:color w:val="000000" w:themeColor="text1"/>
          <w:sz w:val="24"/>
          <w:szCs w:val="24"/>
          <w:lang w:val="kk-KZ"/>
        </w:rPr>
        <w:t>6-4 қосымша).</w:t>
      </w:r>
    </w:p>
    <w:p w14:paraId="3F0720B7" w14:textId="77777777" w:rsidR="009E27D0" w:rsidRPr="002C06E6" w:rsidRDefault="009E27D0" w:rsidP="00C85D22">
      <w:pPr>
        <w:spacing w:after="0" w:line="240" w:lineRule="auto"/>
        <w:ind w:firstLine="141"/>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Әдебиеттерді сатып алу әртүрлі арналар бойынша жүргізіледі, олардың негізгілері:</w:t>
      </w:r>
    </w:p>
    <w:p w14:paraId="0F7EDB3C" w14:textId="77777777" w:rsidR="009E27D0" w:rsidRPr="002C06E6" w:rsidRDefault="009E27D0" w:rsidP="008F1680">
      <w:pPr>
        <w:numPr>
          <w:ilvl w:val="0"/>
          <w:numId w:val="20"/>
        </w:numPr>
        <w:tabs>
          <w:tab w:val="left" w:pos="0"/>
        </w:tabs>
        <w:spacing w:after="0" w:line="240" w:lineRule="auto"/>
        <w:ind w:left="0"/>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баспадан оқулықтарды сатып алу;</w:t>
      </w:r>
    </w:p>
    <w:p w14:paraId="10AD3C9B" w14:textId="77777777" w:rsidR="009E27D0" w:rsidRPr="002C06E6" w:rsidRDefault="009E27D0" w:rsidP="008F1680">
      <w:pPr>
        <w:numPr>
          <w:ilvl w:val="0"/>
          <w:numId w:val="20"/>
        </w:numPr>
        <w:tabs>
          <w:tab w:val="left" w:pos="0"/>
        </w:tabs>
        <w:spacing w:after="0" w:line="240" w:lineRule="auto"/>
        <w:ind w:left="0"/>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конкурс жүйесі арқылы кітаптарды сатып алу және тапсырыс беру;</w:t>
      </w:r>
    </w:p>
    <w:p w14:paraId="60FAB570" w14:textId="77777777" w:rsidR="009E27D0" w:rsidRPr="002C06E6" w:rsidRDefault="009E27D0" w:rsidP="008F1680">
      <w:pPr>
        <w:numPr>
          <w:ilvl w:val="0"/>
          <w:numId w:val="20"/>
        </w:numPr>
        <w:tabs>
          <w:tab w:val="left" w:pos="0"/>
        </w:tabs>
        <w:spacing w:after="0" w:line="240" w:lineRule="auto"/>
        <w:ind w:left="0"/>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жазылым;</w:t>
      </w:r>
    </w:p>
    <w:p w14:paraId="0D0F6D32" w14:textId="77777777" w:rsidR="009E27D0" w:rsidRPr="002C06E6" w:rsidRDefault="009E27D0" w:rsidP="00C85D22">
      <w:pPr>
        <w:tabs>
          <w:tab w:val="left" w:pos="0"/>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ab/>
        <w:t>Кітапхана штаты 1 бірлік. Кітапхананың абонементтік бөлімі оқу залында. Кітапхананың жалпы ауданы 60 м</w:t>
      </w:r>
      <w:r w:rsidRPr="002C06E6">
        <w:rPr>
          <w:rFonts w:ascii="Times New Roman" w:hAnsi="Times New Roman" w:cs="Times New Roman"/>
          <w:color w:val="000000" w:themeColor="text1"/>
          <w:sz w:val="24"/>
          <w:szCs w:val="24"/>
          <w:vertAlign w:val="superscript"/>
          <w:lang w:val="kk-KZ"/>
        </w:rPr>
        <w:t>2</w:t>
      </w:r>
      <w:r w:rsidRPr="002C06E6">
        <w:rPr>
          <w:rFonts w:ascii="Times New Roman" w:hAnsi="Times New Roman" w:cs="Times New Roman"/>
          <w:color w:val="000000" w:themeColor="text1"/>
          <w:sz w:val="24"/>
          <w:szCs w:val="24"/>
          <w:lang w:val="kk-KZ"/>
        </w:rPr>
        <w:t>. 2019 жылы газеттер мен журналдардың саны 24 атауды құрады. 2019-2020 жылдары аралығында колледж кітапханасы 2153дана ЖББ және мамандықтар бойынша оқулықтармен толықтырылды.</w:t>
      </w:r>
    </w:p>
    <w:p w14:paraId="23DCD309" w14:textId="77777777" w:rsidR="009E27D0" w:rsidRPr="002C06E6" w:rsidRDefault="009E27D0" w:rsidP="00C85D22">
      <w:pPr>
        <w:tabs>
          <w:tab w:val="left" w:pos="0"/>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ab/>
        <w:t xml:space="preserve">Кітаптардың жаңа түсімдері туралы мәліметтер және оқырмандарға арналған өзге де ақпарат колледж сайтының бетінде көрсетілген. Кітапхананың анықтамалық аппараты карточкалық каталогтар, картотекалар болып табылады. </w:t>
      </w:r>
    </w:p>
    <w:p w14:paraId="6998B8C3" w14:textId="77777777" w:rsidR="009E27D0" w:rsidRPr="002C06E6" w:rsidRDefault="009E27D0" w:rsidP="00C85D22">
      <w:pPr>
        <w:tabs>
          <w:tab w:val="left" w:pos="0"/>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ab/>
        <w:t xml:space="preserve">Жүйеге бас каталог, алфавиттік оқырман каталогы, жүйелі каталог, ББК каталогы, оқу залының каталогы, жаңа түсімдер картотекасы, және т.б. кіреді. </w:t>
      </w:r>
    </w:p>
    <w:p w14:paraId="22F50F65" w14:textId="77777777" w:rsidR="009E27D0" w:rsidRPr="002C06E6" w:rsidRDefault="009E27D0" w:rsidP="00C85D22">
      <w:pPr>
        <w:spacing w:after="0" w:line="240" w:lineRule="auto"/>
        <w:ind w:firstLine="141"/>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Кітапхана ҚР Білім және ғылым министрлігінің нормативтеріне сәйкес оқу үдерісін оқу және әдістемелік әдебиеттермен толық қамтамасыз етеді. </w:t>
      </w:r>
      <w:r w:rsidRPr="002C06E6">
        <w:rPr>
          <w:rFonts w:ascii="Times New Roman" w:hAnsi="Times New Roman" w:cs="Times New Roman"/>
          <w:color w:val="000000" w:themeColor="text1"/>
          <w:sz w:val="24"/>
          <w:szCs w:val="24"/>
          <w:lang w:val="kk-KZ"/>
        </w:rPr>
        <w:tab/>
        <w:t>Кітаппен қамтамасыз етудің лицензиялық нормативі - әр оқылатын пән бойынша 1 студентке оқу әдебиеті бірлігінің саны-28. Кітапханада 3 дербес компьютер, 5 ноутбук , ақ-қара және түрлі-түсті лазерлік принтерлер-2 дана, А 4 форматтағы көшірме аппараты  қолданылады.   Кітапхана Internet желісіне 10 Mbt/c жылдамдығымен желіге қосылған.</w:t>
      </w:r>
    </w:p>
    <w:p w14:paraId="2E5C6784" w14:textId="77777777" w:rsidR="009E27D0" w:rsidRPr="002C06E6" w:rsidRDefault="009E27D0" w:rsidP="00C85D22">
      <w:pPr>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Осы көрсеткіш бойынша Индер көп бейінді ауыл шаруашылық колледжі кітапханасы лицензиялық талаптарға сәйкес келеді. </w:t>
      </w:r>
    </w:p>
    <w:p w14:paraId="29FBF3EB" w14:textId="77777777" w:rsidR="009E27D0" w:rsidRPr="002C06E6" w:rsidRDefault="009E27D0" w:rsidP="00C85D22">
      <w:pPr>
        <w:suppressAutoHyphens/>
        <w:spacing w:after="0" w:line="240" w:lineRule="auto"/>
        <w:ind w:firstLine="142"/>
        <w:contextualSpacing/>
        <w:jc w:val="both"/>
        <w:rPr>
          <w:rFonts w:ascii="Times New Roman" w:hAnsi="Times New Roman" w:cs="Times New Roman"/>
          <w:color w:val="000000" w:themeColor="text1"/>
          <w:sz w:val="24"/>
          <w:szCs w:val="24"/>
          <w:lang w:val="kk-KZ" w:eastAsia="ar-SA"/>
        </w:rPr>
      </w:pPr>
      <w:r w:rsidRPr="002C06E6">
        <w:rPr>
          <w:rFonts w:ascii="Times New Roman" w:hAnsi="Times New Roman" w:cs="Times New Roman"/>
          <w:color w:val="000000" w:themeColor="text1"/>
          <w:sz w:val="24"/>
          <w:szCs w:val="24"/>
          <w:lang w:val="kk-KZ" w:eastAsia="ar-SA"/>
        </w:rPr>
        <w:t>Колледжде оқу үдерісін ақпараттандыруға ерекше көңіл бөлінеді. Жыл сайын компьютерлік сыныптардың саны артып келеді, жеке компьютерлік жиынтық  жаңартылуда. 2019 жылғы 1 қыркүйектегі компьютерлердің жалпы саны 40 дана, оқу сыныптарындағы ноутбуктер саны 68 дана. Интернетке қолжетімді-</w:t>
      </w:r>
      <w:r w:rsidRPr="002C06E6">
        <w:rPr>
          <w:rFonts w:ascii="Times New Roman" w:hAnsi="Times New Roman" w:cs="Times New Roman"/>
          <w:color w:val="000000" w:themeColor="text1"/>
          <w:sz w:val="24"/>
          <w:szCs w:val="24"/>
          <w:lang w:val="kk-KZ"/>
        </w:rPr>
        <w:t>2 компьютерлік сынып 22 дана дербес компьютер бар.</w:t>
      </w:r>
      <w:r w:rsidRPr="002C06E6">
        <w:rPr>
          <w:rFonts w:ascii="Times New Roman" w:hAnsi="Times New Roman" w:cs="Times New Roman"/>
          <w:color w:val="000000" w:themeColor="text1"/>
          <w:sz w:val="24"/>
          <w:szCs w:val="24"/>
          <w:lang w:val="kk-KZ" w:eastAsia="ar-SA"/>
        </w:rPr>
        <w:t>Сонымен қатар, смарт такта  комплектісі - 4 оку сыныбы бар, интерактивті тақталар, мультимедиялық проекторлар, принтерлер, сканерлер, көшірме аппараттары және басқа заманауи технологиялар бар.</w:t>
      </w:r>
    </w:p>
    <w:p w14:paraId="41C9445B" w14:textId="77777777" w:rsidR="009E27D0" w:rsidRPr="002C06E6" w:rsidRDefault="009E27D0" w:rsidP="00C85D22">
      <w:pPr>
        <w:suppressAutoHyphens/>
        <w:spacing w:after="0" w:line="240" w:lineRule="auto"/>
        <w:ind w:firstLine="142"/>
        <w:contextualSpacing/>
        <w:jc w:val="both"/>
        <w:rPr>
          <w:rFonts w:ascii="Times New Roman" w:hAnsi="Times New Roman" w:cs="Times New Roman"/>
          <w:color w:val="000000" w:themeColor="text1"/>
          <w:sz w:val="24"/>
          <w:szCs w:val="24"/>
          <w:lang w:val="kk-KZ" w:eastAsia="ar-SA"/>
        </w:rPr>
      </w:pPr>
      <w:r w:rsidRPr="002C06E6">
        <w:rPr>
          <w:rFonts w:ascii="Times New Roman" w:hAnsi="Times New Roman" w:cs="Times New Roman"/>
          <w:color w:val="000000" w:themeColor="text1"/>
          <w:sz w:val="24"/>
          <w:szCs w:val="24"/>
          <w:lang w:val="kk-KZ" w:eastAsia="ar-SA"/>
        </w:rPr>
        <w:t xml:space="preserve">Ақпараттық ресурстар </w:t>
      </w:r>
      <w:r w:rsidRPr="002C06E6">
        <w:rPr>
          <w:rFonts w:ascii="Times New Roman" w:hAnsi="Times New Roman" w:cs="Times New Roman"/>
          <w:b/>
          <w:color w:val="000000" w:themeColor="text1"/>
          <w:sz w:val="24"/>
          <w:szCs w:val="24"/>
          <w:lang w:val="kk-KZ" w:eastAsia="ar-SA"/>
        </w:rPr>
        <w:t>(6-5 қосымша)</w:t>
      </w:r>
    </w:p>
    <w:p w14:paraId="6150238F" w14:textId="77777777" w:rsidR="009E27D0" w:rsidRPr="002C06E6" w:rsidRDefault="009E27D0" w:rsidP="00C85D22">
      <w:pPr>
        <w:spacing w:after="0" w:line="240" w:lineRule="auto"/>
        <w:ind w:firstLine="141"/>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Колледждің әркайсысы 10Mbt/c жылдамдығымен жұмыс істейтін 5 тарату желілерін пайдаланады, оқу шеберханасы интернетке қосылған. Баспа және көбейту жұмыстарын орындау үшін колледжде жоғары өнімді ақ-қара және түрлі-түсті лазерлік принтерлер, А 4 форматтағы көшірме аппараты, әртүрлі баспадан кейінгі жабдықтар қолданылады. </w:t>
      </w:r>
    </w:p>
    <w:p w14:paraId="5A71103F" w14:textId="77777777" w:rsidR="009E27D0" w:rsidRPr="002C06E6" w:rsidRDefault="009E27D0" w:rsidP="00C85D22">
      <w:pPr>
        <w:spacing w:after="0" w:line="240" w:lineRule="auto"/>
        <w:ind w:firstLine="141"/>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Индер көп бейінді ауыл шаруашылық колледжі Бүкіләлемдік Internet желісіне қосылған 50Кbt/c, колледж туралы барлық ресми ақпарат көрсетілген колледждің ВЕБ-сайты құрылып, жұмыс істейді. Интернет желісіне қосылу деректерді берудің синхронды арнасы бойынша50 Mbit/c жылдамдығымен жүргізіледі..</w:t>
      </w:r>
    </w:p>
    <w:p w14:paraId="3E891EEC" w14:textId="77777777" w:rsidR="009E27D0" w:rsidRPr="002C06E6" w:rsidRDefault="009E27D0" w:rsidP="00C85D22">
      <w:pPr>
        <w:spacing w:after="0" w:line="240" w:lineRule="auto"/>
        <w:ind w:firstLine="141"/>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Колледжде оқу үрдісінде және құрылымдық бөлімшелердің жұмысында әртүрлі бағдарламалық қамтамасыз ету кеңінен қолданылады.</w:t>
      </w:r>
    </w:p>
    <w:p w14:paraId="7116BDE5" w14:textId="77777777" w:rsidR="00DC7291" w:rsidRPr="002C06E6" w:rsidRDefault="00DC7291" w:rsidP="00C85D22">
      <w:pPr>
        <w:tabs>
          <w:tab w:val="left" w:pos="993"/>
        </w:tabs>
        <w:spacing w:after="0" w:line="240" w:lineRule="auto"/>
        <w:contextualSpacing/>
        <w:jc w:val="center"/>
        <w:rPr>
          <w:rFonts w:ascii="Times New Roman" w:hAnsi="Times New Roman" w:cs="Times New Roman"/>
          <w:b/>
          <w:noProof/>
          <w:color w:val="000000" w:themeColor="text1"/>
          <w:sz w:val="24"/>
          <w:szCs w:val="24"/>
          <w:lang w:val="kk-KZ"/>
        </w:rPr>
      </w:pPr>
    </w:p>
    <w:p w14:paraId="3C3F3E5B" w14:textId="77777777" w:rsidR="00152F41" w:rsidRPr="002C06E6" w:rsidRDefault="00152F41" w:rsidP="00C85D22">
      <w:pPr>
        <w:spacing w:after="0" w:line="240" w:lineRule="auto"/>
        <w:ind w:firstLine="567"/>
        <w:jc w:val="both"/>
        <w:rPr>
          <w:rFonts w:ascii="Times New Roman" w:hAnsi="Times New Roman" w:cs="Times New Roman"/>
          <w:b/>
          <w:color w:val="000000" w:themeColor="text1"/>
          <w:sz w:val="24"/>
          <w:szCs w:val="24"/>
          <w:lang w:val="kk-KZ"/>
        </w:rPr>
      </w:pPr>
      <w:r w:rsidRPr="002C06E6">
        <w:rPr>
          <w:rFonts w:ascii="Times New Roman" w:eastAsia="Times New Roman" w:hAnsi="Times New Roman" w:cs="Times New Roman"/>
          <w:bCs/>
          <w:i/>
          <w:iCs/>
          <w:color w:val="000000" w:themeColor="text1"/>
          <w:sz w:val="24"/>
          <w:szCs w:val="24"/>
          <w:lang w:val="kk-KZ" w:eastAsia="ru-RU"/>
        </w:rPr>
        <w:t xml:space="preserve">       </w:t>
      </w:r>
      <w:r w:rsidRPr="002C06E6">
        <w:rPr>
          <w:rFonts w:ascii="Times New Roman" w:eastAsia="Times New Roman" w:hAnsi="Times New Roman" w:cs="Times New Roman"/>
          <w:bCs/>
          <w:iCs/>
          <w:color w:val="000000" w:themeColor="text1"/>
          <w:sz w:val="24"/>
          <w:szCs w:val="24"/>
          <w:lang w:val="kk-KZ" w:eastAsia="ru-RU"/>
        </w:rPr>
        <w:t>2020 жылы “Аккредиттеудің тәуелсіз Қазақстандық орталығы”  коммерциялық емес мекемесі</w:t>
      </w:r>
      <w:r w:rsidRPr="002C06E6">
        <w:rPr>
          <w:rFonts w:ascii="Times New Roman" w:eastAsia="Times New Roman" w:hAnsi="Times New Roman" w:cs="Times New Roman"/>
          <w:color w:val="000000" w:themeColor="text1"/>
          <w:sz w:val="24"/>
          <w:szCs w:val="24"/>
          <w:lang w:val="kk-KZ" w:eastAsia="ru-RU"/>
        </w:rPr>
        <w:t xml:space="preserve"> </w:t>
      </w:r>
      <w:r w:rsidRPr="002C06E6">
        <w:rPr>
          <w:rFonts w:ascii="Times New Roman" w:eastAsia="Times New Roman" w:hAnsi="Times New Roman" w:cs="Times New Roman"/>
          <w:bCs/>
          <w:iCs/>
          <w:color w:val="000000" w:themeColor="text1"/>
          <w:sz w:val="24"/>
          <w:szCs w:val="24"/>
          <w:lang w:val="kk-KZ" w:eastAsia="ru-RU"/>
        </w:rPr>
        <w:t>сыртқы сараптамалық тобының қорытындысымен</w:t>
      </w:r>
      <w:r w:rsidRPr="002C06E6">
        <w:rPr>
          <w:rFonts w:ascii="Times New Roman" w:hAnsi="Times New Roman" w:cs="Times New Roman"/>
          <w:color w:val="000000" w:themeColor="text1"/>
          <w:sz w:val="24"/>
          <w:szCs w:val="24"/>
          <w:lang w:val="kk-KZ"/>
        </w:rPr>
        <w:t xml:space="preserve"> Индер көп бейінді ауыл шаруашылық колледжі</w:t>
      </w:r>
      <w:r w:rsidRPr="002C06E6">
        <w:rPr>
          <w:rFonts w:ascii="Times New Roman" w:hAnsi="Times New Roman" w:cs="Times New Roman"/>
          <w:b/>
          <w:color w:val="000000" w:themeColor="text1"/>
          <w:sz w:val="24"/>
          <w:szCs w:val="24"/>
          <w:lang w:val="kk-KZ"/>
        </w:rPr>
        <w:t xml:space="preserve">  </w:t>
      </w:r>
      <w:r w:rsidRPr="002C06E6">
        <w:rPr>
          <w:rFonts w:ascii="Times New Roman" w:eastAsia="Times New Roman" w:hAnsi="Times New Roman" w:cs="Times New Roman"/>
          <w:color w:val="000000" w:themeColor="text1"/>
          <w:sz w:val="24"/>
          <w:szCs w:val="24"/>
          <w:lang w:val="kk-KZ" w:eastAsia="ru-RU"/>
        </w:rPr>
        <w:t xml:space="preserve"> </w:t>
      </w:r>
      <w:r w:rsidRPr="002C06E6">
        <w:rPr>
          <w:rFonts w:ascii="Times New Roman" w:eastAsia="Times New Roman" w:hAnsi="Times New Roman" w:cs="Times New Roman"/>
          <w:bCs/>
          <w:color w:val="000000" w:themeColor="text1"/>
          <w:sz w:val="24"/>
          <w:szCs w:val="24"/>
          <w:lang w:val="kk-KZ" w:eastAsia="ru-RU"/>
        </w:rPr>
        <w:t xml:space="preserve">қызметін мамандандырылған және институционалды  аккредиттеу  шеңберінде білім </w:t>
      </w:r>
      <w:r w:rsidRPr="002C06E6">
        <w:rPr>
          <w:rFonts w:ascii="Times New Roman" w:eastAsia="Times New Roman" w:hAnsi="Times New Roman" w:cs="Times New Roman"/>
          <w:bCs/>
          <w:color w:val="000000" w:themeColor="text1"/>
          <w:sz w:val="24"/>
          <w:szCs w:val="24"/>
          <w:lang w:val="kk-KZ" w:eastAsia="ru-RU"/>
        </w:rPr>
        <w:lastRenderedPageBreak/>
        <w:t xml:space="preserve">беру ұйымының қызметі АТҚО стандарттарына сәйкес келеді деп танылып, Аккредиттеу Кеңесіне “Индер көп бейінді ауыл шаруашылық колледжі КМҚК” </w:t>
      </w:r>
      <w:r w:rsidRPr="002C06E6">
        <w:rPr>
          <w:rFonts w:ascii="Times New Roman" w:hAnsi="Times New Roman" w:cs="Times New Roman"/>
          <w:b/>
          <w:color w:val="000000" w:themeColor="text1"/>
          <w:sz w:val="24"/>
          <w:szCs w:val="24"/>
          <w:lang w:val="kk-KZ"/>
        </w:rPr>
        <w:t>аккредиттеу</w:t>
      </w:r>
      <w:r w:rsidRPr="002C06E6">
        <w:rPr>
          <w:rFonts w:ascii="Times New Roman" w:eastAsia="Times New Roman" w:hAnsi="Times New Roman" w:cs="Times New Roman"/>
          <w:bCs/>
          <w:color w:val="000000" w:themeColor="text1"/>
          <w:sz w:val="24"/>
          <w:szCs w:val="24"/>
          <w:lang w:val="kk-KZ" w:eastAsia="ru-RU"/>
        </w:rPr>
        <w:t>ге ұсынылды.</w:t>
      </w:r>
    </w:p>
    <w:p w14:paraId="6147FC87" w14:textId="77777777" w:rsidR="00152F41" w:rsidRPr="002C06E6" w:rsidRDefault="00152F41" w:rsidP="00C85D22">
      <w:pPr>
        <w:spacing w:after="0" w:line="240" w:lineRule="auto"/>
        <w:jc w:val="both"/>
        <w:rPr>
          <w:rFonts w:ascii="Times New Roman" w:eastAsia="Times New Roman" w:hAnsi="Times New Roman" w:cs="Times New Roman"/>
          <w:bCs/>
          <w:color w:val="000000" w:themeColor="text1"/>
          <w:sz w:val="24"/>
          <w:szCs w:val="24"/>
          <w:lang w:val="kk-KZ"/>
        </w:rPr>
      </w:pPr>
      <w:r w:rsidRPr="002C06E6">
        <w:rPr>
          <w:rFonts w:ascii="Times New Roman" w:eastAsia="Times New Roman" w:hAnsi="Times New Roman" w:cs="Times New Roman"/>
          <w:bCs/>
          <w:color w:val="000000" w:themeColor="text1"/>
          <w:sz w:val="24"/>
          <w:szCs w:val="24"/>
          <w:lang w:val="kk-KZ" w:eastAsia="ru-RU"/>
        </w:rPr>
        <w:t xml:space="preserve">     </w:t>
      </w:r>
      <w:r w:rsidRPr="002C06E6">
        <w:rPr>
          <w:rFonts w:ascii="Times New Roman" w:eastAsia="Times New Roman" w:hAnsi="Times New Roman" w:cs="Times New Roman"/>
          <w:bCs/>
          <w:color w:val="000000" w:themeColor="text1"/>
          <w:sz w:val="24"/>
          <w:szCs w:val="24"/>
          <w:lang w:val="kk-KZ"/>
        </w:rPr>
        <w:t xml:space="preserve">ОАҰҚ аккредиттеу кеңесі шешімімен </w:t>
      </w:r>
      <w:r w:rsidRPr="002C06E6">
        <w:rPr>
          <w:rFonts w:ascii="Times New Roman" w:eastAsia="Times New Roman" w:hAnsi="Times New Roman" w:cs="Times New Roman"/>
          <w:bCs/>
          <w:color w:val="000000" w:themeColor="text1"/>
          <w:sz w:val="24"/>
          <w:szCs w:val="24"/>
          <w:lang w:val="kk-KZ" w:eastAsia="ru-RU"/>
        </w:rPr>
        <w:t>2020 жылы</w:t>
      </w:r>
      <w:r w:rsidRPr="002C06E6">
        <w:rPr>
          <w:rFonts w:ascii="Times New Roman" w:eastAsia="Times New Roman" w:hAnsi="Times New Roman" w:cs="Times New Roman"/>
          <w:bCs/>
          <w:color w:val="000000" w:themeColor="text1"/>
          <w:sz w:val="24"/>
          <w:szCs w:val="24"/>
          <w:lang w:val="kk-KZ"/>
        </w:rPr>
        <w:t xml:space="preserve"> </w:t>
      </w:r>
      <w:r w:rsidRPr="002C06E6">
        <w:rPr>
          <w:rFonts w:ascii="Times New Roman" w:eastAsia="Times New Roman" w:hAnsi="Times New Roman" w:cs="Times New Roman"/>
          <w:bCs/>
          <w:color w:val="000000" w:themeColor="text1"/>
          <w:sz w:val="24"/>
          <w:szCs w:val="24"/>
          <w:lang w:val="kk-KZ" w:eastAsia="ru-RU"/>
        </w:rPr>
        <w:t xml:space="preserve">“Индер көп бейінді ауыл шаруашылық колледжі КМҚК” </w:t>
      </w:r>
      <w:r w:rsidRPr="002C06E6">
        <w:rPr>
          <w:rFonts w:ascii="Times New Roman" w:eastAsia="Times New Roman" w:hAnsi="Times New Roman" w:cs="Times New Roman"/>
          <w:bCs/>
          <w:color w:val="000000" w:themeColor="text1"/>
          <w:sz w:val="24"/>
          <w:szCs w:val="24"/>
          <w:lang w:val="kk-KZ"/>
        </w:rPr>
        <w:t xml:space="preserve"> </w:t>
      </w:r>
    </w:p>
    <w:p w14:paraId="21AFAE39" w14:textId="77777777" w:rsidR="00152F41" w:rsidRPr="002C06E6" w:rsidRDefault="00152F41" w:rsidP="00C85D22">
      <w:pPr>
        <w:spacing w:after="0" w:line="240" w:lineRule="auto"/>
        <w:jc w:val="both"/>
        <w:rPr>
          <w:rFonts w:ascii="Times New Roman" w:eastAsia="Times New Roman" w:hAnsi="Times New Roman" w:cs="Times New Roman"/>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Институционалды </w:t>
      </w:r>
      <w:r w:rsidRPr="002C06E6">
        <w:rPr>
          <w:rFonts w:ascii="Times New Roman" w:eastAsia="Times New Roman" w:hAnsi="Times New Roman" w:cs="Times New Roman"/>
          <w:bCs/>
          <w:color w:val="000000" w:themeColor="text1"/>
          <w:sz w:val="24"/>
          <w:szCs w:val="24"/>
          <w:lang w:val="kk-KZ"/>
        </w:rPr>
        <w:t>5 жыл мерзімге</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eastAsia="Times New Roman" w:hAnsi="Times New Roman" w:cs="Times New Roman"/>
          <w:bCs/>
          <w:color w:val="000000" w:themeColor="text1"/>
          <w:sz w:val="24"/>
          <w:szCs w:val="24"/>
          <w:lang w:val="kk-KZ"/>
        </w:rPr>
        <w:t>аккредиттелді.</w:t>
      </w:r>
    </w:p>
    <w:p w14:paraId="6BBB78C0" w14:textId="77777777" w:rsidR="00152F41" w:rsidRPr="002C06E6" w:rsidRDefault="00152F41" w:rsidP="00C85D22">
      <w:pPr>
        <w:spacing w:after="0" w:line="240" w:lineRule="auto"/>
        <w:jc w:val="both"/>
        <w:rPr>
          <w:rFonts w:ascii="Times New Roman" w:eastAsia="Times New Roman" w:hAnsi="Times New Roman" w:cs="Times New Roman"/>
          <w:bCs/>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121458DC"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IA № 0177</w:t>
      </w:r>
    </w:p>
    <w:p w14:paraId="31A1B42F"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13/06/2020 ж.</w:t>
      </w:r>
    </w:p>
    <w:p w14:paraId="238A34C2" w14:textId="77777777" w:rsidR="00152F41" w:rsidRPr="002C06E6" w:rsidRDefault="00152F41" w:rsidP="00C85D22">
      <w:pPr>
        <w:spacing w:after="0" w:line="240" w:lineRule="auto"/>
        <w:rPr>
          <w:rFonts w:ascii="Times New Roman" w:eastAsia="Times New Roman" w:hAnsi="Times New Roman" w:cs="Times New Roman"/>
          <w:b/>
          <w:bCs/>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rPr>
        <w:t xml:space="preserve"> </w:t>
      </w:r>
      <w:r w:rsidRPr="002C06E6">
        <w:rPr>
          <w:rFonts w:ascii="Times New Roman" w:eastAsia="Times New Roman" w:hAnsi="Times New Roman" w:cs="Times New Roman"/>
          <w:b/>
          <w:bCs/>
          <w:color w:val="000000" w:themeColor="text1"/>
          <w:sz w:val="24"/>
          <w:szCs w:val="24"/>
          <w:lang w:val="kk-KZ" w:eastAsia="ru-RU"/>
        </w:rPr>
        <w:t>Және</w:t>
      </w:r>
      <w:r w:rsidRPr="002C06E6">
        <w:rPr>
          <w:rFonts w:ascii="Times New Roman" w:eastAsia="Times New Roman" w:hAnsi="Times New Roman" w:cs="Times New Roman"/>
          <w:b/>
          <w:bCs/>
          <w:color w:val="000000" w:themeColor="text1"/>
          <w:sz w:val="24"/>
          <w:szCs w:val="24"/>
          <w:lang w:val="kk-KZ"/>
        </w:rPr>
        <w:t xml:space="preserve">  төмендегі мамандықтар бойынша:</w:t>
      </w:r>
    </w:p>
    <w:p w14:paraId="0816CD79"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Мамандығы: 1501000- Ауыл шаруашылығында техникалық қызмет көрсету және жөндеу </w:t>
      </w:r>
    </w:p>
    <w:p w14:paraId="6DD54A02" w14:textId="77777777" w:rsidR="00152F41" w:rsidRPr="002C06E6" w:rsidRDefault="00152F41" w:rsidP="00C85D22">
      <w:pPr>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b/>
          <w:color w:val="000000" w:themeColor="text1"/>
          <w:sz w:val="24"/>
          <w:szCs w:val="24"/>
          <w:lang w:val="kk-KZ"/>
        </w:rPr>
        <w:t xml:space="preserve">Біліктілігі: </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color w:val="000000" w:themeColor="text1"/>
          <w:sz w:val="24"/>
          <w:szCs w:val="24"/>
          <w:lang w:val="kk-KZ"/>
        </w:rPr>
        <w:t xml:space="preserve">1501012- Ауыл шаруашылық өндірісіндегі тракторшы- машинисі  </w:t>
      </w:r>
    </w:p>
    <w:p w14:paraId="2A8531A1" w14:textId="77777777" w:rsidR="00152F41" w:rsidRPr="002C06E6" w:rsidRDefault="00152F41" w:rsidP="00C85D22">
      <w:pPr>
        <w:spacing w:after="0" w:line="240" w:lineRule="auto"/>
        <w:rPr>
          <w:rFonts w:ascii="Times New Roman" w:eastAsia="Times New Roman" w:hAnsi="Times New Roman" w:cs="Times New Roman"/>
          <w:b/>
          <w:bCs/>
          <w:color w:val="000000" w:themeColor="text1"/>
          <w:sz w:val="24"/>
          <w:szCs w:val="24"/>
          <w:lang w:val="kk-KZ" w:eastAsia="ru-RU"/>
        </w:rPr>
      </w:pPr>
      <w:r w:rsidRPr="002C06E6">
        <w:rPr>
          <w:rFonts w:ascii="Times New Roman" w:hAnsi="Times New Roman" w:cs="Times New Roman"/>
          <w:color w:val="000000" w:themeColor="text1"/>
          <w:sz w:val="24"/>
          <w:szCs w:val="24"/>
          <w:lang w:val="kk-KZ"/>
        </w:rPr>
        <w:t xml:space="preserve">                                1501022- Машина </w:t>
      </w:r>
      <w:r w:rsidRPr="002C06E6">
        <w:rPr>
          <w:rFonts w:ascii="Times New Roman" w:hAnsi="Times New Roman" w:cs="Times New Roman"/>
          <w:color w:val="000000" w:themeColor="text1"/>
          <w:sz w:val="24"/>
          <w:szCs w:val="24"/>
        </w:rPr>
        <w:t xml:space="preserve"> </w:t>
      </w:r>
      <w:r w:rsidRPr="002C06E6">
        <w:rPr>
          <w:rFonts w:ascii="Times New Roman" w:hAnsi="Times New Roman" w:cs="Times New Roman"/>
          <w:color w:val="000000" w:themeColor="text1"/>
          <w:sz w:val="24"/>
          <w:szCs w:val="24"/>
          <w:lang w:val="kk-KZ"/>
        </w:rPr>
        <w:t>мен механизмдерді  пайдалану және жөндеу  шебері</w:t>
      </w:r>
    </w:p>
    <w:p w14:paraId="52CDAD8D"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3787DFAD"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0709</w:t>
      </w:r>
    </w:p>
    <w:p w14:paraId="729CC770"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13/06/2020 ж.</w:t>
      </w:r>
    </w:p>
    <w:p w14:paraId="039BFA7E"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w:t>
      </w:r>
    </w:p>
    <w:p w14:paraId="11E56F58"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Мамандығы:  1504000- Фермер шаруашылығы </w:t>
      </w:r>
    </w:p>
    <w:p w14:paraId="29ED45F5"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b/>
          <w:color w:val="000000" w:themeColor="text1"/>
          <w:sz w:val="24"/>
          <w:szCs w:val="24"/>
          <w:lang w:val="kk-KZ"/>
        </w:rPr>
        <w:t xml:space="preserve">Біліктілігі: </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color w:val="000000" w:themeColor="text1"/>
          <w:sz w:val="24"/>
          <w:szCs w:val="24"/>
          <w:lang w:val="kk-KZ"/>
        </w:rPr>
        <w:t>1504062- Ауыл шаруашылық өндірісіндегі тракторист- машинист</w:t>
      </w:r>
    </w:p>
    <w:p w14:paraId="0EA18A52" w14:textId="77777777" w:rsidR="00152F41" w:rsidRPr="002C06E6" w:rsidRDefault="00152F41"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hAnsi="Times New Roman" w:cs="Times New Roman"/>
          <w:color w:val="000000" w:themeColor="text1"/>
          <w:sz w:val="24"/>
          <w:szCs w:val="24"/>
          <w:lang w:val="kk-KZ"/>
        </w:rPr>
        <w:t xml:space="preserve">              1504092- Электр жабдықтарына қызмет көрсету жөніндегі электромонтер</w:t>
      </w:r>
    </w:p>
    <w:p w14:paraId="664415BF"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5D0335CC"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0710</w:t>
      </w:r>
    </w:p>
    <w:p w14:paraId="5F33C526"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13/06/2020 ж.</w:t>
      </w:r>
    </w:p>
    <w:p w14:paraId="601F2E2D"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Мамандығы:  0508000- Тамақтандыруды ұйымдастыру</w:t>
      </w:r>
    </w:p>
    <w:p w14:paraId="273B595A" w14:textId="77777777" w:rsidR="00152F41" w:rsidRPr="002C06E6" w:rsidRDefault="00152F4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b/>
          <w:color w:val="000000" w:themeColor="text1"/>
          <w:sz w:val="24"/>
          <w:szCs w:val="24"/>
          <w:lang w:val="kk-KZ"/>
        </w:rPr>
        <w:t xml:space="preserve">Біліктілігі: </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color w:val="000000" w:themeColor="text1"/>
          <w:sz w:val="24"/>
          <w:szCs w:val="24"/>
          <w:lang w:val="kk-KZ"/>
        </w:rPr>
        <w:t>0508012-Аспаз</w:t>
      </w:r>
    </w:p>
    <w:p w14:paraId="2ADFA5D7" w14:textId="77777777" w:rsidR="00152F41" w:rsidRPr="002C06E6" w:rsidRDefault="00152F4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0508022- Кондитер</w:t>
      </w:r>
    </w:p>
    <w:p w14:paraId="60EA0245" w14:textId="77777777" w:rsidR="00152F41" w:rsidRPr="002C06E6" w:rsidRDefault="00152F4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0508042- даяшы</w:t>
      </w:r>
    </w:p>
    <w:p w14:paraId="0C65F0C1"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hAnsi="Times New Roman" w:cs="Times New Roman"/>
          <w:color w:val="000000" w:themeColor="text1"/>
          <w:sz w:val="24"/>
          <w:szCs w:val="24"/>
          <w:lang w:val="kk-KZ"/>
        </w:rPr>
        <w:t xml:space="preserve">                                        0508052- бармен</w:t>
      </w:r>
    </w:p>
    <w:p w14:paraId="3DD1CDDE"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34D38881"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0707</w:t>
      </w:r>
    </w:p>
    <w:p w14:paraId="322881F3"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13/06/2020 ж.</w:t>
      </w:r>
    </w:p>
    <w:p w14:paraId="570E0CE2"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Мамандығы: 1114000 – Дәнекерлеу ісі</w:t>
      </w:r>
    </w:p>
    <w:p w14:paraId="5111307D"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b/>
          <w:color w:val="000000" w:themeColor="text1"/>
          <w:sz w:val="24"/>
          <w:szCs w:val="24"/>
          <w:lang w:val="kk-KZ"/>
        </w:rPr>
        <w:t xml:space="preserve">Біліктілігі: </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color w:val="000000" w:themeColor="text1"/>
          <w:sz w:val="24"/>
          <w:szCs w:val="24"/>
          <w:lang w:val="kk-KZ"/>
        </w:rPr>
        <w:t>1114042- Электр газымен  дәнекерлеуші</w:t>
      </w:r>
      <w:r w:rsidRPr="002C06E6">
        <w:rPr>
          <w:rFonts w:ascii="Times New Roman" w:eastAsia="Times New Roman" w:hAnsi="Times New Roman" w:cs="Times New Roman"/>
          <w:b/>
          <w:bCs/>
          <w:color w:val="000000" w:themeColor="text1"/>
          <w:sz w:val="24"/>
          <w:szCs w:val="24"/>
          <w:lang w:val="kk-KZ" w:eastAsia="ru-RU"/>
        </w:rPr>
        <w:t xml:space="preserve">    </w:t>
      </w:r>
    </w:p>
    <w:p w14:paraId="1B7E04F4"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4C90BA70"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0708</w:t>
      </w:r>
    </w:p>
    <w:p w14:paraId="674D448F" w14:textId="77777777" w:rsidR="00152F41" w:rsidRPr="002C06E6" w:rsidRDefault="00152F41" w:rsidP="00C85D22">
      <w:pPr>
        <w:spacing w:after="0" w:line="240" w:lineRule="auto"/>
        <w:ind w:firstLine="1701"/>
        <w:rPr>
          <w:rFonts w:ascii="Times New Roman" w:eastAsia="Times New Roman" w:hAnsi="Times New Roman" w:cs="Times New Roman"/>
          <w:b/>
          <w:bCs/>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ru-RU"/>
        </w:rPr>
        <w:t xml:space="preserve">Берілген күні:  13/06/2020 ж., </w:t>
      </w:r>
      <w:r w:rsidRPr="002C06E6">
        <w:rPr>
          <w:rFonts w:ascii="Times New Roman" w:eastAsia="Times New Roman" w:hAnsi="Times New Roman" w:cs="Times New Roman"/>
          <w:b/>
          <w:bCs/>
          <w:color w:val="000000" w:themeColor="text1"/>
          <w:sz w:val="24"/>
          <w:szCs w:val="24"/>
          <w:lang w:val="kk-KZ" w:eastAsia="ru-RU"/>
        </w:rPr>
        <w:t>мамандандырылған</w:t>
      </w:r>
      <w:r w:rsidRPr="002C06E6">
        <w:rPr>
          <w:rFonts w:ascii="Times New Roman" w:eastAsia="Times New Roman" w:hAnsi="Times New Roman" w:cs="Times New Roman"/>
          <w:b/>
          <w:bCs/>
          <w:color w:val="000000" w:themeColor="text1"/>
          <w:sz w:val="24"/>
          <w:szCs w:val="24"/>
          <w:lang w:val="kk-KZ"/>
        </w:rPr>
        <w:t xml:space="preserve"> аккредиттелді.</w:t>
      </w:r>
    </w:p>
    <w:p w14:paraId="1A4C150B" w14:textId="77777777" w:rsidR="00152F41" w:rsidRPr="002C06E6" w:rsidRDefault="00152F41" w:rsidP="00C85D22">
      <w:pPr>
        <w:spacing w:after="0" w:line="240" w:lineRule="auto"/>
        <w:rPr>
          <w:rFonts w:ascii="Times New Roman" w:eastAsia="Times New Roman" w:hAnsi="Times New Roman" w:cs="Times New Roman"/>
          <w:bCs/>
          <w:color w:val="000000" w:themeColor="text1"/>
          <w:sz w:val="24"/>
          <w:szCs w:val="24"/>
          <w:lang w:val="kk-KZ"/>
        </w:rPr>
      </w:pPr>
      <w:r w:rsidRPr="002C06E6">
        <w:rPr>
          <w:rFonts w:ascii="Times New Roman" w:eastAsia="Times New Roman" w:hAnsi="Times New Roman" w:cs="Times New Roman"/>
          <w:bCs/>
          <w:color w:val="000000" w:themeColor="text1"/>
          <w:sz w:val="24"/>
          <w:szCs w:val="24"/>
          <w:lang w:val="kk-KZ"/>
        </w:rPr>
        <w:t xml:space="preserve">  </w:t>
      </w:r>
    </w:p>
    <w:p w14:paraId="73CFFA78"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Cs/>
          <w:color w:val="000000" w:themeColor="text1"/>
          <w:sz w:val="24"/>
          <w:szCs w:val="24"/>
          <w:lang w:val="kk-KZ"/>
        </w:rPr>
        <w:t xml:space="preserve">    2021</w:t>
      </w:r>
      <w:r w:rsidRPr="002C06E6">
        <w:rPr>
          <w:rFonts w:ascii="Times New Roman" w:eastAsia="Times New Roman" w:hAnsi="Times New Roman" w:cs="Times New Roman"/>
          <w:bCs/>
          <w:color w:val="000000" w:themeColor="text1"/>
          <w:sz w:val="24"/>
          <w:szCs w:val="24"/>
          <w:lang w:val="kk-KZ" w:eastAsia="ru-RU"/>
        </w:rPr>
        <w:t xml:space="preserve"> жылы</w:t>
      </w:r>
      <w:r w:rsidRPr="002C06E6">
        <w:rPr>
          <w:rFonts w:ascii="Times New Roman" w:eastAsia="Times New Roman" w:hAnsi="Times New Roman" w:cs="Times New Roman"/>
          <w:bCs/>
          <w:color w:val="000000" w:themeColor="text1"/>
          <w:sz w:val="24"/>
          <w:szCs w:val="24"/>
          <w:lang w:val="kk-KZ"/>
        </w:rPr>
        <w:t xml:space="preserve"> жоғарыда көрсетілген  мамандықтар бойынша ОАҰҚ</w:t>
      </w:r>
      <w:r w:rsidRPr="002C06E6">
        <w:rPr>
          <w:rFonts w:ascii="Times New Roman" w:eastAsia="Times New Roman" w:hAnsi="Times New Roman" w:cs="Times New Roman"/>
          <w:bCs/>
          <w:iCs/>
          <w:color w:val="000000" w:themeColor="text1"/>
          <w:sz w:val="24"/>
          <w:szCs w:val="24"/>
          <w:lang w:val="kk-KZ" w:eastAsia="ru-RU"/>
        </w:rPr>
        <w:t>“Аккредиттеудің тәуелсіз Қазақстандық орталығы”  коммерциялық емес мекемесінен постаккредиттеуден  өтіп,</w:t>
      </w:r>
      <w:r w:rsidRPr="002C06E6">
        <w:rPr>
          <w:rFonts w:ascii="Times New Roman" w:hAnsi="Times New Roman" w:cs="Times New Roman"/>
          <w:bCs/>
          <w:color w:val="000000" w:themeColor="text1"/>
          <w:sz w:val="24"/>
          <w:szCs w:val="24"/>
          <w:shd w:val="clear" w:color="auto" w:fill="FFFFFF"/>
          <w:lang w:val="kk-KZ"/>
        </w:rPr>
        <w:t xml:space="preserve"> Қазақстан Республикасы Білім және ғылым министрлігінің  аккредиттелген  білім беру  ұйымдары </w:t>
      </w:r>
      <w:r w:rsidRPr="002C06E6">
        <w:rPr>
          <w:rFonts w:ascii="Times New Roman" w:hAnsi="Times New Roman" w:cs="Times New Roman"/>
          <w:color w:val="000000" w:themeColor="text1"/>
          <w:sz w:val="24"/>
          <w:szCs w:val="24"/>
          <w:shd w:val="clear" w:color="auto" w:fill="FFFFFF"/>
          <w:lang w:val="kk-KZ"/>
        </w:rPr>
        <w:t> </w:t>
      </w:r>
      <w:r w:rsidRPr="002C06E6">
        <w:rPr>
          <w:rFonts w:ascii="Times New Roman" w:eastAsia="Times New Roman" w:hAnsi="Times New Roman" w:cs="Times New Roman"/>
          <w:color w:val="000000" w:themeColor="text1"/>
          <w:sz w:val="24"/>
          <w:szCs w:val="24"/>
          <w:lang w:val="kk-KZ" w:eastAsia="ru-RU"/>
        </w:rPr>
        <w:t xml:space="preserve"> реестріне  енгізілді.</w:t>
      </w:r>
    </w:p>
    <w:p w14:paraId="0CC8C5A2"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p>
    <w:p w14:paraId="0D528B08"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eastAsia="ru-RU"/>
        </w:rPr>
        <w:t xml:space="preserve">        2022 жылы</w:t>
      </w:r>
      <w:r w:rsidRPr="002C06E6">
        <w:rPr>
          <w:rFonts w:ascii="Times New Roman" w:eastAsia="Times New Roman" w:hAnsi="Times New Roman" w:cs="Times New Roman"/>
          <w:b/>
          <w:bCs/>
          <w:color w:val="000000" w:themeColor="text1"/>
          <w:sz w:val="24"/>
          <w:szCs w:val="24"/>
          <w:lang w:val="kk-KZ"/>
        </w:rPr>
        <w:t xml:space="preserve"> ОАҰҚ аккредиттеу кеңесі шешімімен</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eastAsia="Times New Roman" w:hAnsi="Times New Roman" w:cs="Times New Roman"/>
          <w:b/>
          <w:bCs/>
          <w:color w:val="000000" w:themeColor="text1"/>
          <w:sz w:val="24"/>
          <w:szCs w:val="24"/>
          <w:lang w:val="kk-KZ"/>
        </w:rPr>
        <w:t xml:space="preserve">5 жыл мерзімге </w:t>
      </w:r>
      <w:r w:rsidRPr="002C06E6">
        <w:rPr>
          <w:rFonts w:ascii="Times New Roman" w:eastAsia="Times New Roman" w:hAnsi="Times New Roman" w:cs="Times New Roman"/>
          <w:b/>
          <w:bCs/>
          <w:color w:val="000000" w:themeColor="text1"/>
          <w:sz w:val="24"/>
          <w:szCs w:val="24"/>
          <w:lang w:val="kk-KZ" w:eastAsia="ru-RU"/>
        </w:rPr>
        <w:t>мамандандырылған</w:t>
      </w:r>
      <w:r w:rsidRPr="002C06E6">
        <w:rPr>
          <w:rFonts w:ascii="Times New Roman" w:eastAsia="Times New Roman" w:hAnsi="Times New Roman" w:cs="Times New Roman"/>
          <w:b/>
          <w:bCs/>
          <w:color w:val="000000" w:themeColor="text1"/>
          <w:sz w:val="24"/>
          <w:szCs w:val="24"/>
          <w:lang w:val="kk-KZ"/>
        </w:rPr>
        <w:t xml:space="preserve"> төмендегі мамандықтар бойынша аккредиттелді.</w:t>
      </w:r>
    </w:p>
    <w:p w14:paraId="32AC67B5" w14:textId="77777777" w:rsidR="00152F41" w:rsidRPr="002C06E6" w:rsidRDefault="00152F41" w:rsidP="00C85D22">
      <w:pPr>
        <w:tabs>
          <w:tab w:val="left" w:pos="1520"/>
          <w:tab w:val="center" w:pos="7470"/>
        </w:tabs>
        <w:spacing w:after="0" w:line="240" w:lineRule="auto"/>
        <w:jc w:val="both"/>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         07320100-Ғимараттар мен құрылыстарды салу және пайдалану</w:t>
      </w:r>
    </w:p>
    <w:p w14:paraId="1B134E44"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26/02/2022-25/02/2027 ж</w:t>
      </w:r>
      <w:r w:rsidRPr="002C06E6">
        <w:rPr>
          <w:rFonts w:ascii="Times New Roman" w:eastAsia="Times New Roman" w:hAnsi="Times New Roman" w:cs="Times New Roman"/>
          <w:color w:val="000000" w:themeColor="text1"/>
          <w:sz w:val="24"/>
          <w:szCs w:val="24"/>
          <w:lang w:val="kk-KZ" w:eastAsia="ru-RU"/>
        </w:rPr>
        <w:t>.</w:t>
      </w:r>
    </w:p>
    <w:p w14:paraId="4EAE536E"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1174</w:t>
      </w:r>
    </w:p>
    <w:p w14:paraId="10C37CCE"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26/02/2022 ж.</w:t>
      </w:r>
    </w:p>
    <w:p w14:paraId="36979625"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p>
    <w:p w14:paraId="7067E2D4" w14:textId="77777777" w:rsidR="00152F41" w:rsidRPr="002C06E6" w:rsidRDefault="00152F41" w:rsidP="00C85D22">
      <w:pPr>
        <w:tabs>
          <w:tab w:val="left" w:pos="1520"/>
          <w:tab w:val="center" w:pos="7470"/>
        </w:tabs>
        <w:spacing w:after="0" w:line="240" w:lineRule="auto"/>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        06120100-Есептеу техникасы және ақпараттық желілер (түрлері бойынша)</w:t>
      </w:r>
    </w:p>
    <w:p w14:paraId="5C75D39A"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26/02/2022-25/02/2027 ж</w:t>
      </w:r>
      <w:r w:rsidRPr="002C06E6">
        <w:rPr>
          <w:rFonts w:ascii="Times New Roman" w:eastAsia="Times New Roman" w:hAnsi="Times New Roman" w:cs="Times New Roman"/>
          <w:color w:val="000000" w:themeColor="text1"/>
          <w:sz w:val="24"/>
          <w:szCs w:val="24"/>
          <w:lang w:val="kk-KZ" w:eastAsia="ru-RU"/>
        </w:rPr>
        <w:t>.</w:t>
      </w:r>
    </w:p>
    <w:p w14:paraId="2F43AD10"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1175</w:t>
      </w:r>
    </w:p>
    <w:p w14:paraId="52530ACA"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26/02/2022 ж.</w:t>
      </w:r>
    </w:p>
    <w:p w14:paraId="07538594" w14:textId="61ACFE0C" w:rsidR="00D31306" w:rsidRPr="002C06E6" w:rsidRDefault="00D31306" w:rsidP="00C85D22">
      <w:pPr>
        <w:spacing w:after="0" w:line="240" w:lineRule="auto"/>
        <w:jc w:val="both"/>
        <w:rPr>
          <w:rFonts w:ascii="Times New Roman" w:hAnsi="Times New Roman" w:cs="Times New Roman"/>
          <w:b/>
          <w:color w:val="000000" w:themeColor="text1"/>
          <w:sz w:val="24"/>
          <w:szCs w:val="24"/>
          <w:lang w:val="kk-KZ"/>
        </w:rPr>
      </w:pPr>
    </w:p>
    <w:tbl>
      <w:tblPr>
        <w:tblW w:w="9513" w:type="dxa"/>
        <w:tblInd w:w="93" w:type="dxa"/>
        <w:tblLook w:val="04A0" w:firstRow="1" w:lastRow="0" w:firstColumn="1" w:lastColumn="0" w:noHBand="0" w:noVBand="1"/>
      </w:tblPr>
      <w:tblGrid>
        <w:gridCol w:w="500"/>
        <w:gridCol w:w="5180"/>
        <w:gridCol w:w="1249"/>
        <w:gridCol w:w="2584"/>
      </w:tblGrid>
      <w:tr w:rsidR="00B90BE1" w:rsidRPr="002C06E6" w14:paraId="612F3E1E" w14:textId="77777777" w:rsidTr="009B6853">
        <w:trPr>
          <w:trHeight w:val="432"/>
        </w:trPr>
        <w:tc>
          <w:tcPr>
            <w:tcW w:w="9513" w:type="dxa"/>
            <w:gridSpan w:val="4"/>
            <w:tcBorders>
              <w:top w:val="nil"/>
              <w:left w:val="nil"/>
              <w:bottom w:val="nil"/>
              <w:right w:val="nil"/>
            </w:tcBorders>
            <w:shd w:val="clear" w:color="auto" w:fill="auto"/>
            <w:hideMark/>
          </w:tcPr>
          <w:p w14:paraId="46B32214" w14:textId="77777777" w:rsidR="00B90BE1" w:rsidRPr="002C06E6" w:rsidRDefault="00B90BE1"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lastRenderedPageBreak/>
              <w:t>Веб-сайтта колледждің қызметін сипаттайтын ақпараттың болуы</w:t>
            </w:r>
          </w:p>
        </w:tc>
      </w:tr>
      <w:tr w:rsidR="00B90BE1" w:rsidRPr="002C06E6" w14:paraId="29AB641F" w14:textId="77777777" w:rsidTr="009B6853">
        <w:trPr>
          <w:trHeight w:val="106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EF178" w14:textId="77777777" w:rsidR="00B90BE1" w:rsidRPr="002C06E6" w:rsidRDefault="00B90BE1"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w:t>
            </w:r>
          </w:p>
        </w:tc>
        <w:tc>
          <w:tcPr>
            <w:tcW w:w="5180" w:type="dxa"/>
            <w:tcBorders>
              <w:top w:val="single" w:sz="4" w:space="0" w:color="auto"/>
              <w:left w:val="nil"/>
              <w:bottom w:val="single" w:sz="4" w:space="0" w:color="auto"/>
              <w:right w:val="single" w:sz="4" w:space="0" w:color="auto"/>
            </w:tcBorders>
            <w:shd w:val="clear" w:color="auto" w:fill="auto"/>
            <w:vAlign w:val="center"/>
            <w:hideMark/>
          </w:tcPr>
          <w:p w14:paraId="773269FF" w14:textId="77777777" w:rsidR="00B90BE1" w:rsidRPr="002C06E6" w:rsidRDefault="00B90BE1"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Атауы</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41960EF" w14:textId="77777777" w:rsidR="00B90BE1" w:rsidRPr="002C06E6" w:rsidRDefault="00B90BE1"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Болуы (бар/жоқ)</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14:paraId="3CA8900F" w14:textId="77777777" w:rsidR="00B90BE1" w:rsidRPr="002C06E6" w:rsidRDefault="00B90BE1" w:rsidP="00C85D22">
            <w:pPr>
              <w:spacing w:after="0" w:line="240" w:lineRule="auto"/>
              <w:jc w:val="center"/>
              <w:rPr>
                <w:rFonts w:ascii="Times New Roman" w:eastAsia="Times New Roman" w:hAnsi="Times New Roman" w:cs="Times New Roman"/>
                <w:b/>
                <w:bCs/>
                <w:color w:val="000000" w:themeColor="text1"/>
                <w:sz w:val="24"/>
                <w:szCs w:val="24"/>
                <w:lang w:eastAsia="ru-RU"/>
              </w:rPr>
            </w:pPr>
            <w:r w:rsidRPr="002C06E6">
              <w:rPr>
                <w:rFonts w:ascii="Times New Roman" w:eastAsia="Times New Roman" w:hAnsi="Times New Roman" w:cs="Times New Roman"/>
                <w:b/>
                <w:bCs/>
                <w:color w:val="000000" w:themeColor="text1"/>
                <w:sz w:val="24"/>
                <w:szCs w:val="24"/>
                <w:lang w:eastAsia="ru-RU"/>
              </w:rPr>
              <w:t>Ақпаратты жаңартуға жауап береді</w:t>
            </w:r>
          </w:p>
        </w:tc>
      </w:tr>
      <w:tr w:rsidR="00B90BE1" w:rsidRPr="002C06E6" w14:paraId="01FC658F" w14:textId="77777777" w:rsidTr="009B6853">
        <w:trPr>
          <w:trHeight w:val="76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2CB67B"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1</w:t>
            </w:r>
          </w:p>
        </w:tc>
        <w:tc>
          <w:tcPr>
            <w:tcW w:w="5180" w:type="dxa"/>
            <w:tcBorders>
              <w:top w:val="nil"/>
              <w:left w:val="nil"/>
              <w:bottom w:val="single" w:sz="4" w:space="0" w:color="auto"/>
              <w:right w:val="single" w:sz="4" w:space="0" w:color="auto"/>
            </w:tcBorders>
            <w:shd w:val="clear" w:color="auto" w:fill="auto"/>
            <w:vAlign w:val="center"/>
            <w:hideMark/>
          </w:tcPr>
          <w:p w14:paraId="61614F85" w14:textId="77777777" w:rsidR="00B90BE1" w:rsidRPr="002C06E6" w:rsidRDefault="00B90BE1" w:rsidP="00C85D22">
            <w:pPr>
              <w:spacing w:after="0" w:line="240" w:lineRule="auto"/>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Іске асырылатын білім беру бағдарламалары</w:t>
            </w:r>
          </w:p>
        </w:tc>
        <w:tc>
          <w:tcPr>
            <w:tcW w:w="1249" w:type="dxa"/>
            <w:tcBorders>
              <w:top w:val="nil"/>
              <w:left w:val="nil"/>
              <w:bottom w:val="single" w:sz="4" w:space="0" w:color="auto"/>
              <w:right w:val="single" w:sz="4" w:space="0" w:color="auto"/>
            </w:tcBorders>
            <w:shd w:val="clear" w:color="auto" w:fill="auto"/>
            <w:vAlign w:val="center"/>
            <w:hideMark/>
          </w:tcPr>
          <w:p w14:paraId="6D347C0D"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бар</w:t>
            </w:r>
          </w:p>
        </w:tc>
        <w:tc>
          <w:tcPr>
            <w:tcW w:w="2584" w:type="dxa"/>
            <w:tcBorders>
              <w:top w:val="nil"/>
              <w:left w:val="nil"/>
              <w:bottom w:val="nil"/>
              <w:right w:val="single" w:sz="4" w:space="0" w:color="auto"/>
            </w:tcBorders>
            <w:shd w:val="clear" w:color="auto" w:fill="auto"/>
            <w:vAlign w:val="center"/>
            <w:hideMark/>
          </w:tcPr>
          <w:p w14:paraId="1187FDA8"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Директордың оқу - ісі жөніндегі орынбасары</w:t>
            </w:r>
          </w:p>
          <w:p w14:paraId="291ABE1F"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Колледжі әдіскері</w:t>
            </w:r>
          </w:p>
        </w:tc>
      </w:tr>
      <w:tr w:rsidR="00B90BE1" w:rsidRPr="002C06E6" w14:paraId="65D33AE5" w14:textId="77777777" w:rsidTr="009B6853">
        <w:trPr>
          <w:trHeight w:val="99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D0DE90"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2</w:t>
            </w:r>
          </w:p>
        </w:tc>
        <w:tc>
          <w:tcPr>
            <w:tcW w:w="5180" w:type="dxa"/>
            <w:tcBorders>
              <w:top w:val="nil"/>
              <w:left w:val="nil"/>
              <w:bottom w:val="single" w:sz="4" w:space="0" w:color="auto"/>
              <w:right w:val="single" w:sz="4" w:space="0" w:color="auto"/>
            </w:tcBorders>
            <w:shd w:val="clear" w:color="auto" w:fill="auto"/>
            <w:vAlign w:val="center"/>
            <w:hideMark/>
          </w:tcPr>
          <w:p w14:paraId="49F71C52" w14:textId="77777777" w:rsidR="00B90BE1" w:rsidRPr="002C06E6" w:rsidRDefault="00B90BE1" w:rsidP="00C85D22">
            <w:pPr>
              <w:spacing w:after="0" w:line="240" w:lineRule="auto"/>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Әкімшілік туралы ақпарат</w:t>
            </w:r>
          </w:p>
        </w:tc>
        <w:tc>
          <w:tcPr>
            <w:tcW w:w="1249" w:type="dxa"/>
            <w:tcBorders>
              <w:top w:val="nil"/>
              <w:left w:val="nil"/>
              <w:bottom w:val="single" w:sz="4" w:space="0" w:color="auto"/>
              <w:right w:val="single" w:sz="4" w:space="0" w:color="auto"/>
            </w:tcBorders>
            <w:shd w:val="clear" w:color="auto" w:fill="auto"/>
            <w:vAlign w:val="center"/>
            <w:hideMark/>
          </w:tcPr>
          <w:p w14:paraId="280656C0"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бар</w:t>
            </w:r>
          </w:p>
        </w:tc>
        <w:tc>
          <w:tcPr>
            <w:tcW w:w="2584" w:type="dxa"/>
            <w:tcBorders>
              <w:top w:val="single" w:sz="4" w:space="0" w:color="auto"/>
              <w:left w:val="nil"/>
              <w:bottom w:val="nil"/>
              <w:right w:val="single" w:sz="4" w:space="0" w:color="auto"/>
            </w:tcBorders>
            <w:shd w:val="clear" w:color="auto" w:fill="auto"/>
            <w:vAlign w:val="center"/>
            <w:hideMark/>
          </w:tcPr>
          <w:p w14:paraId="163AB8E1"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Колледжі әдіскері</w:t>
            </w:r>
          </w:p>
        </w:tc>
      </w:tr>
      <w:tr w:rsidR="00B90BE1" w:rsidRPr="002C06E6" w14:paraId="2C43579F" w14:textId="77777777" w:rsidTr="009B6853">
        <w:trPr>
          <w:trHeight w:val="83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875501"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3</w:t>
            </w:r>
          </w:p>
        </w:tc>
        <w:tc>
          <w:tcPr>
            <w:tcW w:w="5180" w:type="dxa"/>
            <w:tcBorders>
              <w:top w:val="nil"/>
              <w:left w:val="nil"/>
              <w:bottom w:val="single" w:sz="4" w:space="0" w:color="auto"/>
              <w:right w:val="single" w:sz="4" w:space="0" w:color="auto"/>
            </w:tcBorders>
            <w:shd w:val="clear" w:color="auto" w:fill="auto"/>
            <w:vAlign w:val="center"/>
            <w:hideMark/>
          </w:tcPr>
          <w:p w14:paraId="29D50432" w14:textId="77777777" w:rsidR="00B90BE1" w:rsidRPr="002C06E6" w:rsidRDefault="00B90BE1" w:rsidP="00C85D22">
            <w:pPr>
              <w:spacing w:after="0" w:line="240" w:lineRule="auto"/>
              <w:jc w:val="both"/>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eastAsia="ru-RU"/>
              </w:rPr>
              <w:t>Білім беру қызметі туралы</w:t>
            </w:r>
            <w:r w:rsidRPr="002C06E6">
              <w:rPr>
                <w:rFonts w:ascii="Times New Roman" w:eastAsia="Times New Roman" w:hAnsi="Times New Roman" w:cs="Times New Roman"/>
                <w:color w:val="000000" w:themeColor="text1"/>
                <w:sz w:val="24"/>
                <w:szCs w:val="24"/>
                <w:lang w:val="kk-KZ" w:eastAsia="ru-RU"/>
              </w:rPr>
              <w:t xml:space="preserve"> акпарат</w:t>
            </w:r>
          </w:p>
        </w:tc>
        <w:tc>
          <w:tcPr>
            <w:tcW w:w="1249" w:type="dxa"/>
            <w:tcBorders>
              <w:top w:val="nil"/>
              <w:left w:val="nil"/>
              <w:bottom w:val="single" w:sz="4" w:space="0" w:color="auto"/>
              <w:right w:val="single" w:sz="4" w:space="0" w:color="auto"/>
            </w:tcBorders>
            <w:shd w:val="clear" w:color="auto" w:fill="auto"/>
            <w:vAlign w:val="center"/>
            <w:hideMark/>
          </w:tcPr>
          <w:p w14:paraId="6C0EBD51"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бар</w:t>
            </w:r>
          </w:p>
        </w:tc>
        <w:tc>
          <w:tcPr>
            <w:tcW w:w="2584" w:type="dxa"/>
            <w:tcBorders>
              <w:top w:val="single" w:sz="4" w:space="0" w:color="auto"/>
              <w:left w:val="nil"/>
              <w:bottom w:val="single" w:sz="4" w:space="0" w:color="auto"/>
              <w:right w:val="single" w:sz="4" w:space="0" w:color="auto"/>
            </w:tcBorders>
            <w:shd w:val="clear" w:color="auto" w:fill="auto"/>
            <w:vAlign w:val="center"/>
            <w:hideMark/>
          </w:tcPr>
          <w:p w14:paraId="0C81AD63"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Директордың оқу - ісі жөніндегі орынбасары</w:t>
            </w:r>
          </w:p>
          <w:p w14:paraId="65E5643D"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Колледжі әдіскері</w:t>
            </w:r>
          </w:p>
        </w:tc>
      </w:tr>
      <w:tr w:rsidR="00B90BE1" w:rsidRPr="002C06E6" w14:paraId="39DC78FD" w14:textId="77777777" w:rsidTr="009B6853">
        <w:trPr>
          <w:trHeight w:val="1118"/>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E8531F9"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4</w:t>
            </w:r>
          </w:p>
        </w:tc>
        <w:tc>
          <w:tcPr>
            <w:tcW w:w="5180" w:type="dxa"/>
            <w:tcBorders>
              <w:top w:val="nil"/>
              <w:left w:val="nil"/>
              <w:bottom w:val="single" w:sz="4" w:space="0" w:color="auto"/>
              <w:right w:val="single" w:sz="4" w:space="0" w:color="auto"/>
            </w:tcBorders>
            <w:shd w:val="clear" w:color="auto" w:fill="auto"/>
            <w:vAlign w:val="center"/>
            <w:hideMark/>
          </w:tcPr>
          <w:p w14:paraId="46DAF4AC"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Түлектердің жұмысқа орналасуы және бейімделуі туралы ақпарат</w:t>
            </w:r>
          </w:p>
        </w:tc>
        <w:tc>
          <w:tcPr>
            <w:tcW w:w="1249" w:type="dxa"/>
            <w:tcBorders>
              <w:top w:val="nil"/>
              <w:left w:val="nil"/>
              <w:bottom w:val="single" w:sz="4" w:space="0" w:color="auto"/>
              <w:right w:val="single" w:sz="4" w:space="0" w:color="auto"/>
            </w:tcBorders>
            <w:shd w:val="clear" w:color="auto" w:fill="auto"/>
            <w:vAlign w:val="center"/>
            <w:hideMark/>
          </w:tcPr>
          <w:p w14:paraId="58E954CE"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бар</w:t>
            </w:r>
          </w:p>
        </w:tc>
        <w:tc>
          <w:tcPr>
            <w:tcW w:w="2584" w:type="dxa"/>
            <w:tcBorders>
              <w:top w:val="nil"/>
              <w:left w:val="nil"/>
              <w:bottom w:val="nil"/>
              <w:right w:val="single" w:sz="4" w:space="0" w:color="auto"/>
            </w:tcBorders>
            <w:shd w:val="clear" w:color="auto" w:fill="auto"/>
            <w:vAlign w:val="center"/>
            <w:hideMark/>
          </w:tcPr>
          <w:p w14:paraId="0A675960"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Колледжі әдіскері</w:t>
            </w:r>
          </w:p>
        </w:tc>
      </w:tr>
      <w:tr w:rsidR="00B90BE1" w:rsidRPr="002C06E6" w14:paraId="1721004D" w14:textId="77777777" w:rsidTr="009B6853">
        <w:trPr>
          <w:trHeight w:val="113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A1A55D4"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5</w:t>
            </w:r>
          </w:p>
        </w:tc>
        <w:tc>
          <w:tcPr>
            <w:tcW w:w="5180" w:type="dxa"/>
            <w:tcBorders>
              <w:top w:val="nil"/>
              <w:left w:val="nil"/>
              <w:bottom w:val="single" w:sz="4" w:space="0" w:color="auto"/>
              <w:right w:val="single" w:sz="4" w:space="0" w:color="auto"/>
            </w:tcBorders>
            <w:shd w:val="clear" w:color="auto" w:fill="auto"/>
            <w:vAlign w:val="center"/>
            <w:hideMark/>
          </w:tcPr>
          <w:p w14:paraId="3F5B90A4" w14:textId="77777777" w:rsidR="00B90BE1" w:rsidRPr="002C06E6" w:rsidRDefault="00B90BE1" w:rsidP="00C85D22">
            <w:pPr>
              <w:spacing w:after="0" w:line="240" w:lineRule="auto"/>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Талапкерлерге қажетті ақпарат</w:t>
            </w:r>
          </w:p>
        </w:tc>
        <w:tc>
          <w:tcPr>
            <w:tcW w:w="1249" w:type="dxa"/>
            <w:tcBorders>
              <w:top w:val="nil"/>
              <w:left w:val="nil"/>
              <w:bottom w:val="single" w:sz="4" w:space="0" w:color="auto"/>
              <w:right w:val="single" w:sz="4" w:space="0" w:color="auto"/>
            </w:tcBorders>
            <w:shd w:val="clear" w:color="auto" w:fill="auto"/>
            <w:vAlign w:val="center"/>
            <w:hideMark/>
          </w:tcPr>
          <w:p w14:paraId="36C8A943"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бар</w:t>
            </w:r>
          </w:p>
        </w:tc>
        <w:tc>
          <w:tcPr>
            <w:tcW w:w="2584" w:type="dxa"/>
            <w:tcBorders>
              <w:top w:val="single" w:sz="4" w:space="0" w:color="auto"/>
              <w:left w:val="nil"/>
              <w:bottom w:val="nil"/>
              <w:right w:val="single" w:sz="4" w:space="0" w:color="auto"/>
            </w:tcBorders>
            <w:shd w:val="clear" w:color="auto" w:fill="auto"/>
            <w:vAlign w:val="center"/>
            <w:hideMark/>
          </w:tcPr>
          <w:p w14:paraId="4B124655"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Директордың тәрбие жұмыстары жөніндегі орынбасары</w:t>
            </w:r>
            <w:r w:rsidRPr="002C06E6">
              <w:rPr>
                <w:rFonts w:ascii="Times New Roman" w:eastAsia="Times New Roman" w:hAnsi="Times New Roman" w:cs="Times New Roman"/>
                <w:color w:val="000000" w:themeColor="text1"/>
                <w:sz w:val="24"/>
                <w:szCs w:val="24"/>
                <w:lang w:val="kk-KZ" w:eastAsia="ru-RU"/>
              </w:rPr>
              <w:t xml:space="preserve"> Колледжі әдіскері</w:t>
            </w:r>
          </w:p>
        </w:tc>
      </w:tr>
      <w:tr w:rsidR="00B90BE1" w:rsidRPr="002C06E6" w14:paraId="43E307DE" w14:textId="77777777" w:rsidTr="009B6853">
        <w:trPr>
          <w:trHeight w:val="1122"/>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8154025"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6</w:t>
            </w:r>
          </w:p>
        </w:tc>
        <w:tc>
          <w:tcPr>
            <w:tcW w:w="5180" w:type="dxa"/>
            <w:tcBorders>
              <w:top w:val="nil"/>
              <w:left w:val="nil"/>
              <w:bottom w:val="single" w:sz="4" w:space="0" w:color="auto"/>
              <w:right w:val="single" w:sz="4" w:space="0" w:color="auto"/>
            </w:tcBorders>
            <w:shd w:val="clear" w:color="auto" w:fill="auto"/>
            <w:vAlign w:val="center"/>
          </w:tcPr>
          <w:p w14:paraId="124AB1CC" w14:textId="77777777" w:rsidR="00B90BE1" w:rsidRPr="002C06E6" w:rsidRDefault="00B90BE1" w:rsidP="00C85D22">
            <w:pPr>
              <w:spacing w:after="0" w:line="240" w:lineRule="auto"/>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Пән бірлестіктері туралы ақпарат</w:t>
            </w:r>
          </w:p>
        </w:tc>
        <w:tc>
          <w:tcPr>
            <w:tcW w:w="1249" w:type="dxa"/>
            <w:tcBorders>
              <w:top w:val="nil"/>
              <w:left w:val="nil"/>
              <w:bottom w:val="single" w:sz="4" w:space="0" w:color="auto"/>
              <w:right w:val="single" w:sz="4" w:space="0" w:color="auto"/>
            </w:tcBorders>
            <w:shd w:val="clear" w:color="auto" w:fill="auto"/>
            <w:vAlign w:val="center"/>
          </w:tcPr>
          <w:p w14:paraId="5693973B"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бар</w:t>
            </w:r>
          </w:p>
        </w:tc>
        <w:tc>
          <w:tcPr>
            <w:tcW w:w="2584" w:type="dxa"/>
            <w:tcBorders>
              <w:top w:val="single" w:sz="4" w:space="0" w:color="auto"/>
              <w:left w:val="nil"/>
              <w:bottom w:val="nil"/>
              <w:right w:val="single" w:sz="4" w:space="0" w:color="auto"/>
            </w:tcBorders>
            <w:shd w:val="clear" w:color="auto" w:fill="auto"/>
            <w:vAlign w:val="center"/>
          </w:tcPr>
          <w:p w14:paraId="771D8E25"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Колледжі әдіскері</w:t>
            </w:r>
          </w:p>
        </w:tc>
      </w:tr>
      <w:tr w:rsidR="00B90BE1" w:rsidRPr="002C06E6" w14:paraId="6043E9F6" w14:textId="77777777" w:rsidTr="009B6853">
        <w:trPr>
          <w:trHeight w:val="112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7B1B52C"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7</w:t>
            </w:r>
          </w:p>
        </w:tc>
        <w:tc>
          <w:tcPr>
            <w:tcW w:w="5180" w:type="dxa"/>
            <w:tcBorders>
              <w:top w:val="nil"/>
              <w:left w:val="nil"/>
              <w:bottom w:val="single" w:sz="4" w:space="0" w:color="auto"/>
              <w:right w:val="single" w:sz="4" w:space="0" w:color="auto"/>
            </w:tcBorders>
            <w:shd w:val="clear" w:color="auto" w:fill="auto"/>
            <w:vAlign w:val="center"/>
          </w:tcPr>
          <w:p w14:paraId="77805DE7" w14:textId="77777777" w:rsidR="00B90BE1" w:rsidRPr="002C06E6" w:rsidRDefault="00B90BE1" w:rsidP="00C85D22">
            <w:pPr>
              <w:spacing w:after="0" w:line="240" w:lineRule="auto"/>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Студенттердің жетістіктері туралы ақпарат</w:t>
            </w:r>
          </w:p>
        </w:tc>
        <w:tc>
          <w:tcPr>
            <w:tcW w:w="1249" w:type="dxa"/>
            <w:tcBorders>
              <w:top w:val="nil"/>
              <w:left w:val="nil"/>
              <w:bottom w:val="single" w:sz="4" w:space="0" w:color="auto"/>
              <w:right w:val="single" w:sz="4" w:space="0" w:color="auto"/>
            </w:tcBorders>
            <w:shd w:val="clear" w:color="auto" w:fill="auto"/>
            <w:vAlign w:val="center"/>
          </w:tcPr>
          <w:p w14:paraId="129F701D"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бар</w:t>
            </w:r>
          </w:p>
        </w:tc>
        <w:tc>
          <w:tcPr>
            <w:tcW w:w="2584" w:type="dxa"/>
            <w:tcBorders>
              <w:top w:val="single" w:sz="4" w:space="0" w:color="auto"/>
              <w:left w:val="nil"/>
              <w:bottom w:val="nil"/>
              <w:right w:val="single" w:sz="4" w:space="0" w:color="auto"/>
            </w:tcBorders>
            <w:shd w:val="clear" w:color="auto" w:fill="auto"/>
            <w:vAlign w:val="center"/>
          </w:tcPr>
          <w:p w14:paraId="099CD27E"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Колледжі әдіскері</w:t>
            </w:r>
          </w:p>
        </w:tc>
      </w:tr>
      <w:tr w:rsidR="00B90BE1" w:rsidRPr="002C06E6" w14:paraId="42C6E2BF" w14:textId="77777777" w:rsidTr="009B6853">
        <w:trPr>
          <w:trHeight w:val="97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73796E"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8</w:t>
            </w:r>
          </w:p>
        </w:tc>
        <w:tc>
          <w:tcPr>
            <w:tcW w:w="5180" w:type="dxa"/>
            <w:tcBorders>
              <w:top w:val="nil"/>
              <w:left w:val="nil"/>
              <w:bottom w:val="single" w:sz="4" w:space="0" w:color="auto"/>
              <w:right w:val="single" w:sz="4" w:space="0" w:color="auto"/>
            </w:tcBorders>
            <w:shd w:val="clear" w:color="auto" w:fill="auto"/>
            <w:vAlign w:val="center"/>
          </w:tcPr>
          <w:p w14:paraId="71063C7C" w14:textId="77777777" w:rsidR="00B90BE1" w:rsidRPr="002C06E6" w:rsidRDefault="00B90BE1" w:rsidP="00C85D22">
            <w:pPr>
              <w:spacing w:after="0" w:line="240" w:lineRule="auto"/>
              <w:jc w:val="both"/>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Бейнекөрме</w:t>
            </w:r>
          </w:p>
        </w:tc>
        <w:tc>
          <w:tcPr>
            <w:tcW w:w="1249" w:type="dxa"/>
            <w:tcBorders>
              <w:top w:val="nil"/>
              <w:left w:val="nil"/>
              <w:bottom w:val="single" w:sz="4" w:space="0" w:color="auto"/>
              <w:right w:val="single" w:sz="4" w:space="0" w:color="auto"/>
            </w:tcBorders>
            <w:shd w:val="clear" w:color="auto" w:fill="auto"/>
            <w:vAlign w:val="center"/>
          </w:tcPr>
          <w:p w14:paraId="174B64D9" w14:textId="77777777" w:rsidR="00B90BE1" w:rsidRPr="002C06E6" w:rsidRDefault="00B90BE1" w:rsidP="00C85D22">
            <w:pPr>
              <w:spacing w:after="0" w:line="240" w:lineRule="auto"/>
              <w:jc w:val="center"/>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eastAsia="ru-RU"/>
              </w:rPr>
              <w:t>бар</w:t>
            </w:r>
          </w:p>
        </w:tc>
        <w:tc>
          <w:tcPr>
            <w:tcW w:w="2584" w:type="dxa"/>
            <w:tcBorders>
              <w:top w:val="single" w:sz="4" w:space="0" w:color="auto"/>
              <w:left w:val="nil"/>
              <w:bottom w:val="single" w:sz="4" w:space="0" w:color="auto"/>
              <w:right w:val="single" w:sz="4" w:space="0" w:color="auto"/>
            </w:tcBorders>
            <w:shd w:val="clear" w:color="auto" w:fill="auto"/>
            <w:vAlign w:val="center"/>
          </w:tcPr>
          <w:p w14:paraId="42689FCA" w14:textId="77777777" w:rsidR="00B90BE1" w:rsidRPr="002C06E6" w:rsidRDefault="00B90BE1" w:rsidP="00C85D22">
            <w:pPr>
              <w:spacing w:after="0" w:line="240" w:lineRule="auto"/>
              <w:rPr>
                <w:rFonts w:ascii="Times New Roman" w:eastAsia="Times New Roman" w:hAnsi="Times New Roman" w:cs="Times New Roman"/>
                <w:color w:val="000000" w:themeColor="text1"/>
                <w:sz w:val="24"/>
                <w:szCs w:val="24"/>
                <w:lang w:eastAsia="ru-RU"/>
              </w:rPr>
            </w:pPr>
            <w:r w:rsidRPr="002C06E6">
              <w:rPr>
                <w:rFonts w:ascii="Times New Roman" w:eastAsia="Times New Roman" w:hAnsi="Times New Roman" w:cs="Times New Roman"/>
                <w:color w:val="000000" w:themeColor="text1"/>
                <w:sz w:val="24"/>
                <w:szCs w:val="24"/>
                <w:lang w:val="kk-KZ" w:eastAsia="ru-RU"/>
              </w:rPr>
              <w:t>Колледжі әдіскері</w:t>
            </w:r>
          </w:p>
        </w:tc>
      </w:tr>
    </w:tbl>
    <w:p w14:paraId="4C4FC255" w14:textId="77777777" w:rsidR="00152F41" w:rsidRPr="002C06E6" w:rsidRDefault="00152F41" w:rsidP="00C85D22">
      <w:pPr>
        <w:spacing w:after="0" w:line="240" w:lineRule="auto"/>
        <w:rPr>
          <w:rFonts w:ascii="Times New Roman" w:hAnsi="Times New Roman" w:cs="Times New Roman"/>
          <w:b/>
          <w:color w:val="000000" w:themeColor="text1"/>
          <w:sz w:val="24"/>
          <w:szCs w:val="24"/>
          <w:lang w:val="kk-KZ"/>
        </w:rPr>
      </w:pPr>
    </w:p>
    <w:p w14:paraId="2ADF21F4" w14:textId="77777777" w:rsidR="00152F41" w:rsidRPr="002C06E6" w:rsidRDefault="00152F41" w:rsidP="00C85D22">
      <w:pPr>
        <w:spacing w:after="0" w:line="240" w:lineRule="auto"/>
        <w:ind w:firstLine="567"/>
        <w:jc w:val="both"/>
        <w:rPr>
          <w:rFonts w:ascii="Times New Roman" w:hAnsi="Times New Roman" w:cs="Times New Roman"/>
          <w:b/>
          <w:color w:val="000000" w:themeColor="text1"/>
          <w:sz w:val="24"/>
          <w:szCs w:val="24"/>
          <w:lang w:val="kk-KZ"/>
        </w:rPr>
      </w:pPr>
      <w:r w:rsidRPr="002C06E6">
        <w:rPr>
          <w:rFonts w:ascii="Times New Roman" w:eastAsia="Times New Roman" w:hAnsi="Times New Roman" w:cs="Times New Roman"/>
          <w:bCs/>
          <w:i/>
          <w:iCs/>
          <w:color w:val="000000" w:themeColor="text1"/>
          <w:sz w:val="24"/>
          <w:szCs w:val="24"/>
          <w:lang w:val="kk-KZ" w:eastAsia="ru-RU"/>
        </w:rPr>
        <w:t xml:space="preserve">       </w:t>
      </w:r>
      <w:r w:rsidRPr="002C06E6">
        <w:rPr>
          <w:rFonts w:ascii="Times New Roman" w:eastAsia="Times New Roman" w:hAnsi="Times New Roman" w:cs="Times New Roman"/>
          <w:bCs/>
          <w:iCs/>
          <w:color w:val="000000" w:themeColor="text1"/>
          <w:sz w:val="24"/>
          <w:szCs w:val="24"/>
          <w:lang w:val="kk-KZ" w:eastAsia="ru-RU"/>
        </w:rPr>
        <w:t>2020 жылы “Аккредиттеудің тәуелсіз Қазақстандық орталығы”  коммерциялық емес мекемесі</w:t>
      </w:r>
      <w:r w:rsidRPr="002C06E6">
        <w:rPr>
          <w:rFonts w:ascii="Times New Roman" w:eastAsia="Times New Roman" w:hAnsi="Times New Roman" w:cs="Times New Roman"/>
          <w:color w:val="000000" w:themeColor="text1"/>
          <w:sz w:val="24"/>
          <w:szCs w:val="24"/>
          <w:lang w:val="kk-KZ" w:eastAsia="ru-RU"/>
        </w:rPr>
        <w:t xml:space="preserve"> </w:t>
      </w:r>
      <w:r w:rsidRPr="002C06E6">
        <w:rPr>
          <w:rFonts w:ascii="Times New Roman" w:eastAsia="Times New Roman" w:hAnsi="Times New Roman" w:cs="Times New Roman"/>
          <w:bCs/>
          <w:iCs/>
          <w:color w:val="000000" w:themeColor="text1"/>
          <w:sz w:val="24"/>
          <w:szCs w:val="24"/>
          <w:lang w:val="kk-KZ" w:eastAsia="ru-RU"/>
        </w:rPr>
        <w:t>сыртқы сараптамалық тобының қорытындысымен</w:t>
      </w:r>
      <w:r w:rsidRPr="002C06E6">
        <w:rPr>
          <w:rFonts w:ascii="Times New Roman" w:hAnsi="Times New Roman" w:cs="Times New Roman"/>
          <w:color w:val="000000" w:themeColor="text1"/>
          <w:sz w:val="24"/>
          <w:szCs w:val="24"/>
          <w:lang w:val="kk-KZ"/>
        </w:rPr>
        <w:t xml:space="preserve"> Индер көп бейінді ауыл шаруашылық колледжі</w:t>
      </w:r>
      <w:r w:rsidRPr="002C06E6">
        <w:rPr>
          <w:rFonts w:ascii="Times New Roman" w:hAnsi="Times New Roman" w:cs="Times New Roman"/>
          <w:b/>
          <w:color w:val="000000" w:themeColor="text1"/>
          <w:sz w:val="24"/>
          <w:szCs w:val="24"/>
          <w:lang w:val="kk-KZ"/>
        </w:rPr>
        <w:t xml:space="preserve">  </w:t>
      </w:r>
      <w:r w:rsidRPr="002C06E6">
        <w:rPr>
          <w:rFonts w:ascii="Times New Roman" w:eastAsia="Times New Roman" w:hAnsi="Times New Roman" w:cs="Times New Roman"/>
          <w:color w:val="000000" w:themeColor="text1"/>
          <w:sz w:val="24"/>
          <w:szCs w:val="24"/>
          <w:lang w:val="kk-KZ" w:eastAsia="ru-RU"/>
        </w:rPr>
        <w:t xml:space="preserve"> </w:t>
      </w:r>
      <w:r w:rsidRPr="002C06E6">
        <w:rPr>
          <w:rFonts w:ascii="Times New Roman" w:eastAsia="Times New Roman" w:hAnsi="Times New Roman" w:cs="Times New Roman"/>
          <w:bCs/>
          <w:color w:val="000000" w:themeColor="text1"/>
          <w:sz w:val="24"/>
          <w:szCs w:val="24"/>
          <w:lang w:val="kk-KZ" w:eastAsia="ru-RU"/>
        </w:rPr>
        <w:t xml:space="preserve">қызметін мамандандырылған және институционалды  аккредиттеу  шеңберінде білім беру ұйымының қызметі АТҚО стандарттарына сәйкес келеді деп танылып, Аккредиттеу Кеңесіне “Индер көп бейінді ауыл шаруашылық колледжі КМҚК” </w:t>
      </w:r>
      <w:r w:rsidRPr="002C06E6">
        <w:rPr>
          <w:rFonts w:ascii="Times New Roman" w:hAnsi="Times New Roman" w:cs="Times New Roman"/>
          <w:b/>
          <w:color w:val="000000" w:themeColor="text1"/>
          <w:sz w:val="24"/>
          <w:szCs w:val="24"/>
          <w:lang w:val="kk-KZ"/>
        </w:rPr>
        <w:t>аккредиттеу</w:t>
      </w:r>
      <w:r w:rsidRPr="002C06E6">
        <w:rPr>
          <w:rFonts w:ascii="Times New Roman" w:eastAsia="Times New Roman" w:hAnsi="Times New Roman" w:cs="Times New Roman"/>
          <w:bCs/>
          <w:color w:val="000000" w:themeColor="text1"/>
          <w:sz w:val="24"/>
          <w:szCs w:val="24"/>
          <w:lang w:val="kk-KZ" w:eastAsia="ru-RU"/>
        </w:rPr>
        <w:t>ге ұсынылды.</w:t>
      </w:r>
    </w:p>
    <w:p w14:paraId="4D2656C5" w14:textId="77777777" w:rsidR="00152F41" w:rsidRPr="002C06E6" w:rsidRDefault="00152F41" w:rsidP="00C85D22">
      <w:pPr>
        <w:spacing w:after="0" w:line="240" w:lineRule="auto"/>
        <w:jc w:val="both"/>
        <w:rPr>
          <w:rFonts w:ascii="Times New Roman" w:eastAsia="Times New Roman" w:hAnsi="Times New Roman" w:cs="Times New Roman"/>
          <w:bCs/>
          <w:color w:val="000000" w:themeColor="text1"/>
          <w:sz w:val="24"/>
          <w:szCs w:val="24"/>
          <w:lang w:val="kk-KZ"/>
        </w:rPr>
      </w:pPr>
      <w:r w:rsidRPr="002C06E6">
        <w:rPr>
          <w:rFonts w:ascii="Times New Roman" w:eastAsia="Times New Roman" w:hAnsi="Times New Roman" w:cs="Times New Roman"/>
          <w:bCs/>
          <w:color w:val="000000" w:themeColor="text1"/>
          <w:sz w:val="24"/>
          <w:szCs w:val="24"/>
          <w:lang w:val="kk-KZ" w:eastAsia="ru-RU"/>
        </w:rPr>
        <w:t xml:space="preserve">     </w:t>
      </w:r>
      <w:r w:rsidRPr="002C06E6">
        <w:rPr>
          <w:rFonts w:ascii="Times New Roman" w:eastAsia="Times New Roman" w:hAnsi="Times New Roman" w:cs="Times New Roman"/>
          <w:bCs/>
          <w:color w:val="000000" w:themeColor="text1"/>
          <w:sz w:val="24"/>
          <w:szCs w:val="24"/>
          <w:lang w:val="kk-KZ"/>
        </w:rPr>
        <w:t xml:space="preserve">ОАҰҚ аккредиттеу кеңесі шешімімен </w:t>
      </w:r>
      <w:r w:rsidRPr="002C06E6">
        <w:rPr>
          <w:rFonts w:ascii="Times New Roman" w:eastAsia="Times New Roman" w:hAnsi="Times New Roman" w:cs="Times New Roman"/>
          <w:bCs/>
          <w:color w:val="000000" w:themeColor="text1"/>
          <w:sz w:val="24"/>
          <w:szCs w:val="24"/>
          <w:lang w:val="kk-KZ" w:eastAsia="ru-RU"/>
        </w:rPr>
        <w:t>2020 жылы</w:t>
      </w:r>
      <w:r w:rsidRPr="002C06E6">
        <w:rPr>
          <w:rFonts w:ascii="Times New Roman" w:eastAsia="Times New Roman" w:hAnsi="Times New Roman" w:cs="Times New Roman"/>
          <w:bCs/>
          <w:color w:val="000000" w:themeColor="text1"/>
          <w:sz w:val="24"/>
          <w:szCs w:val="24"/>
          <w:lang w:val="kk-KZ"/>
        </w:rPr>
        <w:t xml:space="preserve"> </w:t>
      </w:r>
      <w:r w:rsidRPr="002C06E6">
        <w:rPr>
          <w:rFonts w:ascii="Times New Roman" w:eastAsia="Times New Roman" w:hAnsi="Times New Roman" w:cs="Times New Roman"/>
          <w:bCs/>
          <w:color w:val="000000" w:themeColor="text1"/>
          <w:sz w:val="24"/>
          <w:szCs w:val="24"/>
          <w:lang w:val="kk-KZ" w:eastAsia="ru-RU"/>
        </w:rPr>
        <w:t xml:space="preserve">“Индер көп бейінді ауыл шаруашылық колледжі КМҚК” </w:t>
      </w:r>
      <w:r w:rsidRPr="002C06E6">
        <w:rPr>
          <w:rFonts w:ascii="Times New Roman" w:eastAsia="Times New Roman" w:hAnsi="Times New Roman" w:cs="Times New Roman"/>
          <w:bCs/>
          <w:color w:val="000000" w:themeColor="text1"/>
          <w:sz w:val="24"/>
          <w:szCs w:val="24"/>
          <w:lang w:val="kk-KZ"/>
        </w:rPr>
        <w:t xml:space="preserve"> </w:t>
      </w:r>
    </w:p>
    <w:p w14:paraId="52DBA832" w14:textId="77777777" w:rsidR="00152F41" w:rsidRPr="002C06E6" w:rsidRDefault="00152F41" w:rsidP="00C85D22">
      <w:pPr>
        <w:spacing w:after="0" w:line="240" w:lineRule="auto"/>
        <w:jc w:val="both"/>
        <w:rPr>
          <w:rFonts w:ascii="Times New Roman" w:eastAsia="Times New Roman" w:hAnsi="Times New Roman" w:cs="Times New Roman"/>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Институционалды </w:t>
      </w:r>
      <w:r w:rsidRPr="002C06E6">
        <w:rPr>
          <w:rFonts w:ascii="Times New Roman" w:eastAsia="Times New Roman" w:hAnsi="Times New Roman" w:cs="Times New Roman"/>
          <w:bCs/>
          <w:color w:val="000000" w:themeColor="text1"/>
          <w:sz w:val="24"/>
          <w:szCs w:val="24"/>
          <w:lang w:val="kk-KZ"/>
        </w:rPr>
        <w:t>5 жыл мерзімге</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eastAsia="Times New Roman" w:hAnsi="Times New Roman" w:cs="Times New Roman"/>
          <w:bCs/>
          <w:color w:val="000000" w:themeColor="text1"/>
          <w:sz w:val="24"/>
          <w:szCs w:val="24"/>
          <w:lang w:val="kk-KZ"/>
        </w:rPr>
        <w:t>аккредиттелді.</w:t>
      </w:r>
    </w:p>
    <w:p w14:paraId="4FD05DD4" w14:textId="77777777" w:rsidR="00152F41" w:rsidRPr="002C06E6" w:rsidRDefault="00152F41" w:rsidP="00C85D22">
      <w:pPr>
        <w:spacing w:after="0" w:line="240" w:lineRule="auto"/>
        <w:jc w:val="both"/>
        <w:rPr>
          <w:rFonts w:ascii="Times New Roman" w:eastAsia="Times New Roman" w:hAnsi="Times New Roman" w:cs="Times New Roman"/>
          <w:bCs/>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07AC7BCA"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IA № 0177</w:t>
      </w:r>
    </w:p>
    <w:p w14:paraId="7F15ABD4"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13/06/2020 ж.</w:t>
      </w:r>
    </w:p>
    <w:p w14:paraId="7D6DCDBC" w14:textId="77777777" w:rsidR="00152F41" w:rsidRPr="002C06E6" w:rsidRDefault="00152F41" w:rsidP="00C85D22">
      <w:pPr>
        <w:spacing w:after="0" w:line="240" w:lineRule="auto"/>
        <w:rPr>
          <w:rFonts w:ascii="Times New Roman" w:eastAsia="Times New Roman" w:hAnsi="Times New Roman" w:cs="Times New Roman"/>
          <w:b/>
          <w:bCs/>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rPr>
        <w:t xml:space="preserve"> </w:t>
      </w:r>
      <w:r w:rsidRPr="002C06E6">
        <w:rPr>
          <w:rFonts w:ascii="Times New Roman" w:eastAsia="Times New Roman" w:hAnsi="Times New Roman" w:cs="Times New Roman"/>
          <w:b/>
          <w:bCs/>
          <w:color w:val="000000" w:themeColor="text1"/>
          <w:sz w:val="24"/>
          <w:szCs w:val="24"/>
          <w:lang w:val="kk-KZ" w:eastAsia="ru-RU"/>
        </w:rPr>
        <w:t>Және</w:t>
      </w:r>
      <w:r w:rsidRPr="002C06E6">
        <w:rPr>
          <w:rFonts w:ascii="Times New Roman" w:eastAsia="Times New Roman" w:hAnsi="Times New Roman" w:cs="Times New Roman"/>
          <w:b/>
          <w:bCs/>
          <w:color w:val="000000" w:themeColor="text1"/>
          <w:sz w:val="24"/>
          <w:szCs w:val="24"/>
          <w:lang w:val="kk-KZ"/>
        </w:rPr>
        <w:t xml:space="preserve">  төмендегі мамандықтар бойынша:</w:t>
      </w:r>
    </w:p>
    <w:p w14:paraId="787AB0E3"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Мамандығы: 1501000- Ауыл шаруашылығында техникалық қызмет көрсету және жөндеу </w:t>
      </w:r>
    </w:p>
    <w:p w14:paraId="15E0DD98" w14:textId="77777777" w:rsidR="00152F41" w:rsidRPr="002C06E6" w:rsidRDefault="00152F41" w:rsidP="00C85D22">
      <w:pPr>
        <w:spacing w:after="0" w:line="240" w:lineRule="auto"/>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b/>
          <w:color w:val="000000" w:themeColor="text1"/>
          <w:sz w:val="24"/>
          <w:szCs w:val="24"/>
          <w:lang w:val="kk-KZ"/>
        </w:rPr>
        <w:t xml:space="preserve">Біліктілігі: </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color w:val="000000" w:themeColor="text1"/>
          <w:sz w:val="24"/>
          <w:szCs w:val="24"/>
          <w:lang w:val="kk-KZ"/>
        </w:rPr>
        <w:t xml:space="preserve">1501012- Ауыл шаруашылық өндірісіндегі тракторшы- машинисі  </w:t>
      </w:r>
    </w:p>
    <w:p w14:paraId="6EA1BDB3" w14:textId="77777777" w:rsidR="00152F41" w:rsidRPr="002C06E6" w:rsidRDefault="00152F41" w:rsidP="00C85D22">
      <w:pPr>
        <w:spacing w:after="0" w:line="240" w:lineRule="auto"/>
        <w:rPr>
          <w:rFonts w:ascii="Times New Roman" w:eastAsia="Times New Roman" w:hAnsi="Times New Roman" w:cs="Times New Roman"/>
          <w:b/>
          <w:bCs/>
          <w:color w:val="000000" w:themeColor="text1"/>
          <w:sz w:val="24"/>
          <w:szCs w:val="24"/>
          <w:lang w:val="kk-KZ" w:eastAsia="ru-RU"/>
        </w:rPr>
      </w:pPr>
      <w:r w:rsidRPr="002C06E6">
        <w:rPr>
          <w:rFonts w:ascii="Times New Roman" w:hAnsi="Times New Roman" w:cs="Times New Roman"/>
          <w:color w:val="000000" w:themeColor="text1"/>
          <w:sz w:val="24"/>
          <w:szCs w:val="24"/>
          <w:lang w:val="kk-KZ"/>
        </w:rPr>
        <w:t xml:space="preserve">                                1501022- Машина </w:t>
      </w:r>
      <w:r w:rsidRPr="002C06E6">
        <w:rPr>
          <w:rFonts w:ascii="Times New Roman" w:hAnsi="Times New Roman" w:cs="Times New Roman"/>
          <w:color w:val="000000" w:themeColor="text1"/>
          <w:sz w:val="24"/>
          <w:szCs w:val="24"/>
        </w:rPr>
        <w:t xml:space="preserve"> </w:t>
      </w:r>
      <w:r w:rsidRPr="002C06E6">
        <w:rPr>
          <w:rFonts w:ascii="Times New Roman" w:hAnsi="Times New Roman" w:cs="Times New Roman"/>
          <w:color w:val="000000" w:themeColor="text1"/>
          <w:sz w:val="24"/>
          <w:szCs w:val="24"/>
          <w:lang w:val="kk-KZ"/>
        </w:rPr>
        <w:t>мен механизмдерді  пайдалану және жөндеу  шебері</w:t>
      </w:r>
    </w:p>
    <w:p w14:paraId="4DF75FAE"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261E8688"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lastRenderedPageBreak/>
        <w:t>Тіркеу нөмірі: SA № 0709</w:t>
      </w:r>
    </w:p>
    <w:p w14:paraId="7C1BCD98"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13/06/2020 ж.</w:t>
      </w:r>
    </w:p>
    <w:p w14:paraId="51AB3747"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w:t>
      </w:r>
    </w:p>
    <w:p w14:paraId="307490C3"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Мамандығы:  1504000- Фермер шаруашылығы </w:t>
      </w:r>
    </w:p>
    <w:p w14:paraId="02E246E2"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b/>
          <w:color w:val="000000" w:themeColor="text1"/>
          <w:sz w:val="24"/>
          <w:szCs w:val="24"/>
          <w:lang w:val="kk-KZ"/>
        </w:rPr>
        <w:t xml:space="preserve">Біліктілігі: </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color w:val="000000" w:themeColor="text1"/>
          <w:sz w:val="24"/>
          <w:szCs w:val="24"/>
          <w:lang w:val="kk-KZ"/>
        </w:rPr>
        <w:t>1504062- Ауыл шаруашылық өндірісіндегі тракторист- машинист</w:t>
      </w:r>
    </w:p>
    <w:p w14:paraId="3DC60EDD" w14:textId="77777777" w:rsidR="00152F41" w:rsidRPr="002C06E6" w:rsidRDefault="00152F41" w:rsidP="00C85D22">
      <w:pPr>
        <w:spacing w:after="0" w:line="240" w:lineRule="auto"/>
        <w:jc w:val="center"/>
        <w:rPr>
          <w:rFonts w:ascii="Times New Roman" w:eastAsia="Times New Roman" w:hAnsi="Times New Roman" w:cs="Times New Roman"/>
          <w:b/>
          <w:bCs/>
          <w:color w:val="000000" w:themeColor="text1"/>
          <w:sz w:val="24"/>
          <w:szCs w:val="24"/>
          <w:lang w:val="kk-KZ" w:eastAsia="ru-RU"/>
        </w:rPr>
      </w:pPr>
      <w:r w:rsidRPr="002C06E6">
        <w:rPr>
          <w:rFonts w:ascii="Times New Roman" w:hAnsi="Times New Roman" w:cs="Times New Roman"/>
          <w:color w:val="000000" w:themeColor="text1"/>
          <w:sz w:val="24"/>
          <w:szCs w:val="24"/>
          <w:lang w:val="kk-KZ"/>
        </w:rPr>
        <w:t xml:space="preserve">              1504092- Электр жабдықтарына қызмет көрсету жөніндегі электромонтер</w:t>
      </w:r>
    </w:p>
    <w:p w14:paraId="7235080E"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7782F4C6"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0710</w:t>
      </w:r>
    </w:p>
    <w:p w14:paraId="75F53B26"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13/06/2020 ж.</w:t>
      </w:r>
    </w:p>
    <w:p w14:paraId="5BEB1E4F"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Мамандығы:  0508000- Тамақтандыруды ұйымдастыру</w:t>
      </w:r>
    </w:p>
    <w:p w14:paraId="65F6A021" w14:textId="77777777" w:rsidR="00152F41" w:rsidRPr="002C06E6" w:rsidRDefault="00152F4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b/>
          <w:color w:val="000000" w:themeColor="text1"/>
          <w:sz w:val="24"/>
          <w:szCs w:val="24"/>
          <w:lang w:val="kk-KZ"/>
        </w:rPr>
        <w:t xml:space="preserve">Біліктілігі: </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color w:val="000000" w:themeColor="text1"/>
          <w:sz w:val="24"/>
          <w:szCs w:val="24"/>
          <w:lang w:val="kk-KZ"/>
        </w:rPr>
        <w:t>0508012-Аспаз</w:t>
      </w:r>
    </w:p>
    <w:p w14:paraId="4169ED40" w14:textId="77777777" w:rsidR="00152F41" w:rsidRPr="002C06E6" w:rsidRDefault="00152F4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0508022- Кондитер</w:t>
      </w:r>
    </w:p>
    <w:p w14:paraId="17BF933C" w14:textId="77777777" w:rsidR="00152F41" w:rsidRPr="002C06E6" w:rsidRDefault="00152F41"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0508042- даяшы</w:t>
      </w:r>
    </w:p>
    <w:p w14:paraId="2B801640"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hAnsi="Times New Roman" w:cs="Times New Roman"/>
          <w:color w:val="000000" w:themeColor="text1"/>
          <w:sz w:val="24"/>
          <w:szCs w:val="24"/>
          <w:lang w:val="kk-KZ"/>
        </w:rPr>
        <w:t xml:space="preserve">                                        0508052- бармен</w:t>
      </w:r>
    </w:p>
    <w:p w14:paraId="6BE26A97"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68201EC9"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0707</w:t>
      </w:r>
    </w:p>
    <w:p w14:paraId="3349EFA5"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13/06/2020 ж.</w:t>
      </w:r>
    </w:p>
    <w:p w14:paraId="367B52A0"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Мамандығы: 1114000 – Дәнекерлеу ісі</w:t>
      </w:r>
    </w:p>
    <w:p w14:paraId="341D9B1E"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b/>
          <w:color w:val="000000" w:themeColor="text1"/>
          <w:sz w:val="24"/>
          <w:szCs w:val="24"/>
          <w:lang w:val="kk-KZ"/>
        </w:rPr>
        <w:t xml:space="preserve">Біліктілігі: </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hAnsi="Times New Roman" w:cs="Times New Roman"/>
          <w:color w:val="000000" w:themeColor="text1"/>
          <w:sz w:val="24"/>
          <w:szCs w:val="24"/>
          <w:lang w:val="kk-KZ"/>
        </w:rPr>
        <w:t>1114042- Электр газымен  дәнекерлеуші</w:t>
      </w:r>
      <w:r w:rsidRPr="002C06E6">
        <w:rPr>
          <w:rFonts w:ascii="Times New Roman" w:eastAsia="Times New Roman" w:hAnsi="Times New Roman" w:cs="Times New Roman"/>
          <w:b/>
          <w:bCs/>
          <w:color w:val="000000" w:themeColor="text1"/>
          <w:sz w:val="24"/>
          <w:szCs w:val="24"/>
          <w:lang w:val="kk-KZ" w:eastAsia="ru-RU"/>
        </w:rPr>
        <w:t xml:space="preserve">    </w:t>
      </w:r>
    </w:p>
    <w:p w14:paraId="6ED4A350"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13/06/2020-12/06/2025 ж</w:t>
      </w:r>
      <w:r w:rsidRPr="002C06E6">
        <w:rPr>
          <w:rFonts w:ascii="Times New Roman" w:eastAsia="Times New Roman" w:hAnsi="Times New Roman" w:cs="Times New Roman"/>
          <w:color w:val="000000" w:themeColor="text1"/>
          <w:sz w:val="24"/>
          <w:szCs w:val="24"/>
          <w:lang w:val="kk-KZ" w:eastAsia="ru-RU"/>
        </w:rPr>
        <w:t>.</w:t>
      </w:r>
    </w:p>
    <w:p w14:paraId="6E8A36F6" w14:textId="77777777" w:rsidR="00152F41" w:rsidRPr="002C06E6" w:rsidRDefault="00152F41" w:rsidP="00C85D22">
      <w:pPr>
        <w:spacing w:after="0" w:line="240" w:lineRule="auto"/>
        <w:ind w:firstLine="1701"/>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0708</w:t>
      </w:r>
    </w:p>
    <w:p w14:paraId="476B61CB" w14:textId="77777777" w:rsidR="00152F41" w:rsidRPr="002C06E6" w:rsidRDefault="00152F41" w:rsidP="00C85D22">
      <w:pPr>
        <w:spacing w:after="0" w:line="240" w:lineRule="auto"/>
        <w:ind w:firstLine="1701"/>
        <w:rPr>
          <w:rFonts w:ascii="Times New Roman" w:eastAsia="Times New Roman" w:hAnsi="Times New Roman" w:cs="Times New Roman"/>
          <w:b/>
          <w:bCs/>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eastAsia="ru-RU"/>
        </w:rPr>
        <w:t xml:space="preserve">Берілген күні:  13/06/2020 ж., </w:t>
      </w:r>
      <w:r w:rsidRPr="002C06E6">
        <w:rPr>
          <w:rFonts w:ascii="Times New Roman" w:eastAsia="Times New Roman" w:hAnsi="Times New Roman" w:cs="Times New Roman"/>
          <w:b/>
          <w:bCs/>
          <w:color w:val="000000" w:themeColor="text1"/>
          <w:sz w:val="24"/>
          <w:szCs w:val="24"/>
          <w:lang w:val="kk-KZ" w:eastAsia="ru-RU"/>
        </w:rPr>
        <w:t>мамандандырылған</w:t>
      </w:r>
      <w:r w:rsidRPr="002C06E6">
        <w:rPr>
          <w:rFonts w:ascii="Times New Roman" w:eastAsia="Times New Roman" w:hAnsi="Times New Roman" w:cs="Times New Roman"/>
          <w:b/>
          <w:bCs/>
          <w:color w:val="000000" w:themeColor="text1"/>
          <w:sz w:val="24"/>
          <w:szCs w:val="24"/>
          <w:lang w:val="kk-KZ"/>
        </w:rPr>
        <w:t xml:space="preserve"> аккредиттелді.</w:t>
      </w:r>
    </w:p>
    <w:p w14:paraId="7D938E45" w14:textId="77777777" w:rsidR="00152F41" w:rsidRPr="002C06E6" w:rsidRDefault="00152F41" w:rsidP="00C85D22">
      <w:pPr>
        <w:spacing w:after="0" w:line="240" w:lineRule="auto"/>
        <w:rPr>
          <w:rFonts w:ascii="Times New Roman" w:eastAsia="Times New Roman" w:hAnsi="Times New Roman" w:cs="Times New Roman"/>
          <w:bCs/>
          <w:color w:val="000000" w:themeColor="text1"/>
          <w:sz w:val="24"/>
          <w:szCs w:val="24"/>
          <w:lang w:val="kk-KZ"/>
        </w:rPr>
      </w:pPr>
      <w:r w:rsidRPr="002C06E6">
        <w:rPr>
          <w:rFonts w:ascii="Times New Roman" w:eastAsia="Times New Roman" w:hAnsi="Times New Roman" w:cs="Times New Roman"/>
          <w:bCs/>
          <w:color w:val="000000" w:themeColor="text1"/>
          <w:sz w:val="24"/>
          <w:szCs w:val="24"/>
          <w:lang w:val="kk-KZ"/>
        </w:rPr>
        <w:t xml:space="preserve">  </w:t>
      </w:r>
    </w:p>
    <w:p w14:paraId="20C5F1FE"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bCs/>
          <w:color w:val="000000" w:themeColor="text1"/>
          <w:sz w:val="24"/>
          <w:szCs w:val="24"/>
          <w:lang w:val="kk-KZ"/>
        </w:rPr>
        <w:t xml:space="preserve">    2021</w:t>
      </w:r>
      <w:r w:rsidRPr="002C06E6">
        <w:rPr>
          <w:rFonts w:ascii="Times New Roman" w:eastAsia="Times New Roman" w:hAnsi="Times New Roman" w:cs="Times New Roman"/>
          <w:bCs/>
          <w:color w:val="000000" w:themeColor="text1"/>
          <w:sz w:val="24"/>
          <w:szCs w:val="24"/>
          <w:lang w:val="kk-KZ" w:eastAsia="ru-RU"/>
        </w:rPr>
        <w:t xml:space="preserve"> жылы</w:t>
      </w:r>
      <w:r w:rsidRPr="002C06E6">
        <w:rPr>
          <w:rFonts w:ascii="Times New Roman" w:eastAsia="Times New Roman" w:hAnsi="Times New Roman" w:cs="Times New Roman"/>
          <w:bCs/>
          <w:color w:val="000000" w:themeColor="text1"/>
          <w:sz w:val="24"/>
          <w:szCs w:val="24"/>
          <w:lang w:val="kk-KZ"/>
        </w:rPr>
        <w:t xml:space="preserve"> жоғарыда көрсетілген  мамандықтар бойынша ОАҰҚ</w:t>
      </w:r>
      <w:r w:rsidRPr="002C06E6">
        <w:rPr>
          <w:rFonts w:ascii="Times New Roman" w:eastAsia="Times New Roman" w:hAnsi="Times New Roman" w:cs="Times New Roman"/>
          <w:bCs/>
          <w:iCs/>
          <w:color w:val="000000" w:themeColor="text1"/>
          <w:sz w:val="24"/>
          <w:szCs w:val="24"/>
          <w:lang w:val="kk-KZ" w:eastAsia="ru-RU"/>
        </w:rPr>
        <w:t>“Аккредиттеудің тәуелсіз Қазақстандық орталығы”  коммерциялық емес мекемесінен постаккредиттеуден  өтіп,</w:t>
      </w:r>
      <w:r w:rsidRPr="002C06E6">
        <w:rPr>
          <w:rFonts w:ascii="Times New Roman" w:hAnsi="Times New Roman" w:cs="Times New Roman"/>
          <w:bCs/>
          <w:color w:val="000000" w:themeColor="text1"/>
          <w:sz w:val="24"/>
          <w:szCs w:val="24"/>
          <w:shd w:val="clear" w:color="auto" w:fill="FFFFFF"/>
          <w:lang w:val="kk-KZ"/>
        </w:rPr>
        <w:t xml:space="preserve"> Қазақстан Республикасы Білім және ғылым министрлігінің  аккредиттелген  білім беру  ұйымдары </w:t>
      </w:r>
      <w:r w:rsidRPr="002C06E6">
        <w:rPr>
          <w:rFonts w:ascii="Times New Roman" w:hAnsi="Times New Roman" w:cs="Times New Roman"/>
          <w:color w:val="000000" w:themeColor="text1"/>
          <w:sz w:val="24"/>
          <w:szCs w:val="24"/>
          <w:shd w:val="clear" w:color="auto" w:fill="FFFFFF"/>
          <w:lang w:val="kk-KZ"/>
        </w:rPr>
        <w:t> </w:t>
      </w:r>
      <w:r w:rsidRPr="002C06E6">
        <w:rPr>
          <w:rFonts w:ascii="Times New Roman" w:eastAsia="Times New Roman" w:hAnsi="Times New Roman" w:cs="Times New Roman"/>
          <w:color w:val="000000" w:themeColor="text1"/>
          <w:sz w:val="24"/>
          <w:szCs w:val="24"/>
          <w:lang w:val="kk-KZ" w:eastAsia="ru-RU"/>
        </w:rPr>
        <w:t xml:space="preserve"> реестріне  енгізілді.</w:t>
      </w:r>
    </w:p>
    <w:p w14:paraId="64E159BD"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p>
    <w:p w14:paraId="343C97E7" w14:textId="77777777" w:rsidR="00152F41" w:rsidRPr="002C06E6" w:rsidRDefault="00152F41" w:rsidP="00C85D22">
      <w:pPr>
        <w:spacing w:after="0" w:line="240" w:lineRule="auto"/>
        <w:jc w:val="both"/>
        <w:rPr>
          <w:rFonts w:ascii="Times New Roman" w:eastAsia="Times New Roman" w:hAnsi="Times New Roman" w:cs="Times New Roman"/>
          <w:b/>
          <w:bCs/>
          <w:color w:val="000000" w:themeColor="text1"/>
          <w:sz w:val="24"/>
          <w:szCs w:val="24"/>
          <w:lang w:val="kk-KZ"/>
        </w:rPr>
      </w:pPr>
      <w:r w:rsidRPr="002C06E6">
        <w:rPr>
          <w:rFonts w:ascii="Times New Roman" w:eastAsia="Times New Roman" w:hAnsi="Times New Roman" w:cs="Times New Roman"/>
          <w:b/>
          <w:bCs/>
          <w:color w:val="000000" w:themeColor="text1"/>
          <w:sz w:val="24"/>
          <w:szCs w:val="24"/>
          <w:lang w:val="kk-KZ" w:eastAsia="ru-RU"/>
        </w:rPr>
        <w:t xml:space="preserve">        2022 жылы</w:t>
      </w:r>
      <w:r w:rsidRPr="002C06E6">
        <w:rPr>
          <w:rFonts w:ascii="Times New Roman" w:eastAsia="Times New Roman" w:hAnsi="Times New Roman" w:cs="Times New Roman"/>
          <w:b/>
          <w:bCs/>
          <w:color w:val="000000" w:themeColor="text1"/>
          <w:sz w:val="24"/>
          <w:szCs w:val="24"/>
          <w:lang w:val="kk-KZ"/>
        </w:rPr>
        <w:t xml:space="preserve"> ОАҰҚ аккредиттеу кеңесі шешімімен</w:t>
      </w:r>
      <w:r w:rsidRPr="002C06E6">
        <w:rPr>
          <w:rFonts w:ascii="Times New Roman" w:eastAsia="Times New Roman" w:hAnsi="Times New Roman" w:cs="Times New Roman"/>
          <w:b/>
          <w:bCs/>
          <w:color w:val="000000" w:themeColor="text1"/>
          <w:sz w:val="24"/>
          <w:szCs w:val="24"/>
          <w:lang w:val="kk-KZ" w:eastAsia="ru-RU"/>
        </w:rPr>
        <w:t xml:space="preserve"> </w:t>
      </w:r>
      <w:r w:rsidRPr="002C06E6">
        <w:rPr>
          <w:rFonts w:ascii="Times New Roman" w:eastAsia="Times New Roman" w:hAnsi="Times New Roman" w:cs="Times New Roman"/>
          <w:b/>
          <w:bCs/>
          <w:color w:val="000000" w:themeColor="text1"/>
          <w:sz w:val="24"/>
          <w:szCs w:val="24"/>
          <w:lang w:val="kk-KZ"/>
        </w:rPr>
        <w:t xml:space="preserve">5 жыл мерзімге </w:t>
      </w:r>
      <w:r w:rsidRPr="002C06E6">
        <w:rPr>
          <w:rFonts w:ascii="Times New Roman" w:eastAsia="Times New Roman" w:hAnsi="Times New Roman" w:cs="Times New Roman"/>
          <w:b/>
          <w:bCs/>
          <w:color w:val="000000" w:themeColor="text1"/>
          <w:sz w:val="24"/>
          <w:szCs w:val="24"/>
          <w:lang w:val="kk-KZ" w:eastAsia="ru-RU"/>
        </w:rPr>
        <w:t>мамандандырылған</w:t>
      </w:r>
      <w:r w:rsidRPr="002C06E6">
        <w:rPr>
          <w:rFonts w:ascii="Times New Roman" w:eastAsia="Times New Roman" w:hAnsi="Times New Roman" w:cs="Times New Roman"/>
          <w:b/>
          <w:bCs/>
          <w:color w:val="000000" w:themeColor="text1"/>
          <w:sz w:val="24"/>
          <w:szCs w:val="24"/>
          <w:lang w:val="kk-KZ"/>
        </w:rPr>
        <w:t xml:space="preserve"> төмендегі мамандықтар бойынша аккредиттелді.</w:t>
      </w:r>
    </w:p>
    <w:p w14:paraId="139C5682" w14:textId="77777777" w:rsidR="00152F41" w:rsidRPr="002C06E6" w:rsidRDefault="00152F41" w:rsidP="00C85D22">
      <w:pPr>
        <w:tabs>
          <w:tab w:val="left" w:pos="1520"/>
          <w:tab w:val="center" w:pos="7470"/>
        </w:tabs>
        <w:spacing w:after="0" w:line="240" w:lineRule="auto"/>
        <w:jc w:val="both"/>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         07320100-Ғимараттар мен құрылыстарды салу және пайдалану</w:t>
      </w:r>
    </w:p>
    <w:p w14:paraId="6FAF67AE"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26/02/2022-25/02/2027 ж</w:t>
      </w:r>
      <w:r w:rsidRPr="002C06E6">
        <w:rPr>
          <w:rFonts w:ascii="Times New Roman" w:eastAsia="Times New Roman" w:hAnsi="Times New Roman" w:cs="Times New Roman"/>
          <w:color w:val="000000" w:themeColor="text1"/>
          <w:sz w:val="24"/>
          <w:szCs w:val="24"/>
          <w:lang w:val="kk-KZ" w:eastAsia="ru-RU"/>
        </w:rPr>
        <w:t>.</w:t>
      </w:r>
    </w:p>
    <w:p w14:paraId="37296FBA"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1174</w:t>
      </w:r>
    </w:p>
    <w:p w14:paraId="4BB0139A"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26/02/2022 ж.</w:t>
      </w:r>
    </w:p>
    <w:p w14:paraId="3CECDD67"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p>
    <w:p w14:paraId="65F685D1" w14:textId="77777777" w:rsidR="00152F41" w:rsidRPr="002C06E6" w:rsidRDefault="00152F41" w:rsidP="00C85D22">
      <w:pPr>
        <w:tabs>
          <w:tab w:val="left" w:pos="1520"/>
          <w:tab w:val="center" w:pos="7470"/>
        </w:tabs>
        <w:spacing w:after="0" w:line="240" w:lineRule="auto"/>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 xml:space="preserve">        06120100-Есептеу техникасы және ақпараттық желілер (түрлері бойынша)</w:t>
      </w:r>
    </w:p>
    <w:p w14:paraId="3D78951E"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 xml:space="preserve">Жарамдылық мерзімі  </w:t>
      </w:r>
      <w:r w:rsidRPr="002C06E6">
        <w:rPr>
          <w:rFonts w:ascii="Times New Roman" w:eastAsia="Times New Roman" w:hAnsi="Times New Roman" w:cs="Times New Roman"/>
          <w:b/>
          <w:color w:val="000000" w:themeColor="text1"/>
          <w:sz w:val="24"/>
          <w:szCs w:val="24"/>
          <w:lang w:val="kk-KZ" w:eastAsia="ru-RU"/>
        </w:rPr>
        <w:t>26/02/2022-25/02/2027 ж</w:t>
      </w:r>
      <w:r w:rsidRPr="002C06E6">
        <w:rPr>
          <w:rFonts w:ascii="Times New Roman" w:eastAsia="Times New Roman" w:hAnsi="Times New Roman" w:cs="Times New Roman"/>
          <w:color w:val="000000" w:themeColor="text1"/>
          <w:sz w:val="24"/>
          <w:szCs w:val="24"/>
          <w:lang w:val="kk-KZ" w:eastAsia="ru-RU"/>
        </w:rPr>
        <w:t>.</w:t>
      </w:r>
    </w:p>
    <w:p w14:paraId="55FD72D8" w14:textId="77777777"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Тіркеу нөмірі: SA № 1175</w:t>
      </w:r>
    </w:p>
    <w:p w14:paraId="772BA53A" w14:textId="6FDD8396" w:rsidR="00152F41" w:rsidRPr="002C06E6" w:rsidRDefault="00152F41" w:rsidP="00C85D22">
      <w:pPr>
        <w:spacing w:after="0" w:line="240" w:lineRule="auto"/>
        <w:rPr>
          <w:rFonts w:ascii="Times New Roman" w:eastAsia="Times New Roman" w:hAnsi="Times New Roman" w:cs="Times New Roman"/>
          <w:color w:val="000000" w:themeColor="text1"/>
          <w:sz w:val="24"/>
          <w:szCs w:val="24"/>
          <w:lang w:val="kk-KZ" w:eastAsia="ru-RU"/>
        </w:rPr>
      </w:pPr>
      <w:r w:rsidRPr="002C06E6">
        <w:rPr>
          <w:rFonts w:ascii="Times New Roman" w:eastAsia="Times New Roman" w:hAnsi="Times New Roman" w:cs="Times New Roman"/>
          <w:color w:val="000000" w:themeColor="text1"/>
          <w:sz w:val="24"/>
          <w:szCs w:val="24"/>
          <w:lang w:val="kk-KZ" w:eastAsia="ru-RU"/>
        </w:rPr>
        <w:t>Берілген күні:  26/02/2022 ж.</w:t>
      </w:r>
    </w:p>
    <w:p w14:paraId="200E06C2" w14:textId="1BD6C24C"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18E8A8EA" w14:textId="5DA822A1"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16456FD4" w14:textId="06627224"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09C17538" w14:textId="251704E6"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7F23A58C" w14:textId="5CA9B85A"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761240E4" w14:textId="79B106B5"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175B4D36" w14:textId="20E408C2"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6730B07F" w14:textId="63501607"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1269F266" w14:textId="636F3480"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3C3DFD46" w14:textId="684B4AA0"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2B7ACF24" w14:textId="302DE5DB"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6BD7BF79" w14:textId="20F03461"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3A161F5E" w14:textId="4DB37F89"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7A308B6C" w14:textId="77777777" w:rsidR="00C2701D" w:rsidRPr="002C06E6" w:rsidRDefault="00C2701D" w:rsidP="00C85D22">
      <w:pPr>
        <w:spacing w:after="0" w:line="240" w:lineRule="auto"/>
        <w:rPr>
          <w:rFonts w:ascii="Times New Roman" w:eastAsia="Times New Roman" w:hAnsi="Times New Roman" w:cs="Times New Roman"/>
          <w:color w:val="000000" w:themeColor="text1"/>
          <w:sz w:val="24"/>
          <w:szCs w:val="24"/>
          <w:lang w:val="kk-KZ" w:eastAsia="ru-RU"/>
        </w:rPr>
      </w:pPr>
    </w:p>
    <w:p w14:paraId="59485EF7" w14:textId="23A5EAC9" w:rsidR="009E27D0" w:rsidRPr="002C06E6" w:rsidRDefault="000227B9" w:rsidP="008F1680">
      <w:pPr>
        <w:pStyle w:val="a5"/>
        <w:numPr>
          <w:ilvl w:val="0"/>
          <w:numId w:val="8"/>
        </w:num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lastRenderedPageBreak/>
        <w:t>Білім алушылар білімін бағалау</w:t>
      </w:r>
    </w:p>
    <w:p w14:paraId="077FD36E" w14:textId="77777777" w:rsidR="009E27D0" w:rsidRPr="002C06E6" w:rsidRDefault="009E27D0"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Білім алушылардың үлгерімін бақылау, аралық және қорытынды аттестаттау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тіркелген № 5191 болып тіркелген) Білім алушылардың үлгеріміне ағымдық бақылау, аралық және қорытынды аттестаттау өткізудің үлгілік қағидаларына сәйкес жүзеге асырылады.</w:t>
      </w:r>
    </w:p>
    <w:p w14:paraId="4DDECB92" w14:textId="77777777" w:rsidR="009E27D0" w:rsidRPr="002C06E6" w:rsidRDefault="009E27D0"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Колледжде оқыту нәтижелерінің жетістіктерін бағалау әр түрлі бақылау түрлерімен жүргізіледі: үлгерімді ағымдағы бақылау, аралық және қорытынды аттестаттау. </w:t>
      </w:r>
      <w:bookmarkStart w:id="26" w:name="z1032"/>
    </w:p>
    <w:p w14:paraId="77348B1C" w14:textId="77777777" w:rsidR="009E27D0" w:rsidRPr="002C06E6" w:rsidRDefault="009E27D0" w:rsidP="00C85D22">
      <w:pPr>
        <w:spacing w:after="0" w:line="240" w:lineRule="auto"/>
        <w:ind w:firstLine="709"/>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14:paraId="35C9A0AB" w14:textId="77777777" w:rsidR="009E27D0" w:rsidRPr="002C06E6" w:rsidRDefault="009E27D0" w:rsidP="00C85D22">
      <w:pPr>
        <w:spacing w:after="0" w:line="240" w:lineRule="auto"/>
        <w:jc w:val="both"/>
        <w:rPr>
          <w:rFonts w:ascii="Times New Roman" w:hAnsi="Times New Roman" w:cs="Times New Roman"/>
          <w:color w:val="000000" w:themeColor="text1"/>
          <w:sz w:val="24"/>
          <w:szCs w:val="24"/>
          <w:lang w:val="kk-KZ"/>
        </w:rPr>
      </w:pPr>
      <w:bookmarkStart w:id="27" w:name="z1033"/>
      <w:bookmarkEnd w:id="26"/>
      <w:r w:rsidRPr="002C06E6">
        <w:rPr>
          <w:rFonts w:ascii="Times New Roman" w:hAnsi="Times New Roman" w:cs="Times New Roman"/>
          <w:color w:val="000000" w:themeColor="text1"/>
          <w:sz w:val="24"/>
          <w:szCs w:val="24"/>
          <w:lang w:val="kk-KZ"/>
        </w:rPr>
        <w:t>  </w:t>
      </w:r>
      <w:bookmarkStart w:id="28" w:name="z1034"/>
      <w:bookmarkEnd w:id="27"/>
      <w:r w:rsidRPr="002C06E6">
        <w:rPr>
          <w:rFonts w:ascii="Times New Roman" w:hAnsi="Times New Roman" w:cs="Times New Roman"/>
          <w:color w:val="000000" w:themeColor="text1"/>
          <w:sz w:val="24"/>
          <w:szCs w:val="24"/>
          <w:lang w:val="kk-KZ"/>
        </w:rPr>
        <w:t xml:space="preserve">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тереңдетілген деңгейдегі пән бойынша емтихандар өткізуді көздейді. </w:t>
      </w:r>
    </w:p>
    <w:p w14:paraId="13257E64" w14:textId="5A7977F5" w:rsidR="009E27D0" w:rsidRPr="002C06E6" w:rsidRDefault="009E27D0" w:rsidP="00C85D22">
      <w:pPr>
        <w:spacing w:after="0" w:line="240" w:lineRule="auto"/>
        <w:jc w:val="both"/>
        <w:rPr>
          <w:rFonts w:ascii="Times New Roman" w:hAnsi="Times New Roman" w:cs="Times New Roman"/>
          <w:color w:val="000000" w:themeColor="text1"/>
          <w:sz w:val="24"/>
          <w:szCs w:val="24"/>
          <w:lang w:val="kk-KZ"/>
        </w:rPr>
      </w:pPr>
      <w:bookmarkStart w:id="29" w:name="z1035"/>
      <w:bookmarkEnd w:id="28"/>
      <w:r w:rsidRPr="002C06E6">
        <w:rPr>
          <w:rFonts w:ascii="Times New Roman" w:hAnsi="Times New Roman" w:cs="Times New Roman"/>
          <w:color w:val="000000" w:themeColor="text1"/>
          <w:sz w:val="24"/>
          <w:szCs w:val="24"/>
          <w:lang w:val="kk-KZ"/>
        </w:rPr>
        <w:t>      Жалпы білім беретін пәндер бойынша емтихандар "Жалпы білім беретін пәндер" модуліне бөлінген кредиттер/сағаттар есебінен өткізіледі (72 сағ./3кредит).</w:t>
      </w:r>
      <w:bookmarkEnd w:id="29"/>
    </w:p>
    <w:p w14:paraId="0714C192" w14:textId="77777777" w:rsidR="000227B9" w:rsidRPr="002C06E6" w:rsidRDefault="000227B9"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2020-2022жыл  аралығындағы  оқу жылдарында  Индер көп бейінді ауыл шаруашылық колледжінде  білім алушылардың үлгеріміне ағымдағы бақылауды, аралық және қорытынды аттестаттауды өткізу Қазақстан Республикасы Білім және ғылым министрінің2008 жылғы 18 наурыздағы № 125 бұйрығына 2-қосымшасына  сай  жүргізілді.</w:t>
      </w:r>
      <w:r w:rsidRPr="002C06E6">
        <w:rPr>
          <w:rFonts w:ascii="Times New Roman" w:hAnsi="Times New Roman" w:cs="Times New Roman"/>
          <w:b/>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Студенттердің</w:t>
      </w:r>
      <w:r w:rsidRPr="002C06E6">
        <w:rPr>
          <w:rFonts w:ascii="Times New Roman" w:hAnsi="Times New Roman" w:cs="Times New Roman"/>
          <w:b/>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 үлгеріміне ағымдағы бақылауды, аралық және қорытынды аттестаттауды өткізудің үлгі қағидалары) «Білім туралы» Қазақстан Республикасы Заңының 5-бабының 19) тармақшасына сәйкес әзірленген және білім алушылардың үлгеріміне ағымдағы бақылауды, аралық және қорытынды аттестаттауды өткізудің тәртібі негізінде  жүргізіледі.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өткізіледі. Білім алушыларды емтихан нысанында аралық аттестаттаудан өткізу үшін:емтихан билеттері (емтихандық бақылау тапсырмалары), тест тапсырмалары, ситуациялық тапсырмалар;емтихан кезінде пайдалануға рұқсат берілген көрнекі құралдар, анықтама сипатындағы материалдар, нормативтік құжаттар мен техника үлгілері; оқу және технологогиялық карталар;спорт залдары, жабдықтар,  емтихан ведомосы дайындалып  өткізілді. Аралық аттестаттауды (емтихандар мен сынақтарды қабылдау) оқытушы және (немесе) аталған пән және (немесе) модуль бойынша семестр бойы сабақ берген оқытушылар не білім беру ұйымы басшысының тапсырмасы бойынша осы пәннің және (немесе) модульдің бейініне сәйкес келетін біліктілігі бар оқытушы жүзеге асырды.</w:t>
      </w:r>
    </w:p>
    <w:p w14:paraId="4252B6C3" w14:textId="77777777" w:rsidR="000227B9" w:rsidRPr="002C06E6" w:rsidRDefault="000227B9" w:rsidP="00C85D22">
      <w:pPr>
        <w:spacing w:after="0" w:line="240" w:lineRule="auto"/>
        <w:ind w:firstLine="567"/>
        <w:contextualSpacing/>
        <w:jc w:val="both"/>
        <w:rPr>
          <w:rFonts w:ascii="Times New Roman" w:hAnsi="Times New Roman" w:cs="Times New Roman"/>
          <w:color w:val="000000" w:themeColor="text1"/>
          <w:sz w:val="24"/>
          <w:szCs w:val="24"/>
          <w:lang w:val="kk-KZ"/>
        </w:rPr>
      </w:pPr>
    </w:p>
    <w:p w14:paraId="51EEC0DE" w14:textId="30642155" w:rsidR="000227B9" w:rsidRPr="002C06E6" w:rsidRDefault="000227B9" w:rsidP="00C85D22">
      <w:pPr>
        <w:spacing w:after="0" w:line="240" w:lineRule="auto"/>
        <w:ind w:firstLine="567"/>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Білім алушыларды </w:t>
      </w:r>
      <w:r w:rsidRPr="002C06E6">
        <w:rPr>
          <w:rFonts w:ascii="Times New Roman" w:hAnsi="Times New Roman" w:cs="Times New Roman"/>
          <w:b/>
          <w:color w:val="000000" w:themeColor="text1"/>
          <w:sz w:val="24"/>
          <w:szCs w:val="24"/>
          <w:lang w:val="kk-KZ"/>
        </w:rPr>
        <w:t>аралық аттестаттау</w:t>
      </w:r>
      <w:r w:rsidRPr="002C06E6">
        <w:rPr>
          <w:rFonts w:ascii="Times New Roman" w:hAnsi="Times New Roman" w:cs="Times New Roman"/>
          <w:color w:val="000000" w:themeColor="text1"/>
          <w:sz w:val="24"/>
          <w:szCs w:val="24"/>
          <w:lang w:val="kk-KZ"/>
        </w:rPr>
        <w:t xml:space="preserve"> әр  оқу  топтарында студенттердің   оқу сабағының, б оқу пәнінің және (немесе) модульдің, сондай-ақ біліктілік шеңберінде кәсіптік модульдердің  бөлігінің немесе көлемінің мазмұнын оларды зерделеп бітіргеннен кейінгі меңгеру сапасын бағалау мақсатында   оку  топтарының  семестр  сайын  оку  жұмыс  жоспарларына сәйкес  жүргізіліп, ведомосты  толтырылады.  Білім алушылардың үлгеріміне ағымдағы бақылау –оқытушының пәнді және (немесе) модульді оқыту бағдарламасына сәйкес ағымдағы сабақ барысында өткізген білім алушылардың білімін жүйелі тексеріліп, ведомостыға салынады. </w:t>
      </w:r>
      <w:r w:rsidRPr="002C06E6">
        <w:rPr>
          <w:rFonts w:ascii="Times New Roman" w:hAnsi="Times New Roman" w:cs="Times New Roman"/>
          <w:b/>
          <w:color w:val="000000" w:themeColor="text1"/>
          <w:sz w:val="24"/>
          <w:szCs w:val="24"/>
          <w:lang w:val="kk-KZ"/>
        </w:rPr>
        <w:t>Б</w:t>
      </w:r>
      <w:r w:rsidRPr="002C06E6">
        <w:rPr>
          <w:rFonts w:ascii="Times New Roman" w:hAnsi="Times New Roman" w:cs="Times New Roman"/>
          <w:color w:val="000000" w:themeColor="text1"/>
          <w:sz w:val="24"/>
          <w:szCs w:val="24"/>
          <w:lang w:val="kk-KZ"/>
        </w:rPr>
        <w:t xml:space="preserve">ілім алушыларды </w:t>
      </w:r>
      <w:r w:rsidRPr="002C06E6">
        <w:rPr>
          <w:rFonts w:ascii="Times New Roman" w:hAnsi="Times New Roman" w:cs="Times New Roman"/>
          <w:b/>
          <w:color w:val="000000" w:themeColor="text1"/>
          <w:sz w:val="24"/>
          <w:szCs w:val="24"/>
          <w:lang w:val="kk-KZ"/>
        </w:rPr>
        <w:t>қорытынды аттестаттау</w:t>
      </w:r>
      <w:r w:rsidRPr="002C06E6">
        <w:rPr>
          <w:rFonts w:ascii="Times New Roman" w:hAnsi="Times New Roman" w:cs="Times New Roman"/>
          <w:color w:val="000000" w:themeColor="text1"/>
          <w:sz w:val="24"/>
          <w:szCs w:val="24"/>
          <w:lang w:val="kk-KZ"/>
        </w:rPr>
        <w:t xml:space="preserve"> , студенттердің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жүргізіліп, ведомосты  толтырылады.</w:t>
      </w:r>
      <w:bookmarkStart w:id="30" w:name="z1026"/>
      <w:r w:rsidRPr="002C06E6">
        <w:rPr>
          <w:rFonts w:ascii="Times New Roman" w:hAnsi="Times New Roman" w:cs="Times New Roman"/>
          <w:color w:val="000000" w:themeColor="text1"/>
          <w:sz w:val="24"/>
          <w:szCs w:val="24"/>
          <w:lang w:val="kk-KZ"/>
        </w:rPr>
        <w:t xml:space="preserve"> Қорытынды аттестаттау оны өткізудің алдын ала бекітілген кестесі бойынша өткізіледі . </w:t>
      </w:r>
      <w:bookmarkEnd w:id="30"/>
      <w:r w:rsidRPr="002C06E6">
        <w:rPr>
          <w:rFonts w:ascii="Times New Roman" w:hAnsi="Times New Roman" w:cs="Times New Roman"/>
          <w:color w:val="000000" w:themeColor="text1"/>
          <w:sz w:val="24"/>
          <w:szCs w:val="24"/>
          <w:lang w:val="kk-KZ"/>
        </w:rPr>
        <w:t xml:space="preserve"> Біліктілік емтиханы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береді  және студенттердің  біліктілік шеңберінде кәсіптік модульді игеру қорытындылары бойынша жұмысшы біліктілігін беру рәсімін өткізу колледжі  бұйрығы  бойынша біліктілік комиссиясының  қатысуымен  өткізіліп,  қорытындысы біліктілік емтиханы хаттамасында </w:t>
      </w:r>
      <w:r w:rsidRPr="002C06E6">
        <w:rPr>
          <w:rFonts w:ascii="Times New Roman" w:hAnsi="Times New Roman" w:cs="Times New Roman"/>
          <w:color w:val="000000" w:themeColor="text1"/>
          <w:sz w:val="24"/>
          <w:szCs w:val="24"/>
          <w:lang w:val="kk-KZ"/>
        </w:rPr>
        <w:lastRenderedPageBreak/>
        <w:t>толтырылады. Білім алушыларға жұмысшы біліктілігін беруге арналған аралық аттестаттау өткізу үшін колледжі  директорының  бұйрығымен біліктілік комиссиясы құрылып, жұмысшы біліктілігін беру туралы куәлік беру туралы шешімімен  осы біліктілік бойынша жұмыс түрлерін орындау жөніндегі біліктілік</w:t>
      </w:r>
      <w:bookmarkStart w:id="31" w:name="z1009"/>
      <w:r w:rsidRPr="002C06E6">
        <w:rPr>
          <w:rFonts w:ascii="Times New Roman" w:hAnsi="Times New Roman" w:cs="Times New Roman"/>
          <w:color w:val="000000" w:themeColor="text1"/>
          <w:sz w:val="24"/>
          <w:szCs w:val="24"/>
          <w:lang w:val="kk-KZ"/>
        </w:rPr>
        <w:t xml:space="preserve"> емтиханы негізінде қабылданып, берілді.</w:t>
      </w:r>
      <w:bookmarkStart w:id="32" w:name="z1010"/>
      <w:bookmarkEnd w:id="31"/>
      <w:r w:rsidRPr="002C06E6">
        <w:rPr>
          <w:rFonts w:ascii="Times New Roman" w:hAnsi="Times New Roman" w:cs="Times New Roman"/>
          <w:color w:val="000000" w:themeColor="text1"/>
          <w:sz w:val="24"/>
          <w:szCs w:val="24"/>
          <w:lang w:val="kk-KZ"/>
        </w:rPr>
        <w:t xml:space="preserve"> Ағымдағы семестрдің оқу жоспарында аталған пән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өткізілді.</w:t>
      </w:r>
      <w:bookmarkEnd w:id="32"/>
      <w:r w:rsidRPr="002C06E6">
        <w:rPr>
          <w:rFonts w:ascii="Times New Roman" w:hAnsi="Times New Roman" w:cs="Times New Roman"/>
          <w:color w:val="000000" w:themeColor="text1"/>
          <w:sz w:val="24"/>
          <w:szCs w:val="24"/>
          <w:lang w:val="kk-KZ"/>
        </w:rPr>
        <w:t>араланған бағалармен («үздік», «жақсы», «қанағаттанарлық» және «қанағаттанарлықсыз») өткізілетін сынақтар курстық жобалар (жұмыстар), кәсіптік практика бойынша, сондай-ақ тізбесі оқу жұмыс жоспарына сәйкес айқындалатын арнайы пәндер және (немесе) модульдер бойынша жүргізілді.</w:t>
      </w:r>
      <w:bookmarkStart w:id="33" w:name="z1011"/>
    </w:p>
    <w:bookmarkEnd w:id="33"/>
    <w:p w14:paraId="4F69E65B" w14:textId="77777777" w:rsidR="000227B9" w:rsidRPr="002C06E6" w:rsidRDefault="000227B9" w:rsidP="00C85D22">
      <w:pPr>
        <w:spacing w:after="0" w:line="240" w:lineRule="auto"/>
        <w:ind w:firstLine="708"/>
        <w:contextualSpacing/>
        <w:jc w:val="both"/>
        <w:rPr>
          <w:rFonts w:ascii="Times New Roman" w:hAnsi="Times New Roman" w:cs="Times New Roman"/>
          <w:b/>
          <w:color w:val="000000" w:themeColor="text1"/>
          <w:sz w:val="24"/>
          <w:szCs w:val="24"/>
          <w:lang w:val="kk-KZ"/>
        </w:rPr>
      </w:pPr>
    </w:p>
    <w:p w14:paraId="2CB70581" w14:textId="77777777" w:rsidR="000227B9" w:rsidRPr="002C06E6" w:rsidRDefault="000227B9" w:rsidP="00C85D22">
      <w:pPr>
        <w:spacing w:after="0" w:line="240" w:lineRule="auto"/>
        <w:contextualSpacing/>
        <w:jc w:val="both"/>
        <w:rPr>
          <w:rFonts w:ascii="Times New Roman" w:hAnsi="Times New Roman" w:cs="Times New Roman"/>
          <w:color w:val="000000" w:themeColor="text1"/>
          <w:sz w:val="24"/>
          <w:szCs w:val="24"/>
          <w:lang w:val="kk-KZ"/>
        </w:rPr>
      </w:pPr>
      <w:bookmarkStart w:id="34" w:name="z1075"/>
      <w:r w:rsidRPr="002C06E6">
        <w:rPr>
          <w:rFonts w:ascii="Times New Roman" w:hAnsi="Times New Roman" w:cs="Times New Roman"/>
          <w:color w:val="000000" w:themeColor="text1"/>
          <w:sz w:val="24"/>
          <w:szCs w:val="24"/>
          <w:lang w:val="kk-KZ"/>
        </w:rPr>
        <w:t>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аттестациялық комиссиясының шешімі бойынша үздік диплом беріледі.</w:t>
      </w:r>
    </w:p>
    <w:p w14:paraId="045AF48B" w14:textId="77777777" w:rsidR="000227B9" w:rsidRPr="002C06E6" w:rsidRDefault="000227B9" w:rsidP="00C85D22">
      <w:pPr>
        <w:spacing w:after="0" w:line="240" w:lineRule="auto"/>
        <w:ind w:firstLine="708"/>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Балдық-рейтингтік әріптік жүйені қолдану кезінде білім беру бағдарламасын «А», «А-», «В+», «В», «В-« бағаларымен игерген және тапсырған және оқудың барлық кезеңінде үлгерімінің орташа балы 3,5-тен төмен емес, сондай-ақ қорытынды аттестаттауды «А», «А-» бағаларымен тапсырған білім алушыларға, оқудың барлық кезеңі ішінде емтихандарды қайта тапсыру болмаған жағдайда, үздік диплом беріледі.</w:t>
      </w:r>
      <w:bookmarkStart w:id="35" w:name="z1056"/>
      <w:bookmarkEnd w:id="34"/>
      <w:r w:rsidRPr="002C06E6">
        <w:rPr>
          <w:rFonts w:ascii="Times New Roman" w:hAnsi="Times New Roman" w:cs="Times New Roman"/>
          <w:color w:val="000000" w:themeColor="text1"/>
          <w:sz w:val="24"/>
          <w:szCs w:val="24"/>
          <w:lang w:val="kk-KZ"/>
        </w:rPr>
        <w:t xml:space="preserve"> Біліктілік деңгейін көрсете отырып диплом беру туралы шешім пәндер және (немесе) модульдер бойынша қорытынды емтихандар нәтижелері негізінде қабылданады.</w:t>
      </w:r>
      <w:bookmarkEnd w:id="35"/>
    </w:p>
    <w:p w14:paraId="69D6B2A7"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r w:rsidRPr="002C06E6">
        <w:rPr>
          <w:rFonts w:ascii="Times New Roman" w:hAnsi="Times New Roman" w:cs="Times New Roman"/>
          <w:b/>
          <w:color w:val="000000" w:themeColor="text1"/>
          <w:sz w:val="24"/>
          <w:szCs w:val="24"/>
          <w:lang w:val="sr-Cyrl-CS" w:eastAsia="ko-KR"/>
        </w:rPr>
        <w:t xml:space="preserve">2020-2021 оқу жылының  </w:t>
      </w:r>
      <w:r w:rsidRPr="002C06E6">
        <w:rPr>
          <w:rFonts w:ascii="Times New Roman" w:hAnsi="Times New Roman" w:cs="Times New Roman"/>
          <w:b/>
          <w:color w:val="000000" w:themeColor="text1"/>
          <w:sz w:val="24"/>
          <w:szCs w:val="24"/>
          <w:lang w:val="kk-KZ" w:eastAsia="ko-KR"/>
        </w:rPr>
        <w:t>І жартыжылдығының</w:t>
      </w:r>
      <w:r w:rsidRPr="002C06E6">
        <w:rPr>
          <w:rFonts w:ascii="Times New Roman" w:hAnsi="Times New Roman" w:cs="Times New Roman"/>
          <w:b/>
          <w:color w:val="000000" w:themeColor="text1"/>
          <w:sz w:val="24"/>
          <w:szCs w:val="24"/>
          <w:lang w:val="sr-Cyrl-CS" w:eastAsia="ko-KR"/>
        </w:rPr>
        <w:t xml:space="preserve"> оқу топтарының  білім деңгейінің көрсеткіші</w:t>
      </w:r>
    </w:p>
    <w:tbl>
      <w:tblPr>
        <w:tblW w:w="11317"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3454"/>
        <w:gridCol w:w="546"/>
        <w:gridCol w:w="510"/>
        <w:gridCol w:w="442"/>
        <w:gridCol w:w="490"/>
        <w:gridCol w:w="551"/>
        <w:gridCol w:w="391"/>
        <w:gridCol w:w="392"/>
        <w:gridCol w:w="518"/>
        <w:gridCol w:w="505"/>
        <w:gridCol w:w="741"/>
        <w:gridCol w:w="756"/>
        <w:gridCol w:w="743"/>
        <w:gridCol w:w="686"/>
      </w:tblGrid>
      <w:tr w:rsidR="000227B9" w:rsidRPr="002C06E6" w14:paraId="19FFD12B" w14:textId="77777777" w:rsidTr="000227B9">
        <w:trPr>
          <w:cantSplit/>
          <w:trHeight w:val="2700"/>
        </w:trPr>
        <w:tc>
          <w:tcPr>
            <w:tcW w:w="592" w:type="dxa"/>
            <w:tcBorders>
              <w:top w:val="single" w:sz="4" w:space="0" w:color="auto"/>
              <w:left w:val="single" w:sz="4" w:space="0" w:color="auto"/>
              <w:bottom w:val="single" w:sz="4" w:space="0" w:color="auto"/>
              <w:right w:val="single" w:sz="4" w:space="0" w:color="auto"/>
            </w:tcBorders>
          </w:tcPr>
          <w:p w14:paraId="6C909F7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b/>
                <w:color w:val="000000" w:themeColor="text1"/>
                <w:sz w:val="24"/>
                <w:szCs w:val="24"/>
                <w:lang w:val="sr-Cyrl-CS" w:eastAsia="ko-KR"/>
              </w:rPr>
              <w:tab/>
              <w:t xml:space="preserve"> </w:t>
            </w:r>
          </w:p>
          <w:p w14:paraId="03434AB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4795187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3DD8F8A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47C82AE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Р/с</w:t>
            </w:r>
          </w:p>
        </w:tc>
        <w:tc>
          <w:tcPr>
            <w:tcW w:w="3454" w:type="dxa"/>
            <w:tcBorders>
              <w:top w:val="single" w:sz="4" w:space="0" w:color="auto"/>
              <w:left w:val="single" w:sz="4" w:space="0" w:color="auto"/>
              <w:bottom w:val="single" w:sz="4" w:space="0" w:color="auto"/>
              <w:right w:val="single" w:sz="4" w:space="0" w:color="auto"/>
            </w:tcBorders>
          </w:tcPr>
          <w:p w14:paraId="6523EDD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2E69055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0DFF7E9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1DA8AE2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6B2E616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 xml:space="preserve">Топтар </w:t>
            </w:r>
          </w:p>
          <w:p w14:paraId="6D5B14E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5A3D477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7BEB9BE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546" w:type="dxa"/>
            <w:tcBorders>
              <w:top w:val="single" w:sz="4" w:space="0" w:color="auto"/>
              <w:left w:val="single" w:sz="4" w:space="0" w:color="auto"/>
              <w:bottom w:val="single" w:sz="4" w:space="0" w:color="auto"/>
              <w:right w:val="single" w:sz="4" w:space="0" w:color="auto"/>
            </w:tcBorders>
            <w:textDirection w:val="btLr"/>
          </w:tcPr>
          <w:p w14:paraId="18CA1BC2" w14:textId="77777777" w:rsidR="000227B9" w:rsidRPr="002C06E6" w:rsidRDefault="000227B9" w:rsidP="00C85D22">
            <w:pPr>
              <w:spacing w:after="0" w:line="240" w:lineRule="auto"/>
              <w:ind w:left="113"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Рейтинг</w:t>
            </w:r>
          </w:p>
          <w:p w14:paraId="1C97A5BD"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00BE0959"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15794BF7"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6963F1C9"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3A3F940F"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341FD220"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43CCE4D3" w14:textId="77777777" w:rsidR="000227B9" w:rsidRPr="002C06E6" w:rsidRDefault="000227B9" w:rsidP="00C85D22">
            <w:pPr>
              <w:spacing w:after="0" w:line="240" w:lineRule="auto"/>
              <w:ind w:left="113" w:right="113"/>
              <w:jc w:val="center"/>
              <w:rPr>
                <w:rFonts w:ascii="Times New Roman" w:hAnsi="Times New Roman" w:cs="Times New Roman"/>
                <w:color w:val="000000" w:themeColor="text1"/>
                <w:sz w:val="24"/>
                <w:szCs w:val="24"/>
                <w:lang w:val="sr-Cyrl-CS" w:eastAsia="ko-KR"/>
              </w:rPr>
            </w:pPr>
          </w:p>
        </w:tc>
        <w:tc>
          <w:tcPr>
            <w:tcW w:w="510" w:type="dxa"/>
            <w:tcBorders>
              <w:top w:val="single" w:sz="4" w:space="0" w:color="auto"/>
              <w:left w:val="single" w:sz="4" w:space="0" w:color="auto"/>
              <w:bottom w:val="single" w:sz="4" w:space="0" w:color="auto"/>
              <w:right w:val="single" w:sz="4" w:space="0" w:color="auto"/>
            </w:tcBorders>
            <w:textDirection w:val="btLr"/>
          </w:tcPr>
          <w:p w14:paraId="26734C45"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Студенттер  саны</w:t>
            </w:r>
          </w:p>
        </w:tc>
        <w:tc>
          <w:tcPr>
            <w:tcW w:w="442" w:type="dxa"/>
            <w:tcBorders>
              <w:top w:val="single" w:sz="4" w:space="0" w:color="auto"/>
              <w:left w:val="single" w:sz="4" w:space="0" w:color="auto"/>
              <w:bottom w:val="single" w:sz="4" w:space="0" w:color="auto"/>
              <w:right w:val="single" w:sz="4" w:space="0" w:color="auto"/>
            </w:tcBorders>
            <w:textDirection w:val="btLr"/>
          </w:tcPr>
          <w:p w14:paraId="3041AFD6"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озаты</w:t>
            </w:r>
          </w:p>
        </w:tc>
        <w:tc>
          <w:tcPr>
            <w:tcW w:w="490" w:type="dxa"/>
            <w:tcBorders>
              <w:top w:val="single" w:sz="4" w:space="0" w:color="auto"/>
              <w:left w:val="single" w:sz="4" w:space="0" w:color="auto"/>
              <w:bottom w:val="single" w:sz="4" w:space="0" w:color="auto"/>
              <w:right w:val="single" w:sz="4" w:space="0" w:color="auto"/>
            </w:tcBorders>
            <w:textDirection w:val="btLr"/>
          </w:tcPr>
          <w:p w14:paraId="63036421"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екпінділері</w:t>
            </w:r>
          </w:p>
        </w:tc>
        <w:tc>
          <w:tcPr>
            <w:tcW w:w="551" w:type="dxa"/>
            <w:tcBorders>
              <w:top w:val="single" w:sz="4" w:space="0" w:color="auto"/>
              <w:left w:val="single" w:sz="4" w:space="0" w:color="auto"/>
              <w:bottom w:val="single" w:sz="4" w:space="0" w:color="auto"/>
              <w:right w:val="single" w:sz="4" w:space="0" w:color="auto"/>
            </w:tcBorders>
            <w:textDirection w:val="btLr"/>
          </w:tcPr>
          <w:p w14:paraId="14253975"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 пен ''4''</w:t>
            </w:r>
          </w:p>
        </w:tc>
        <w:tc>
          <w:tcPr>
            <w:tcW w:w="391" w:type="dxa"/>
            <w:tcBorders>
              <w:top w:val="single" w:sz="4" w:space="0" w:color="auto"/>
              <w:left w:val="single" w:sz="4" w:space="0" w:color="auto"/>
              <w:bottom w:val="single" w:sz="4" w:space="0" w:color="auto"/>
              <w:right w:val="single" w:sz="4" w:space="0" w:color="auto"/>
            </w:tcBorders>
            <w:textDirection w:val="btLr"/>
          </w:tcPr>
          <w:p w14:paraId="7319ED75"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Аттестатталмаған</w:t>
            </w:r>
          </w:p>
        </w:tc>
        <w:tc>
          <w:tcPr>
            <w:tcW w:w="392" w:type="dxa"/>
            <w:tcBorders>
              <w:top w:val="single" w:sz="4" w:space="0" w:color="auto"/>
              <w:left w:val="single" w:sz="4" w:space="0" w:color="auto"/>
              <w:bottom w:val="single" w:sz="4" w:space="0" w:color="auto"/>
              <w:right w:val="single" w:sz="4" w:space="0" w:color="auto"/>
            </w:tcBorders>
            <w:textDirection w:val="btLr"/>
          </w:tcPr>
          <w:p w14:paraId="44B784EF"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Академиялық демалыс</w:t>
            </w:r>
          </w:p>
        </w:tc>
        <w:tc>
          <w:tcPr>
            <w:tcW w:w="518" w:type="dxa"/>
            <w:tcBorders>
              <w:top w:val="single" w:sz="4" w:space="0" w:color="auto"/>
              <w:left w:val="single" w:sz="4" w:space="0" w:color="auto"/>
              <w:bottom w:val="single" w:sz="4" w:space="0" w:color="auto"/>
              <w:right w:val="single" w:sz="4" w:space="0" w:color="auto"/>
            </w:tcBorders>
            <w:textDirection w:val="btLr"/>
          </w:tcPr>
          <w:p w14:paraId="4F73A029"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Жіберілген сағат саны</w:t>
            </w:r>
          </w:p>
        </w:tc>
        <w:tc>
          <w:tcPr>
            <w:tcW w:w="505" w:type="dxa"/>
            <w:tcBorders>
              <w:top w:val="single" w:sz="4" w:space="0" w:color="auto"/>
              <w:left w:val="single" w:sz="4" w:space="0" w:color="auto"/>
              <w:bottom w:val="single" w:sz="4" w:space="0" w:color="auto"/>
              <w:right w:val="single" w:sz="4" w:space="0" w:color="auto"/>
            </w:tcBorders>
            <w:textDirection w:val="btLr"/>
          </w:tcPr>
          <w:p w14:paraId="21D42ED8"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Дәлелсіз</w:t>
            </w:r>
          </w:p>
          <w:p w14:paraId="6415E829"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p>
        </w:tc>
        <w:tc>
          <w:tcPr>
            <w:tcW w:w="741" w:type="dxa"/>
            <w:tcBorders>
              <w:top w:val="single" w:sz="4" w:space="0" w:color="auto"/>
              <w:left w:val="single" w:sz="4" w:space="0" w:color="auto"/>
              <w:bottom w:val="single" w:sz="4" w:space="0" w:color="auto"/>
              <w:right w:val="single" w:sz="4" w:space="0" w:color="auto"/>
            </w:tcBorders>
            <w:textDirection w:val="btLr"/>
          </w:tcPr>
          <w:p w14:paraId="377868F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Үлгерім %</w:t>
            </w:r>
          </w:p>
        </w:tc>
        <w:tc>
          <w:tcPr>
            <w:tcW w:w="756" w:type="dxa"/>
            <w:tcBorders>
              <w:top w:val="single" w:sz="4" w:space="0" w:color="auto"/>
              <w:left w:val="single" w:sz="4" w:space="0" w:color="auto"/>
              <w:bottom w:val="single" w:sz="4" w:space="0" w:color="auto"/>
              <w:right w:val="single" w:sz="4" w:space="0" w:color="auto"/>
            </w:tcBorders>
            <w:textDirection w:val="btLr"/>
          </w:tcPr>
          <w:p w14:paraId="216010DE"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 xml:space="preserve">Білім деңгейі </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extDirection w:val="btLr"/>
          </w:tcPr>
          <w:p w14:paraId="7D73EA83"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Салыстырмалы  2019-2020</w:t>
            </w:r>
          </w:p>
          <w:p w14:paraId="62F8A9EF"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жылы</w:t>
            </w:r>
          </w:p>
        </w:tc>
        <w:tc>
          <w:tcPr>
            <w:tcW w:w="686" w:type="dxa"/>
            <w:tcBorders>
              <w:top w:val="single" w:sz="4" w:space="0" w:color="auto"/>
              <w:left w:val="single" w:sz="4" w:space="0" w:color="auto"/>
              <w:bottom w:val="single" w:sz="4" w:space="0" w:color="auto"/>
              <w:right w:val="single" w:sz="4" w:space="0" w:color="auto"/>
            </w:tcBorders>
            <w:textDirection w:val="btLr"/>
          </w:tcPr>
          <w:p w14:paraId="789C29E3"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өзгеру динамикасы  %</w:t>
            </w:r>
          </w:p>
        </w:tc>
      </w:tr>
      <w:tr w:rsidR="000227B9" w:rsidRPr="002C06E6" w14:paraId="70626ED8"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0608211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3454" w:type="dxa"/>
            <w:tcBorders>
              <w:top w:val="single" w:sz="4" w:space="0" w:color="auto"/>
              <w:left w:val="single" w:sz="4" w:space="0" w:color="auto"/>
              <w:bottom w:val="single" w:sz="4" w:space="0" w:color="auto"/>
              <w:right w:val="single" w:sz="4" w:space="0" w:color="auto"/>
            </w:tcBorders>
          </w:tcPr>
          <w:p w14:paraId="00EA00E5"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sr-Cyrl-CS" w:eastAsia="ko-KR"/>
              </w:rPr>
              <w:t>03-к-ФШ-Т (</w:t>
            </w:r>
            <w:r w:rsidRPr="002C06E6">
              <w:rPr>
                <w:rFonts w:ascii="Times New Roman" w:hAnsi="Times New Roman" w:cs="Times New Roman"/>
                <w:color w:val="000000" w:themeColor="text1"/>
                <w:sz w:val="24"/>
                <w:szCs w:val="24"/>
                <w:lang w:val="kk-KZ"/>
              </w:rPr>
              <w:t>1504062- Ауыл шаруашылық</w:t>
            </w:r>
          </w:p>
          <w:p w14:paraId="2C30F1A3"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rPr>
              <w:t>өндірісіндегі тракторист- машинист)</w:t>
            </w:r>
          </w:p>
        </w:tc>
        <w:tc>
          <w:tcPr>
            <w:tcW w:w="546" w:type="dxa"/>
            <w:tcBorders>
              <w:top w:val="single" w:sz="4" w:space="0" w:color="auto"/>
              <w:left w:val="single" w:sz="4" w:space="0" w:color="auto"/>
              <w:bottom w:val="single" w:sz="4" w:space="0" w:color="auto"/>
              <w:right w:val="single" w:sz="4" w:space="0" w:color="auto"/>
            </w:tcBorders>
          </w:tcPr>
          <w:p w14:paraId="6CB2C6A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w:t>
            </w: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217B716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13</w:t>
            </w:r>
          </w:p>
        </w:tc>
        <w:tc>
          <w:tcPr>
            <w:tcW w:w="442" w:type="dxa"/>
            <w:tcBorders>
              <w:top w:val="single" w:sz="4" w:space="0" w:color="auto"/>
              <w:left w:val="single" w:sz="4" w:space="0" w:color="auto"/>
              <w:bottom w:val="single" w:sz="4" w:space="0" w:color="auto"/>
              <w:right w:val="single" w:sz="4" w:space="0" w:color="auto"/>
            </w:tcBorders>
          </w:tcPr>
          <w:p w14:paraId="17BA93B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490" w:type="dxa"/>
            <w:tcBorders>
              <w:top w:val="single" w:sz="4" w:space="0" w:color="auto"/>
              <w:left w:val="single" w:sz="4" w:space="0" w:color="auto"/>
              <w:bottom w:val="single" w:sz="4" w:space="0" w:color="auto"/>
              <w:right w:val="single" w:sz="4" w:space="0" w:color="auto"/>
            </w:tcBorders>
          </w:tcPr>
          <w:p w14:paraId="6BC1099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w:t>
            </w:r>
          </w:p>
        </w:tc>
        <w:tc>
          <w:tcPr>
            <w:tcW w:w="551" w:type="dxa"/>
            <w:tcBorders>
              <w:top w:val="single" w:sz="4" w:space="0" w:color="auto"/>
              <w:left w:val="single" w:sz="4" w:space="0" w:color="auto"/>
              <w:bottom w:val="single" w:sz="4" w:space="0" w:color="auto"/>
              <w:right w:val="single" w:sz="4" w:space="0" w:color="auto"/>
            </w:tcBorders>
          </w:tcPr>
          <w:p w14:paraId="679A2F0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w:t>
            </w:r>
          </w:p>
        </w:tc>
        <w:tc>
          <w:tcPr>
            <w:tcW w:w="391" w:type="dxa"/>
            <w:tcBorders>
              <w:top w:val="single" w:sz="4" w:space="0" w:color="auto"/>
              <w:left w:val="single" w:sz="4" w:space="0" w:color="auto"/>
              <w:bottom w:val="single" w:sz="4" w:space="0" w:color="auto"/>
              <w:right w:val="single" w:sz="4" w:space="0" w:color="auto"/>
            </w:tcBorders>
          </w:tcPr>
          <w:p w14:paraId="210B613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4C9E030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w:t>
            </w:r>
          </w:p>
        </w:tc>
        <w:tc>
          <w:tcPr>
            <w:tcW w:w="518" w:type="dxa"/>
            <w:tcBorders>
              <w:top w:val="single" w:sz="4" w:space="0" w:color="auto"/>
              <w:left w:val="single" w:sz="4" w:space="0" w:color="auto"/>
              <w:bottom w:val="single" w:sz="4" w:space="0" w:color="auto"/>
              <w:right w:val="single" w:sz="4" w:space="0" w:color="auto"/>
            </w:tcBorders>
          </w:tcPr>
          <w:p w14:paraId="64E7014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0D28E38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74AE5B2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5FEB090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66</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56C758E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69</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38AA17D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-3</w:t>
            </w:r>
          </w:p>
        </w:tc>
      </w:tr>
      <w:tr w:rsidR="000227B9" w:rsidRPr="002C06E6" w14:paraId="1DBC743E"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0B43547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3454" w:type="dxa"/>
            <w:tcBorders>
              <w:top w:val="single" w:sz="4" w:space="0" w:color="auto"/>
              <w:left w:val="single" w:sz="4" w:space="0" w:color="auto"/>
              <w:bottom w:val="single" w:sz="4" w:space="0" w:color="auto"/>
              <w:right w:val="single" w:sz="4" w:space="0" w:color="auto"/>
            </w:tcBorders>
          </w:tcPr>
          <w:p w14:paraId="310B7C8C"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03-к-АШТМ  (</w:t>
            </w:r>
            <w:r w:rsidRPr="002C06E6">
              <w:rPr>
                <w:rFonts w:ascii="Times New Roman" w:hAnsi="Times New Roman" w:cs="Times New Roman"/>
                <w:color w:val="000000" w:themeColor="text1"/>
                <w:sz w:val="24"/>
                <w:szCs w:val="24"/>
                <w:lang w:val="kk-KZ"/>
              </w:rPr>
              <w:t>1501022- Машина механизмдерін жөндеу  және пайдалану шебері)</w:t>
            </w:r>
          </w:p>
        </w:tc>
        <w:tc>
          <w:tcPr>
            <w:tcW w:w="546" w:type="dxa"/>
            <w:tcBorders>
              <w:top w:val="single" w:sz="4" w:space="0" w:color="auto"/>
              <w:left w:val="single" w:sz="4" w:space="0" w:color="auto"/>
              <w:bottom w:val="single" w:sz="4" w:space="0" w:color="auto"/>
              <w:right w:val="single" w:sz="4" w:space="0" w:color="auto"/>
            </w:tcBorders>
          </w:tcPr>
          <w:p w14:paraId="20B5C640"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ІІІ</w:t>
            </w:r>
          </w:p>
        </w:tc>
        <w:tc>
          <w:tcPr>
            <w:tcW w:w="510" w:type="dxa"/>
            <w:tcBorders>
              <w:top w:val="single" w:sz="4" w:space="0" w:color="auto"/>
              <w:left w:val="single" w:sz="4" w:space="0" w:color="auto"/>
              <w:bottom w:val="single" w:sz="4" w:space="0" w:color="auto"/>
              <w:right w:val="single" w:sz="4" w:space="0" w:color="auto"/>
            </w:tcBorders>
          </w:tcPr>
          <w:p w14:paraId="7883525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11</w:t>
            </w:r>
          </w:p>
        </w:tc>
        <w:tc>
          <w:tcPr>
            <w:tcW w:w="442" w:type="dxa"/>
            <w:tcBorders>
              <w:top w:val="single" w:sz="4" w:space="0" w:color="auto"/>
              <w:left w:val="single" w:sz="4" w:space="0" w:color="auto"/>
              <w:bottom w:val="single" w:sz="4" w:space="0" w:color="auto"/>
              <w:right w:val="single" w:sz="4" w:space="0" w:color="auto"/>
            </w:tcBorders>
          </w:tcPr>
          <w:p w14:paraId="60FB1D0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90" w:type="dxa"/>
            <w:tcBorders>
              <w:top w:val="single" w:sz="4" w:space="0" w:color="auto"/>
              <w:left w:val="single" w:sz="4" w:space="0" w:color="auto"/>
              <w:bottom w:val="single" w:sz="4" w:space="0" w:color="auto"/>
              <w:right w:val="single" w:sz="4" w:space="0" w:color="auto"/>
            </w:tcBorders>
          </w:tcPr>
          <w:p w14:paraId="1C94DF8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9</w:t>
            </w:r>
          </w:p>
        </w:tc>
        <w:tc>
          <w:tcPr>
            <w:tcW w:w="551" w:type="dxa"/>
            <w:tcBorders>
              <w:top w:val="single" w:sz="4" w:space="0" w:color="auto"/>
              <w:left w:val="single" w:sz="4" w:space="0" w:color="auto"/>
              <w:bottom w:val="single" w:sz="4" w:space="0" w:color="auto"/>
              <w:right w:val="single" w:sz="4" w:space="0" w:color="auto"/>
            </w:tcBorders>
          </w:tcPr>
          <w:p w14:paraId="164FCC9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2</w:t>
            </w:r>
          </w:p>
        </w:tc>
        <w:tc>
          <w:tcPr>
            <w:tcW w:w="391" w:type="dxa"/>
            <w:tcBorders>
              <w:top w:val="single" w:sz="4" w:space="0" w:color="auto"/>
              <w:left w:val="single" w:sz="4" w:space="0" w:color="auto"/>
              <w:bottom w:val="single" w:sz="4" w:space="0" w:color="auto"/>
              <w:right w:val="single" w:sz="4" w:space="0" w:color="auto"/>
            </w:tcBorders>
          </w:tcPr>
          <w:p w14:paraId="0E682CC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4D89733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2D15673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29263E5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3B33604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3D00A21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82</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5C57053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82</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117056B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1A921170"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61C4315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3454" w:type="dxa"/>
            <w:tcBorders>
              <w:top w:val="single" w:sz="4" w:space="0" w:color="auto"/>
              <w:left w:val="single" w:sz="4" w:space="0" w:color="auto"/>
              <w:bottom w:val="single" w:sz="4" w:space="0" w:color="auto"/>
              <w:right w:val="single" w:sz="4" w:space="0" w:color="auto"/>
            </w:tcBorders>
          </w:tcPr>
          <w:p w14:paraId="3EA67129"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03-ФШ-Э (1504092- Электр жабдықтарына қызмет көрсету жөніндегі электромонтер)</w:t>
            </w:r>
          </w:p>
        </w:tc>
        <w:tc>
          <w:tcPr>
            <w:tcW w:w="546" w:type="dxa"/>
            <w:tcBorders>
              <w:top w:val="single" w:sz="4" w:space="0" w:color="auto"/>
              <w:left w:val="single" w:sz="4" w:space="0" w:color="auto"/>
              <w:bottom w:val="single" w:sz="4" w:space="0" w:color="auto"/>
              <w:right w:val="single" w:sz="4" w:space="0" w:color="auto"/>
            </w:tcBorders>
          </w:tcPr>
          <w:p w14:paraId="12500A76"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I</w:t>
            </w:r>
          </w:p>
        </w:tc>
        <w:tc>
          <w:tcPr>
            <w:tcW w:w="510" w:type="dxa"/>
            <w:tcBorders>
              <w:top w:val="single" w:sz="4" w:space="0" w:color="auto"/>
              <w:left w:val="single" w:sz="4" w:space="0" w:color="auto"/>
              <w:bottom w:val="single" w:sz="4" w:space="0" w:color="auto"/>
              <w:right w:val="single" w:sz="4" w:space="0" w:color="auto"/>
            </w:tcBorders>
          </w:tcPr>
          <w:p w14:paraId="23AE1F2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26</w:t>
            </w:r>
          </w:p>
        </w:tc>
        <w:tc>
          <w:tcPr>
            <w:tcW w:w="442" w:type="dxa"/>
            <w:tcBorders>
              <w:top w:val="single" w:sz="4" w:space="0" w:color="auto"/>
              <w:left w:val="single" w:sz="4" w:space="0" w:color="auto"/>
              <w:bottom w:val="single" w:sz="4" w:space="0" w:color="auto"/>
              <w:right w:val="single" w:sz="4" w:space="0" w:color="auto"/>
            </w:tcBorders>
          </w:tcPr>
          <w:p w14:paraId="69EE875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w:t>
            </w:r>
          </w:p>
        </w:tc>
        <w:tc>
          <w:tcPr>
            <w:tcW w:w="490" w:type="dxa"/>
            <w:tcBorders>
              <w:top w:val="single" w:sz="4" w:space="0" w:color="auto"/>
              <w:left w:val="single" w:sz="4" w:space="0" w:color="auto"/>
              <w:bottom w:val="single" w:sz="4" w:space="0" w:color="auto"/>
              <w:right w:val="single" w:sz="4" w:space="0" w:color="auto"/>
            </w:tcBorders>
          </w:tcPr>
          <w:p w14:paraId="7ECB02D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17</w:t>
            </w:r>
          </w:p>
        </w:tc>
        <w:tc>
          <w:tcPr>
            <w:tcW w:w="551" w:type="dxa"/>
            <w:tcBorders>
              <w:top w:val="single" w:sz="4" w:space="0" w:color="auto"/>
              <w:left w:val="single" w:sz="4" w:space="0" w:color="auto"/>
              <w:bottom w:val="single" w:sz="4" w:space="0" w:color="auto"/>
              <w:right w:val="single" w:sz="4" w:space="0" w:color="auto"/>
            </w:tcBorders>
          </w:tcPr>
          <w:p w14:paraId="4D3839E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1" w:type="dxa"/>
            <w:tcBorders>
              <w:top w:val="single" w:sz="4" w:space="0" w:color="auto"/>
              <w:left w:val="single" w:sz="4" w:space="0" w:color="auto"/>
              <w:bottom w:val="single" w:sz="4" w:space="0" w:color="auto"/>
              <w:right w:val="single" w:sz="4" w:space="0" w:color="auto"/>
            </w:tcBorders>
          </w:tcPr>
          <w:p w14:paraId="011270C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3B7DEAB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68A27FE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p>
        </w:tc>
        <w:tc>
          <w:tcPr>
            <w:tcW w:w="505" w:type="dxa"/>
            <w:tcBorders>
              <w:top w:val="single" w:sz="4" w:space="0" w:color="auto"/>
              <w:left w:val="single" w:sz="4" w:space="0" w:color="auto"/>
              <w:bottom w:val="single" w:sz="4" w:space="0" w:color="auto"/>
              <w:right w:val="single" w:sz="4" w:space="0" w:color="auto"/>
            </w:tcBorders>
          </w:tcPr>
          <w:p w14:paraId="3D122EF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7DA0965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14B474E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69F6828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kk-KZ" w:eastAsia="ko-KR"/>
              </w:rPr>
              <w:t>68</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30FAA4D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+32</w:t>
            </w:r>
          </w:p>
        </w:tc>
      </w:tr>
      <w:tr w:rsidR="000227B9" w:rsidRPr="002C06E6" w14:paraId="0FEC1202"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70B3C6E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w:t>
            </w:r>
          </w:p>
        </w:tc>
        <w:tc>
          <w:tcPr>
            <w:tcW w:w="3454" w:type="dxa"/>
            <w:tcBorders>
              <w:top w:val="single" w:sz="4" w:space="0" w:color="auto"/>
              <w:left w:val="single" w:sz="4" w:space="0" w:color="auto"/>
              <w:bottom w:val="single" w:sz="4" w:space="0" w:color="auto"/>
              <w:right w:val="single" w:sz="4" w:space="0" w:color="auto"/>
            </w:tcBorders>
          </w:tcPr>
          <w:p w14:paraId="3BE2AE96"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03-к-Т-К (0508022- Кондитер)</w:t>
            </w:r>
          </w:p>
        </w:tc>
        <w:tc>
          <w:tcPr>
            <w:tcW w:w="546" w:type="dxa"/>
            <w:tcBorders>
              <w:top w:val="single" w:sz="4" w:space="0" w:color="auto"/>
              <w:left w:val="single" w:sz="4" w:space="0" w:color="auto"/>
              <w:bottom w:val="single" w:sz="4" w:space="0" w:color="auto"/>
              <w:right w:val="single" w:sz="4" w:space="0" w:color="auto"/>
            </w:tcBorders>
          </w:tcPr>
          <w:p w14:paraId="0250978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w:t>
            </w:r>
            <w:r w:rsidRPr="002C06E6">
              <w:rPr>
                <w:rFonts w:ascii="Times New Roman" w:hAnsi="Times New Roman" w:cs="Times New Roman"/>
                <w:b/>
                <w:color w:val="000000" w:themeColor="text1"/>
                <w:sz w:val="24"/>
                <w:szCs w:val="24"/>
                <w:lang w:val="en-US" w:eastAsia="ko-KR"/>
              </w:rPr>
              <w:t>V</w:t>
            </w:r>
            <w:r w:rsidRPr="002C06E6">
              <w:rPr>
                <w:rFonts w:ascii="Times New Roman" w:hAnsi="Times New Roman" w:cs="Times New Roman"/>
                <w:color w:val="000000" w:themeColor="text1"/>
                <w:sz w:val="24"/>
                <w:szCs w:val="24"/>
                <w:lang w:val="kk-KZ" w:eastAsia="ko-KR"/>
              </w:rPr>
              <w:t xml:space="preserve"> </w:t>
            </w:r>
          </w:p>
        </w:tc>
        <w:tc>
          <w:tcPr>
            <w:tcW w:w="510" w:type="dxa"/>
            <w:tcBorders>
              <w:top w:val="single" w:sz="4" w:space="0" w:color="auto"/>
              <w:left w:val="single" w:sz="4" w:space="0" w:color="auto"/>
              <w:bottom w:val="single" w:sz="4" w:space="0" w:color="auto"/>
              <w:right w:val="single" w:sz="4" w:space="0" w:color="auto"/>
            </w:tcBorders>
          </w:tcPr>
          <w:p w14:paraId="68D199C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14</w:t>
            </w:r>
          </w:p>
        </w:tc>
        <w:tc>
          <w:tcPr>
            <w:tcW w:w="442" w:type="dxa"/>
            <w:tcBorders>
              <w:top w:val="single" w:sz="4" w:space="0" w:color="auto"/>
              <w:left w:val="single" w:sz="4" w:space="0" w:color="auto"/>
              <w:bottom w:val="single" w:sz="4" w:space="0" w:color="auto"/>
              <w:right w:val="single" w:sz="4" w:space="0" w:color="auto"/>
            </w:tcBorders>
          </w:tcPr>
          <w:p w14:paraId="4C05B75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125891F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11</w:t>
            </w:r>
          </w:p>
        </w:tc>
        <w:tc>
          <w:tcPr>
            <w:tcW w:w="551" w:type="dxa"/>
            <w:tcBorders>
              <w:top w:val="single" w:sz="4" w:space="0" w:color="auto"/>
              <w:left w:val="single" w:sz="4" w:space="0" w:color="auto"/>
              <w:bottom w:val="single" w:sz="4" w:space="0" w:color="auto"/>
              <w:right w:val="single" w:sz="4" w:space="0" w:color="auto"/>
            </w:tcBorders>
          </w:tcPr>
          <w:p w14:paraId="6AE3FA5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391" w:type="dxa"/>
            <w:tcBorders>
              <w:top w:val="single" w:sz="4" w:space="0" w:color="auto"/>
              <w:left w:val="single" w:sz="4" w:space="0" w:color="auto"/>
              <w:bottom w:val="single" w:sz="4" w:space="0" w:color="auto"/>
              <w:right w:val="single" w:sz="4" w:space="0" w:color="auto"/>
            </w:tcBorders>
          </w:tcPr>
          <w:p w14:paraId="47076DA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0306E40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518" w:type="dxa"/>
            <w:tcBorders>
              <w:top w:val="single" w:sz="4" w:space="0" w:color="auto"/>
              <w:left w:val="single" w:sz="4" w:space="0" w:color="auto"/>
              <w:bottom w:val="single" w:sz="4" w:space="0" w:color="auto"/>
              <w:right w:val="single" w:sz="4" w:space="0" w:color="auto"/>
            </w:tcBorders>
          </w:tcPr>
          <w:p w14:paraId="3A67C9F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3ABD1E7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741" w:type="dxa"/>
            <w:tcBorders>
              <w:top w:val="single" w:sz="4" w:space="0" w:color="auto"/>
              <w:left w:val="single" w:sz="4" w:space="0" w:color="auto"/>
              <w:bottom w:val="single" w:sz="4" w:space="0" w:color="auto"/>
              <w:right w:val="single" w:sz="4" w:space="0" w:color="auto"/>
            </w:tcBorders>
          </w:tcPr>
          <w:p w14:paraId="0446C27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299F96D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79</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6A6A8BB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61,5</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14800FD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+17,5</w:t>
            </w:r>
          </w:p>
        </w:tc>
      </w:tr>
      <w:tr w:rsidR="000227B9" w:rsidRPr="002C06E6" w14:paraId="347743E7"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6E7B8FF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5</w:t>
            </w:r>
          </w:p>
        </w:tc>
        <w:tc>
          <w:tcPr>
            <w:tcW w:w="3454" w:type="dxa"/>
            <w:tcBorders>
              <w:top w:val="single" w:sz="4" w:space="0" w:color="auto"/>
              <w:left w:val="single" w:sz="4" w:space="0" w:color="auto"/>
              <w:bottom w:val="single" w:sz="4" w:space="0" w:color="auto"/>
              <w:right w:val="single" w:sz="4" w:space="0" w:color="auto"/>
            </w:tcBorders>
          </w:tcPr>
          <w:p w14:paraId="154F149B"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sr-Cyrl-CS" w:eastAsia="ko-KR"/>
              </w:rPr>
              <w:t>02-к-ФШ-Т (</w:t>
            </w:r>
            <w:r w:rsidRPr="002C06E6">
              <w:rPr>
                <w:rFonts w:ascii="Times New Roman" w:hAnsi="Times New Roman" w:cs="Times New Roman"/>
                <w:color w:val="000000" w:themeColor="text1"/>
                <w:sz w:val="24"/>
                <w:szCs w:val="24"/>
                <w:lang w:val="kk-KZ"/>
              </w:rPr>
              <w:t>1504062- Ауыл шаруашылық</w:t>
            </w:r>
          </w:p>
          <w:p w14:paraId="15D64D5C"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rPr>
              <w:t>өндірісіндегі тракторист- машинист</w:t>
            </w:r>
            <w:r w:rsidRPr="002C06E6">
              <w:rPr>
                <w:rFonts w:ascii="Times New Roman" w:hAnsi="Times New Roman" w:cs="Times New Roman"/>
                <w:color w:val="000000" w:themeColor="text1"/>
                <w:sz w:val="24"/>
                <w:szCs w:val="24"/>
                <w:lang w:val="sr-Cyrl-CS" w:eastAsia="ko-KR"/>
              </w:rPr>
              <w:t>)</w:t>
            </w:r>
          </w:p>
        </w:tc>
        <w:tc>
          <w:tcPr>
            <w:tcW w:w="546" w:type="dxa"/>
            <w:tcBorders>
              <w:top w:val="single" w:sz="4" w:space="0" w:color="auto"/>
              <w:left w:val="single" w:sz="4" w:space="0" w:color="auto"/>
              <w:bottom w:val="single" w:sz="4" w:space="0" w:color="auto"/>
              <w:right w:val="single" w:sz="4" w:space="0" w:color="auto"/>
            </w:tcBorders>
          </w:tcPr>
          <w:p w14:paraId="59628E19" w14:textId="77777777" w:rsidR="000227B9" w:rsidRPr="002C06E6" w:rsidRDefault="000227B9" w:rsidP="00C85D22">
            <w:pPr>
              <w:tabs>
                <w:tab w:val="left" w:pos="1520"/>
                <w:tab w:val="center" w:pos="7470"/>
              </w:tabs>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ІІ</w:t>
            </w:r>
          </w:p>
        </w:tc>
        <w:tc>
          <w:tcPr>
            <w:tcW w:w="510" w:type="dxa"/>
            <w:tcBorders>
              <w:top w:val="single" w:sz="4" w:space="0" w:color="auto"/>
              <w:left w:val="single" w:sz="4" w:space="0" w:color="auto"/>
              <w:bottom w:val="single" w:sz="4" w:space="0" w:color="auto"/>
              <w:right w:val="single" w:sz="4" w:space="0" w:color="auto"/>
            </w:tcBorders>
          </w:tcPr>
          <w:p w14:paraId="34F2407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19</w:t>
            </w:r>
          </w:p>
        </w:tc>
        <w:tc>
          <w:tcPr>
            <w:tcW w:w="442" w:type="dxa"/>
            <w:tcBorders>
              <w:top w:val="single" w:sz="4" w:space="0" w:color="auto"/>
              <w:left w:val="single" w:sz="4" w:space="0" w:color="auto"/>
              <w:bottom w:val="single" w:sz="4" w:space="0" w:color="auto"/>
              <w:right w:val="single" w:sz="4" w:space="0" w:color="auto"/>
            </w:tcBorders>
          </w:tcPr>
          <w:p w14:paraId="4C9F872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490" w:type="dxa"/>
            <w:tcBorders>
              <w:top w:val="single" w:sz="4" w:space="0" w:color="auto"/>
              <w:left w:val="single" w:sz="4" w:space="0" w:color="auto"/>
              <w:bottom w:val="single" w:sz="4" w:space="0" w:color="auto"/>
              <w:right w:val="single" w:sz="4" w:space="0" w:color="auto"/>
            </w:tcBorders>
          </w:tcPr>
          <w:p w14:paraId="1F106A9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16</w:t>
            </w:r>
          </w:p>
        </w:tc>
        <w:tc>
          <w:tcPr>
            <w:tcW w:w="551" w:type="dxa"/>
            <w:tcBorders>
              <w:top w:val="single" w:sz="4" w:space="0" w:color="auto"/>
              <w:left w:val="single" w:sz="4" w:space="0" w:color="auto"/>
              <w:bottom w:val="single" w:sz="4" w:space="0" w:color="auto"/>
              <w:right w:val="single" w:sz="4" w:space="0" w:color="auto"/>
            </w:tcBorders>
          </w:tcPr>
          <w:p w14:paraId="53D5D5A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391" w:type="dxa"/>
            <w:tcBorders>
              <w:top w:val="single" w:sz="4" w:space="0" w:color="auto"/>
              <w:left w:val="single" w:sz="4" w:space="0" w:color="auto"/>
              <w:bottom w:val="single" w:sz="4" w:space="0" w:color="auto"/>
              <w:right w:val="single" w:sz="4" w:space="0" w:color="auto"/>
            </w:tcBorders>
          </w:tcPr>
          <w:p w14:paraId="4D726DB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39E7DD9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0F2D017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505" w:type="dxa"/>
            <w:tcBorders>
              <w:top w:val="single" w:sz="4" w:space="0" w:color="auto"/>
              <w:left w:val="single" w:sz="4" w:space="0" w:color="auto"/>
              <w:bottom w:val="single" w:sz="4" w:space="0" w:color="auto"/>
              <w:right w:val="single" w:sz="4" w:space="0" w:color="auto"/>
            </w:tcBorders>
          </w:tcPr>
          <w:p w14:paraId="4C9CEAC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741" w:type="dxa"/>
            <w:tcBorders>
              <w:top w:val="single" w:sz="4" w:space="0" w:color="auto"/>
              <w:left w:val="single" w:sz="4" w:space="0" w:color="auto"/>
              <w:bottom w:val="single" w:sz="4" w:space="0" w:color="auto"/>
              <w:right w:val="single" w:sz="4" w:space="0" w:color="auto"/>
            </w:tcBorders>
          </w:tcPr>
          <w:p w14:paraId="3AE7738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5C48452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84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5B91E91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68</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07A733B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+16</w:t>
            </w:r>
          </w:p>
        </w:tc>
      </w:tr>
      <w:tr w:rsidR="000227B9" w:rsidRPr="002C06E6" w14:paraId="21787FA8"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5E74C1A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lastRenderedPageBreak/>
              <w:t>6</w:t>
            </w:r>
          </w:p>
        </w:tc>
        <w:tc>
          <w:tcPr>
            <w:tcW w:w="3454" w:type="dxa"/>
            <w:tcBorders>
              <w:top w:val="single" w:sz="4" w:space="0" w:color="auto"/>
              <w:left w:val="single" w:sz="4" w:space="0" w:color="auto"/>
              <w:bottom w:val="single" w:sz="4" w:space="0" w:color="auto"/>
              <w:right w:val="single" w:sz="4" w:space="0" w:color="auto"/>
            </w:tcBorders>
          </w:tcPr>
          <w:p w14:paraId="4035B0C8"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02-к-Д (1114042-  газбенэлектрдәнекерлеуші)</w:t>
            </w:r>
          </w:p>
        </w:tc>
        <w:tc>
          <w:tcPr>
            <w:tcW w:w="546" w:type="dxa"/>
            <w:tcBorders>
              <w:top w:val="single" w:sz="4" w:space="0" w:color="auto"/>
              <w:left w:val="single" w:sz="4" w:space="0" w:color="auto"/>
              <w:bottom w:val="single" w:sz="4" w:space="0" w:color="auto"/>
              <w:right w:val="single" w:sz="4" w:space="0" w:color="auto"/>
            </w:tcBorders>
          </w:tcPr>
          <w:p w14:paraId="66CBBA53"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VI</w:t>
            </w: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30B801E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25</w:t>
            </w:r>
          </w:p>
        </w:tc>
        <w:tc>
          <w:tcPr>
            <w:tcW w:w="442" w:type="dxa"/>
            <w:tcBorders>
              <w:top w:val="single" w:sz="4" w:space="0" w:color="auto"/>
              <w:left w:val="single" w:sz="4" w:space="0" w:color="auto"/>
              <w:bottom w:val="single" w:sz="4" w:space="0" w:color="auto"/>
              <w:right w:val="single" w:sz="4" w:space="0" w:color="auto"/>
            </w:tcBorders>
          </w:tcPr>
          <w:p w14:paraId="1E2DEF8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490" w:type="dxa"/>
            <w:tcBorders>
              <w:top w:val="single" w:sz="4" w:space="0" w:color="auto"/>
              <w:left w:val="single" w:sz="4" w:space="0" w:color="auto"/>
              <w:bottom w:val="single" w:sz="4" w:space="0" w:color="auto"/>
              <w:right w:val="single" w:sz="4" w:space="0" w:color="auto"/>
            </w:tcBorders>
          </w:tcPr>
          <w:p w14:paraId="634A19F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551" w:type="dxa"/>
            <w:tcBorders>
              <w:top w:val="single" w:sz="4" w:space="0" w:color="auto"/>
              <w:left w:val="single" w:sz="4" w:space="0" w:color="auto"/>
              <w:bottom w:val="single" w:sz="4" w:space="0" w:color="auto"/>
              <w:right w:val="single" w:sz="4" w:space="0" w:color="auto"/>
            </w:tcBorders>
          </w:tcPr>
          <w:p w14:paraId="2CD37E2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w:t>
            </w:r>
          </w:p>
        </w:tc>
        <w:tc>
          <w:tcPr>
            <w:tcW w:w="391" w:type="dxa"/>
            <w:tcBorders>
              <w:top w:val="single" w:sz="4" w:space="0" w:color="auto"/>
              <w:left w:val="single" w:sz="4" w:space="0" w:color="auto"/>
              <w:bottom w:val="single" w:sz="4" w:space="0" w:color="auto"/>
              <w:right w:val="single" w:sz="4" w:space="0" w:color="auto"/>
            </w:tcBorders>
          </w:tcPr>
          <w:p w14:paraId="489BCBC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1BE565D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4A7FB23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1FE4665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1836A4D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035FB84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0A2C8D2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eastAsia="ko-KR"/>
              </w:rPr>
              <w:t>48</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6A2ED39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+12</w:t>
            </w:r>
          </w:p>
        </w:tc>
      </w:tr>
      <w:tr w:rsidR="000227B9" w:rsidRPr="002C06E6" w14:paraId="49E02D80" w14:textId="77777777" w:rsidTr="000227B9">
        <w:trPr>
          <w:cantSplit/>
          <w:trHeight w:val="900"/>
        </w:trPr>
        <w:tc>
          <w:tcPr>
            <w:tcW w:w="592" w:type="dxa"/>
            <w:tcBorders>
              <w:top w:val="single" w:sz="4" w:space="0" w:color="auto"/>
              <w:left w:val="single" w:sz="4" w:space="0" w:color="auto"/>
              <w:bottom w:val="single" w:sz="4" w:space="0" w:color="auto"/>
              <w:right w:val="single" w:sz="4" w:space="0" w:color="auto"/>
            </w:tcBorders>
          </w:tcPr>
          <w:p w14:paraId="26C6192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w:t>
            </w:r>
          </w:p>
        </w:tc>
        <w:tc>
          <w:tcPr>
            <w:tcW w:w="3454" w:type="dxa"/>
            <w:tcBorders>
              <w:top w:val="single" w:sz="4" w:space="0" w:color="auto"/>
              <w:left w:val="single" w:sz="4" w:space="0" w:color="auto"/>
              <w:bottom w:val="single" w:sz="4" w:space="0" w:color="auto"/>
              <w:right w:val="single" w:sz="4" w:space="0" w:color="auto"/>
            </w:tcBorders>
          </w:tcPr>
          <w:p w14:paraId="18C01E87"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01-к-АШТМ (</w:t>
            </w:r>
            <w:r w:rsidRPr="002C06E6">
              <w:rPr>
                <w:rFonts w:ascii="Times New Roman" w:hAnsi="Times New Roman" w:cs="Times New Roman"/>
                <w:color w:val="000000" w:themeColor="text1"/>
                <w:sz w:val="24"/>
                <w:szCs w:val="24"/>
                <w:lang w:val="kk-KZ"/>
              </w:rPr>
              <w:t>1501022- Машина механизмдерін жөндеу  және пайдалану шебері)</w:t>
            </w:r>
          </w:p>
        </w:tc>
        <w:tc>
          <w:tcPr>
            <w:tcW w:w="546" w:type="dxa"/>
            <w:tcBorders>
              <w:top w:val="single" w:sz="4" w:space="0" w:color="auto"/>
              <w:left w:val="single" w:sz="4" w:space="0" w:color="auto"/>
              <w:bottom w:val="single" w:sz="4" w:space="0" w:color="auto"/>
              <w:right w:val="single" w:sz="4" w:space="0" w:color="auto"/>
            </w:tcBorders>
          </w:tcPr>
          <w:p w14:paraId="1D5FD259"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Х</w:t>
            </w:r>
          </w:p>
        </w:tc>
        <w:tc>
          <w:tcPr>
            <w:tcW w:w="510" w:type="dxa"/>
            <w:tcBorders>
              <w:top w:val="single" w:sz="4" w:space="0" w:color="auto"/>
              <w:left w:val="single" w:sz="4" w:space="0" w:color="auto"/>
              <w:bottom w:val="single" w:sz="4" w:space="0" w:color="auto"/>
              <w:right w:val="single" w:sz="4" w:space="0" w:color="auto"/>
            </w:tcBorders>
          </w:tcPr>
          <w:p w14:paraId="001567B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25</w:t>
            </w:r>
          </w:p>
        </w:tc>
        <w:tc>
          <w:tcPr>
            <w:tcW w:w="442" w:type="dxa"/>
            <w:tcBorders>
              <w:top w:val="single" w:sz="4" w:space="0" w:color="auto"/>
              <w:left w:val="single" w:sz="4" w:space="0" w:color="auto"/>
              <w:bottom w:val="single" w:sz="4" w:space="0" w:color="auto"/>
              <w:right w:val="single" w:sz="4" w:space="0" w:color="auto"/>
            </w:tcBorders>
          </w:tcPr>
          <w:p w14:paraId="50399B78"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4D0E345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w:t>
            </w:r>
          </w:p>
        </w:tc>
        <w:tc>
          <w:tcPr>
            <w:tcW w:w="551" w:type="dxa"/>
            <w:tcBorders>
              <w:top w:val="single" w:sz="4" w:space="0" w:color="auto"/>
              <w:left w:val="single" w:sz="4" w:space="0" w:color="auto"/>
              <w:bottom w:val="single" w:sz="4" w:space="0" w:color="auto"/>
              <w:right w:val="single" w:sz="4" w:space="0" w:color="auto"/>
            </w:tcBorders>
          </w:tcPr>
          <w:p w14:paraId="34F9FA3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391" w:type="dxa"/>
            <w:tcBorders>
              <w:top w:val="single" w:sz="4" w:space="0" w:color="auto"/>
              <w:left w:val="single" w:sz="4" w:space="0" w:color="auto"/>
              <w:bottom w:val="single" w:sz="4" w:space="0" w:color="auto"/>
              <w:right w:val="single" w:sz="4" w:space="0" w:color="auto"/>
            </w:tcBorders>
          </w:tcPr>
          <w:p w14:paraId="7500F44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40A95CD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3C5C159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05" w:type="dxa"/>
            <w:tcBorders>
              <w:top w:val="single" w:sz="4" w:space="0" w:color="auto"/>
              <w:left w:val="single" w:sz="4" w:space="0" w:color="auto"/>
              <w:bottom w:val="single" w:sz="4" w:space="0" w:color="auto"/>
              <w:right w:val="single" w:sz="4" w:space="0" w:color="auto"/>
            </w:tcBorders>
          </w:tcPr>
          <w:p w14:paraId="33B578D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53E94C9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382BDBB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0599421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86" w:type="dxa"/>
            <w:tcBorders>
              <w:top w:val="single" w:sz="4" w:space="0" w:color="auto"/>
              <w:left w:val="single" w:sz="4" w:space="0" w:color="auto"/>
              <w:bottom w:val="single" w:sz="4" w:space="0" w:color="auto"/>
              <w:right w:val="single" w:sz="4" w:space="0" w:color="auto"/>
            </w:tcBorders>
          </w:tcPr>
          <w:p w14:paraId="638A40A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79A91E93" w14:textId="77777777" w:rsidTr="000227B9">
        <w:trPr>
          <w:cantSplit/>
          <w:trHeight w:val="350"/>
        </w:trPr>
        <w:tc>
          <w:tcPr>
            <w:tcW w:w="592" w:type="dxa"/>
            <w:tcBorders>
              <w:top w:val="single" w:sz="4" w:space="0" w:color="auto"/>
              <w:left w:val="single" w:sz="4" w:space="0" w:color="auto"/>
              <w:bottom w:val="single" w:sz="4" w:space="0" w:color="auto"/>
              <w:right w:val="single" w:sz="4" w:space="0" w:color="auto"/>
            </w:tcBorders>
          </w:tcPr>
          <w:p w14:paraId="383E5C9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w:t>
            </w:r>
          </w:p>
        </w:tc>
        <w:tc>
          <w:tcPr>
            <w:tcW w:w="3454" w:type="dxa"/>
            <w:tcBorders>
              <w:top w:val="single" w:sz="4" w:space="0" w:color="auto"/>
              <w:left w:val="single" w:sz="4" w:space="0" w:color="auto"/>
              <w:bottom w:val="single" w:sz="4" w:space="0" w:color="auto"/>
              <w:right w:val="single" w:sz="4" w:space="0" w:color="auto"/>
            </w:tcBorders>
          </w:tcPr>
          <w:p w14:paraId="4B74006D"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 xml:space="preserve">01-к-ФШ-Э </w:t>
            </w:r>
            <w:r w:rsidRPr="002C06E6">
              <w:rPr>
                <w:rFonts w:ascii="Times New Roman" w:hAnsi="Times New Roman" w:cs="Times New Roman"/>
                <w:color w:val="000000" w:themeColor="text1"/>
                <w:sz w:val="24"/>
                <w:szCs w:val="24"/>
                <w:lang w:val="kk-KZ"/>
              </w:rPr>
              <w:t>(</w:t>
            </w:r>
            <w:r w:rsidRPr="002C06E6">
              <w:rPr>
                <w:rFonts w:ascii="Times New Roman" w:hAnsi="Times New Roman" w:cs="Times New Roman"/>
                <w:color w:val="000000" w:themeColor="text1"/>
                <w:sz w:val="24"/>
                <w:szCs w:val="24"/>
                <w:lang w:val="sr-Cyrl-CS" w:eastAsia="ko-KR"/>
              </w:rPr>
              <w:t>1504092- Электр жабдықтарына қызмет көрсету жөніндегі электромонтер</w:t>
            </w:r>
            <w:r w:rsidRPr="002C06E6">
              <w:rPr>
                <w:rFonts w:ascii="Times New Roman" w:hAnsi="Times New Roman" w:cs="Times New Roman"/>
                <w:color w:val="000000" w:themeColor="text1"/>
                <w:sz w:val="24"/>
                <w:szCs w:val="24"/>
                <w:lang w:val="kk-KZ"/>
              </w:rPr>
              <w:t>)</w:t>
            </w:r>
          </w:p>
        </w:tc>
        <w:tc>
          <w:tcPr>
            <w:tcW w:w="546" w:type="dxa"/>
            <w:tcBorders>
              <w:top w:val="single" w:sz="4" w:space="0" w:color="auto"/>
              <w:left w:val="single" w:sz="4" w:space="0" w:color="auto"/>
              <w:bottom w:val="single" w:sz="4" w:space="0" w:color="auto"/>
              <w:right w:val="single" w:sz="4" w:space="0" w:color="auto"/>
            </w:tcBorders>
          </w:tcPr>
          <w:p w14:paraId="3C412612"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en-US" w:eastAsia="ko-KR"/>
              </w:rPr>
              <w:t>V</w:t>
            </w:r>
          </w:p>
        </w:tc>
        <w:tc>
          <w:tcPr>
            <w:tcW w:w="510" w:type="dxa"/>
            <w:tcBorders>
              <w:top w:val="single" w:sz="4" w:space="0" w:color="auto"/>
              <w:left w:val="single" w:sz="4" w:space="0" w:color="auto"/>
              <w:bottom w:val="single" w:sz="4" w:space="0" w:color="auto"/>
              <w:right w:val="single" w:sz="4" w:space="0" w:color="auto"/>
            </w:tcBorders>
          </w:tcPr>
          <w:p w14:paraId="2A5E5D8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0136C77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2D8F7F7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w:t>
            </w:r>
          </w:p>
        </w:tc>
        <w:tc>
          <w:tcPr>
            <w:tcW w:w="551" w:type="dxa"/>
            <w:tcBorders>
              <w:top w:val="single" w:sz="4" w:space="0" w:color="auto"/>
              <w:left w:val="single" w:sz="4" w:space="0" w:color="auto"/>
              <w:bottom w:val="single" w:sz="4" w:space="0" w:color="auto"/>
              <w:right w:val="single" w:sz="4" w:space="0" w:color="auto"/>
            </w:tcBorders>
          </w:tcPr>
          <w:p w14:paraId="7518F00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5</w:t>
            </w:r>
          </w:p>
        </w:tc>
        <w:tc>
          <w:tcPr>
            <w:tcW w:w="391" w:type="dxa"/>
            <w:tcBorders>
              <w:top w:val="single" w:sz="4" w:space="0" w:color="auto"/>
              <w:left w:val="single" w:sz="4" w:space="0" w:color="auto"/>
              <w:bottom w:val="single" w:sz="4" w:space="0" w:color="auto"/>
              <w:right w:val="single" w:sz="4" w:space="0" w:color="auto"/>
            </w:tcBorders>
          </w:tcPr>
          <w:p w14:paraId="58BC7FE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5283132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0982003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05" w:type="dxa"/>
            <w:tcBorders>
              <w:top w:val="single" w:sz="4" w:space="0" w:color="auto"/>
              <w:left w:val="single" w:sz="4" w:space="0" w:color="auto"/>
              <w:bottom w:val="single" w:sz="4" w:space="0" w:color="auto"/>
              <w:right w:val="single" w:sz="4" w:space="0" w:color="auto"/>
            </w:tcBorders>
          </w:tcPr>
          <w:p w14:paraId="5B4F9B1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17FDC26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7D16FB3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67</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75AFA5F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86" w:type="dxa"/>
            <w:tcBorders>
              <w:top w:val="single" w:sz="4" w:space="0" w:color="auto"/>
              <w:left w:val="single" w:sz="4" w:space="0" w:color="auto"/>
              <w:bottom w:val="single" w:sz="4" w:space="0" w:color="auto"/>
              <w:right w:val="single" w:sz="4" w:space="0" w:color="auto"/>
            </w:tcBorders>
          </w:tcPr>
          <w:p w14:paraId="6E7E2D9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4A5EE62F" w14:textId="77777777" w:rsidTr="000227B9">
        <w:trPr>
          <w:cantSplit/>
          <w:trHeight w:val="520"/>
        </w:trPr>
        <w:tc>
          <w:tcPr>
            <w:tcW w:w="592" w:type="dxa"/>
            <w:tcBorders>
              <w:top w:val="single" w:sz="4" w:space="0" w:color="auto"/>
              <w:left w:val="single" w:sz="4" w:space="0" w:color="auto"/>
              <w:bottom w:val="single" w:sz="4" w:space="0" w:color="auto"/>
              <w:right w:val="single" w:sz="4" w:space="0" w:color="auto"/>
            </w:tcBorders>
          </w:tcPr>
          <w:p w14:paraId="6806EA4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w:t>
            </w:r>
          </w:p>
        </w:tc>
        <w:tc>
          <w:tcPr>
            <w:tcW w:w="3454" w:type="dxa"/>
            <w:tcBorders>
              <w:top w:val="single" w:sz="4" w:space="0" w:color="auto"/>
              <w:left w:val="single" w:sz="4" w:space="0" w:color="auto"/>
              <w:bottom w:val="single" w:sz="4" w:space="0" w:color="auto"/>
              <w:right w:val="single" w:sz="4" w:space="0" w:color="auto"/>
            </w:tcBorders>
          </w:tcPr>
          <w:p w14:paraId="6C57AABE"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 xml:space="preserve">01-Т-К (0508022-Кондитер) </w:t>
            </w:r>
          </w:p>
        </w:tc>
        <w:tc>
          <w:tcPr>
            <w:tcW w:w="546" w:type="dxa"/>
            <w:tcBorders>
              <w:top w:val="single" w:sz="4" w:space="0" w:color="auto"/>
              <w:left w:val="single" w:sz="4" w:space="0" w:color="auto"/>
              <w:bottom w:val="single" w:sz="4" w:space="0" w:color="auto"/>
              <w:right w:val="single" w:sz="4" w:space="0" w:color="auto"/>
            </w:tcBorders>
          </w:tcPr>
          <w:p w14:paraId="7A3E3740"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w:t>
            </w:r>
            <w:r w:rsidRPr="002C06E6">
              <w:rPr>
                <w:rFonts w:ascii="Times New Roman" w:hAnsi="Times New Roman" w:cs="Times New Roman"/>
                <w:b/>
                <w:color w:val="000000" w:themeColor="text1"/>
                <w:sz w:val="24"/>
                <w:szCs w:val="24"/>
                <w:lang w:val="kk-KZ" w:eastAsia="ko-KR"/>
              </w:rPr>
              <w:t>ІІІ</w:t>
            </w:r>
          </w:p>
        </w:tc>
        <w:tc>
          <w:tcPr>
            <w:tcW w:w="510" w:type="dxa"/>
            <w:tcBorders>
              <w:top w:val="single" w:sz="4" w:space="0" w:color="auto"/>
              <w:left w:val="single" w:sz="4" w:space="0" w:color="auto"/>
              <w:bottom w:val="single" w:sz="4" w:space="0" w:color="auto"/>
              <w:right w:val="single" w:sz="4" w:space="0" w:color="auto"/>
            </w:tcBorders>
          </w:tcPr>
          <w:p w14:paraId="3FDA98B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20</w:t>
            </w:r>
          </w:p>
        </w:tc>
        <w:tc>
          <w:tcPr>
            <w:tcW w:w="442" w:type="dxa"/>
            <w:tcBorders>
              <w:top w:val="single" w:sz="4" w:space="0" w:color="auto"/>
              <w:left w:val="single" w:sz="4" w:space="0" w:color="auto"/>
              <w:bottom w:val="single" w:sz="4" w:space="0" w:color="auto"/>
              <w:right w:val="single" w:sz="4" w:space="0" w:color="auto"/>
            </w:tcBorders>
          </w:tcPr>
          <w:p w14:paraId="4022B30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0E3ACCA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12</w:t>
            </w:r>
          </w:p>
        </w:tc>
        <w:tc>
          <w:tcPr>
            <w:tcW w:w="551" w:type="dxa"/>
            <w:tcBorders>
              <w:top w:val="single" w:sz="4" w:space="0" w:color="auto"/>
              <w:left w:val="single" w:sz="4" w:space="0" w:color="auto"/>
              <w:bottom w:val="single" w:sz="4" w:space="0" w:color="auto"/>
              <w:right w:val="single" w:sz="4" w:space="0" w:color="auto"/>
            </w:tcBorders>
          </w:tcPr>
          <w:p w14:paraId="00C972C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w:t>
            </w:r>
          </w:p>
        </w:tc>
        <w:tc>
          <w:tcPr>
            <w:tcW w:w="391" w:type="dxa"/>
            <w:tcBorders>
              <w:top w:val="single" w:sz="4" w:space="0" w:color="auto"/>
              <w:left w:val="single" w:sz="4" w:space="0" w:color="auto"/>
              <w:bottom w:val="single" w:sz="4" w:space="0" w:color="auto"/>
              <w:right w:val="single" w:sz="4" w:space="0" w:color="auto"/>
            </w:tcBorders>
          </w:tcPr>
          <w:p w14:paraId="4B45869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454985E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30A2F0E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760146D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2A071C9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6DE0A42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5E0610B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86" w:type="dxa"/>
            <w:tcBorders>
              <w:top w:val="single" w:sz="4" w:space="0" w:color="auto"/>
              <w:left w:val="single" w:sz="4" w:space="0" w:color="auto"/>
              <w:bottom w:val="single" w:sz="4" w:space="0" w:color="auto"/>
              <w:right w:val="single" w:sz="4" w:space="0" w:color="auto"/>
            </w:tcBorders>
          </w:tcPr>
          <w:p w14:paraId="29BCC85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3E478AC5" w14:textId="77777777" w:rsidTr="000227B9">
        <w:trPr>
          <w:cantSplit/>
          <w:trHeight w:val="520"/>
        </w:trPr>
        <w:tc>
          <w:tcPr>
            <w:tcW w:w="592" w:type="dxa"/>
            <w:tcBorders>
              <w:top w:val="single" w:sz="4" w:space="0" w:color="auto"/>
              <w:left w:val="single" w:sz="4" w:space="0" w:color="auto"/>
              <w:bottom w:val="single" w:sz="4" w:space="0" w:color="auto"/>
              <w:right w:val="single" w:sz="4" w:space="0" w:color="auto"/>
            </w:tcBorders>
          </w:tcPr>
          <w:p w14:paraId="35B1697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w:t>
            </w:r>
          </w:p>
        </w:tc>
        <w:tc>
          <w:tcPr>
            <w:tcW w:w="3454" w:type="dxa"/>
            <w:tcBorders>
              <w:top w:val="single" w:sz="4" w:space="0" w:color="auto"/>
              <w:left w:val="single" w:sz="4" w:space="0" w:color="auto"/>
              <w:bottom w:val="single" w:sz="4" w:space="0" w:color="auto"/>
              <w:right w:val="single" w:sz="4" w:space="0" w:color="auto"/>
            </w:tcBorders>
          </w:tcPr>
          <w:p w14:paraId="72281CF9"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Ғ-С-10 ай (1401042- Сылақшы)</w:t>
            </w:r>
          </w:p>
        </w:tc>
        <w:tc>
          <w:tcPr>
            <w:tcW w:w="546" w:type="dxa"/>
            <w:tcBorders>
              <w:top w:val="single" w:sz="4" w:space="0" w:color="auto"/>
              <w:left w:val="single" w:sz="4" w:space="0" w:color="auto"/>
              <w:bottom w:val="single" w:sz="4" w:space="0" w:color="auto"/>
              <w:right w:val="single" w:sz="4" w:space="0" w:color="auto"/>
            </w:tcBorders>
          </w:tcPr>
          <w:p w14:paraId="07EC6A61"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ІХ</w:t>
            </w:r>
          </w:p>
        </w:tc>
        <w:tc>
          <w:tcPr>
            <w:tcW w:w="510" w:type="dxa"/>
            <w:tcBorders>
              <w:top w:val="single" w:sz="4" w:space="0" w:color="auto"/>
              <w:left w:val="single" w:sz="4" w:space="0" w:color="auto"/>
              <w:bottom w:val="single" w:sz="4" w:space="0" w:color="auto"/>
              <w:right w:val="single" w:sz="4" w:space="0" w:color="auto"/>
            </w:tcBorders>
          </w:tcPr>
          <w:p w14:paraId="13B9D0B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15</w:t>
            </w:r>
          </w:p>
        </w:tc>
        <w:tc>
          <w:tcPr>
            <w:tcW w:w="442" w:type="dxa"/>
            <w:tcBorders>
              <w:top w:val="single" w:sz="4" w:space="0" w:color="auto"/>
              <w:left w:val="single" w:sz="4" w:space="0" w:color="auto"/>
              <w:bottom w:val="single" w:sz="4" w:space="0" w:color="auto"/>
              <w:right w:val="single" w:sz="4" w:space="0" w:color="auto"/>
            </w:tcBorders>
          </w:tcPr>
          <w:p w14:paraId="5A88251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490" w:type="dxa"/>
            <w:tcBorders>
              <w:top w:val="single" w:sz="4" w:space="0" w:color="auto"/>
              <w:left w:val="single" w:sz="4" w:space="0" w:color="auto"/>
              <w:bottom w:val="single" w:sz="4" w:space="0" w:color="auto"/>
              <w:right w:val="single" w:sz="4" w:space="0" w:color="auto"/>
            </w:tcBorders>
          </w:tcPr>
          <w:p w14:paraId="3404AB5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9</w:t>
            </w:r>
          </w:p>
        </w:tc>
        <w:tc>
          <w:tcPr>
            <w:tcW w:w="551" w:type="dxa"/>
            <w:tcBorders>
              <w:top w:val="single" w:sz="4" w:space="0" w:color="auto"/>
              <w:left w:val="single" w:sz="4" w:space="0" w:color="auto"/>
              <w:bottom w:val="single" w:sz="4" w:space="0" w:color="auto"/>
              <w:right w:val="single" w:sz="4" w:space="0" w:color="auto"/>
            </w:tcBorders>
          </w:tcPr>
          <w:p w14:paraId="322D1DD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6</w:t>
            </w:r>
          </w:p>
        </w:tc>
        <w:tc>
          <w:tcPr>
            <w:tcW w:w="391" w:type="dxa"/>
            <w:tcBorders>
              <w:top w:val="single" w:sz="4" w:space="0" w:color="auto"/>
              <w:left w:val="single" w:sz="4" w:space="0" w:color="auto"/>
              <w:bottom w:val="single" w:sz="4" w:space="0" w:color="auto"/>
              <w:right w:val="single" w:sz="4" w:space="0" w:color="auto"/>
            </w:tcBorders>
          </w:tcPr>
          <w:p w14:paraId="07DE8BA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392" w:type="dxa"/>
            <w:tcBorders>
              <w:top w:val="single" w:sz="4" w:space="0" w:color="auto"/>
              <w:left w:val="single" w:sz="4" w:space="0" w:color="auto"/>
              <w:bottom w:val="single" w:sz="4" w:space="0" w:color="auto"/>
              <w:right w:val="single" w:sz="4" w:space="0" w:color="auto"/>
            </w:tcBorders>
          </w:tcPr>
          <w:p w14:paraId="7FA0A1F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518" w:type="dxa"/>
            <w:tcBorders>
              <w:top w:val="single" w:sz="4" w:space="0" w:color="auto"/>
              <w:left w:val="single" w:sz="4" w:space="0" w:color="auto"/>
              <w:bottom w:val="single" w:sz="4" w:space="0" w:color="auto"/>
              <w:right w:val="single" w:sz="4" w:space="0" w:color="auto"/>
            </w:tcBorders>
          </w:tcPr>
          <w:p w14:paraId="50727D3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505" w:type="dxa"/>
            <w:tcBorders>
              <w:top w:val="single" w:sz="4" w:space="0" w:color="auto"/>
              <w:left w:val="single" w:sz="4" w:space="0" w:color="auto"/>
              <w:bottom w:val="single" w:sz="4" w:space="0" w:color="auto"/>
              <w:right w:val="single" w:sz="4" w:space="0" w:color="auto"/>
            </w:tcBorders>
          </w:tcPr>
          <w:p w14:paraId="5339690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741" w:type="dxa"/>
            <w:tcBorders>
              <w:top w:val="single" w:sz="4" w:space="0" w:color="auto"/>
              <w:left w:val="single" w:sz="4" w:space="0" w:color="auto"/>
              <w:bottom w:val="single" w:sz="4" w:space="0" w:color="auto"/>
              <w:right w:val="single" w:sz="4" w:space="0" w:color="auto"/>
            </w:tcBorders>
          </w:tcPr>
          <w:p w14:paraId="5C7F6CD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1F80380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60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4F1FA9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86" w:type="dxa"/>
            <w:tcBorders>
              <w:top w:val="single" w:sz="4" w:space="0" w:color="auto"/>
              <w:left w:val="single" w:sz="4" w:space="0" w:color="auto"/>
              <w:bottom w:val="single" w:sz="4" w:space="0" w:color="auto"/>
              <w:right w:val="single" w:sz="4" w:space="0" w:color="auto"/>
            </w:tcBorders>
          </w:tcPr>
          <w:p w14:paraId="22269C5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0671C9BA" w14:textId="77777777" w:rsidTr="000227B9">
        <w:trPr>
          <w:cantSplit/>
          <w:trHeight w:val="330"/>
        </w:trPr>
        <w:tc>
          <w:tcPr>
            <w:tcW w:w="592" w:type="dxa"/>
            <w:tcBorders>
              <w:top w:val="single" w:sz="4" w:space="0" w:color="auto"/>
              <w:left w:val="single" w:sz="4" w:space="0" w:color="auto"/>
              <w:bottom w:val="single" w:sz="4" w:space="0" w:color="auto"/>
              <w:right w:val="single" w:sz="4" w:space="0" w:color="auto"/>
            </w:tcBorders>
          </w:tcPr>
          <w:p w14:paraId="59A37C0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3454" w:type="dxa"/>
            <w:tcBorders>
              <w:top w:val="single" w:sz="4" w:space="0" w:color="auto"/>
              <w:left w:val="single" w:sz="4" w:space="0" w:color="auto"/>
              <w:bottom w:val="single" w:sz="4" w:space="0" w:color="auto"/>
              <w:right w:val="single" w:sz="4" w:space="0" w:color="auto"/>
            </w:tcBorders>
          </w:tcPr>
          <w:p w14:paraId="6FD94DC3" w14:textId="77777777" w:rsidR="000227B9" w:rsidRPr="002C06E6" w:rsidRDefault="000227B9" w:rsidP="00C85D22">
            <w:pPr>
              <w:tabs>
                <w:tab w:val="left" w:pos="1520"/>
                <w:tab w:val="center" w:pos="7470"/>
              </w:tabs>
              <w:spacing w:after="0" w:line="240" w:lineRule="auto"/>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Барлығы:</w:t>
            </w:r>
            <w:r w:rsidRPr="002C06E6">
              <w:rPr>
                <w:rFonts w:ascii="Times New Roman" w:hAnsi="Times New Roman" w:cs="Times New Roman"/>
                <w:b/>
                <w:color w:val="000000" w:themeColor="text1"/>
                <w:sz w:val="24"/>
                <w:szCs w:val="24"/>
                <w:lang w:val="en-US" w:eastAsia="ko-KR"/>
              </w:rPr>
              <w:t xml:space="preserve"> </w:t>
            </w:r>
          </w:p>
        </w:tc>
        <w:tc>
          <w:tcPr>
            <w:tcW w:w="546" w:type="dxa"/>
            <w:tcBorders>
              <w:top w:val="single" w:sz="4" w:space="0" w:color="auto"/>
              <w:left w:val="single" w:sz="4" w:space="0" w:color="auto"/>
              <w:bottom w:val="single" w:sz="4" w:space="0" w:color="auto"/>
              <w:right w:val="single" w:sz="4" w:space="0" w:color="auto"/>
            </w:tcBorders>
          </w:tcPr>
          <w:p w14:paraId="7E892766" w14:textId="77777777" w:rsidR="000227B9" w:rsidRPr="002C06E6" w:rsidRDefault="000227B9" w:rsidP="00C85D22">
            <w:pPr>
              <w:tabs>
                <w:tab w:val="left" w:pos="1520"/>
                <w:tab w:val="center" w:pos="7470"/>
              </w:tabs>
              <w:spacing w:after="0" w:line="240" w:lineRule="auto"/>
              <w:rPr>
                <w:rFonts w:ascii="Times New Roman" w:hAnsi="Times New Roman" w:cs="Times New Roman"/>
                <w:b/>
                <w:color w:val="000000" w:themeColor="text1"/>
                <w:sz w:val="24"/>
                <w:szCs w:val="24"/>
                <w:lang w:val="kk-KZ" w:eastAsia="ko-KR"/>
              </w:rPr>
            </w:pPr>
          </w:p>
        </w:tc>
        <w:tc>
          <w:tcPr>
            <w:tcW w:w="510" w:type="dxa"/>
            <w:tcBorders>
              <w:top w:val="single" w:sz="4" w:space="0" w:color="auto"/>
              <w:left w:val="single" w:sz="4" w:space="0" w:color="auto"/>
              <w:bottom w:val="single" w:sz="4" w:space="0" w:color="auto"/>
              <w:right w:val="single" w:sz="4" w:space="0" w:color="auto"/>
            </w:tcBorders>
          </w:tcPr>
          <w:p w14:paraId="6EB9741B"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183</w:t>
            </w:r>
          </w:p>
        </w:tc>
        <w:tc>
          <w:tcPr>
            <w:tcW w:w="442" w:type="dxa"/>
            <w:tcBorders>
              <w:top w:val="single" w:sz="4" w:space="0" w:color="auto"/>
              <w:left w:val="single" w:sz="4" w:space="0" w:color="auto"/>
              <w:bottom w:val="single" w:sz="4" w:space="0" w:color="auto"/>
              <w:right w:val="single" w:sz="4" w:space="0" w:color="auto"/>
            </w:tcBorders>
          </w:tcPr>
          <w:p w14:paraId="5BA819F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14</w:t>
            </w:r>
          </w:p>
        </w:tc>
        <w:tc>
          <w:tcPr>
            <w:tcW w:w="490" w:type="dxa"/>
            <w:tcBorders>
              <w:top w:val="single" w:sz="4" w:space="0" w:color="auto"/>
              <w:left w:val="single" w:sz="4" w:space="0" w:color="auto"/>
              <w:bottom w:val="single" w:sz="4" w:space="0" w:color="auto"/>
              <w:right w:val="single" w:sz="4" w:space="0" w:color="auto"/>
            </w:tcBorders>
          </w:tcPr>
          <w:p w14:paraId="5AF99ADB"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117</w:t>
            </w:r>
          </w:p>
        </w:tc>
        <w:tc>
          <w:tcPr>
            <w:tcW w:w="551" w:type="dxa"/>
            <w:tcBorders>
              <w:top w:val="single" w:sz="4" w:space="0" w:color="auto"/>
              <w:left w:val="single" w:sz="4" w:space="0" w:color="auto"/>
              <w:bottom w:val="single" w:sz="4" w:space="0" w:color="auto"/>
              <w:right w:val="single" w:sz="4" w:space="0" w:color="auto"/>
            </w:tcBorders>
          </w:tcPr>
          <w:p w14:paraId="34B6BA3F"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52</w:t>
            </w:r>
          </w:p>
        </w:tc>
        <w:tc>
          <w:tcPr>
            <w:tcW w:w="391" w:type="dxa"/>
            <w:tcBorders>
              <w:top w:val="single" w:sz="4" w:space="0" w:color="auto"/>
              <w:left w:val="single" w:sz="4" w:space="0" w:color="auto"/>
              <w:bottom w:val="single" w:sz="4" w:space="0" w:color="auto"/>
              <w:right w:val="single" w:sz="4" w:space="0" w:color="auto"/>
            </w:tcBorders>
          </w:tcPr>
          <w:p w14:paraId="6113D1EF"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392" w:type="dxa"/>
            <w:tcBorders>
              <w:top w:val="single" w:sz="4" w:space="0" w:color="auto"/>
              <w:left w:val="single" w:sz="4" w:space="0" w:color="auto"/>
              <w:bottom w:val="single" w:sz="4" w:space="0" w:color="auto"/>
              <w:right w:val="single" w:sz="4" w:space="0" w:color="auto"/>
            </w:tcBorders>
          </w:tcPr>
          <w:p w14:paraId="5069AFDD"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018C9CA9"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0A62BE0A"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741" w:type="dxa"/>
            <w:tcBorders>
              <w:top w:val="single" w:sz="4" w:space="0" w:color="auto"/>
              <w:left w:val="single" w:sz="4" w:space="0" w:color="auto"/>
              <w:bottom w:val="single" w:sz="4" w:space="0" w:color="auto"/>
              <w:right w:val="single" w:sz="4" w:space="0" w:color="auto"/>
            </w:tcBorders>
          </w:tcPr>
          <w:p w14:paraId="0921336B"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en-US" w:eastAsia="ko-KR"/>
              </w:rPr>
            </w:pPr>
            <w:r w:rsidRPr="002C06E6">
              <w:rPr>
                <w:rFonts w:ascii="Times New Roman" w:hAnsi="Times New Roman" w:cs="Times New Roman"/>
                <w:b/>
                <w:color w:val="000000" w:themeColor="text1"/>
                <w:sz w:val="24"/>
                <w:szCs w:val="24"/>
                <w:lang w:val="en-U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59BE4E2C"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71,5</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74C9DC50"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73,8</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7F15E7FD"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-2,3</w:t>
            </w:r>
          </w:p>
        </w:tc>
      </w:tr>
    </w:tbl>
    <w:p w14:paraId="56549EF0"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sr-Cyrl-CS"/>
        </w:rPr>
      </w:pPr>
    </w:p>
    <w:p w14:paraId="07624A23" w14:textId="77777777" w:rsidR="000227B9" w:rsidRPr="002C06E6" w:rsidRDefault="000227B9" w:rsidP="00C85D22">
      <w:pPr>
        <w:spacing w:after="0" w:line="240" w:lineRule="auto"/>
        <w:ind w:firstLine="708"/>
        <w:contextualSpacing/>
        <w:jc w:val="both"/>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rPr>
        <w:t xml:space="preserve">2020-2021 </w:t>
      </w:r>
      <w:r w:rsidRPr="002C06E6">
        <w:rPr>
          <w:rFonts w:ascii="Times New Roman" w:hAnsi="Times New Roman" w:cs="Times New Roman"/>
          <w:color w:val="000000" w:themeColor="text1"/>
          <w:sz w:val="24"/>
          <w:szCs w:val="24"/>
          <w:lang w:val="kk-KZ"/>
        </w:rPr>
        <w:t xml:space="preserve">оқу жылында І жартыжылдығында 10 оқу тобында 183 студент білім алды. Аралық және қорытынды аттестация, жарты жылдық  қорытындысымен студенттер білім деңгейі </w:t>
      </w:r>
      <w:r w:rsidRPr="002C06E6">
        <w:rPr>
          <w:rFonts w:ascii="Times New Roman" w:hAnsi="Times New Roman" w:cs="Times New Roman"/>
          <w:color w:val="000000" w:themeColor="text1"/>
          <w:sz w:val="24"/>
          <w:szCs w:val="24"/>
          <w:lang w:val="kk-KZ" w:eastAsia="ko-KR"/>
        </w:rPr>
        <w:t>73,8%, құрайды, (оқу озаттары- 14 студент, оқу екпінділері -117 ,</w:t>
      </w:r>
      <w:r w:rsidRPr="002C06E6">
        <w:rPr>
          <w:rFonts w:ascii="Times New Roman" w:hAnsi="Times New Roman" w:cs="Times New Roman"/>
          <w:color w:val="000000" w:themeColor="text1"/>
          <w:sz w:val="24"/>
          <w:szCs w:val="24"/>
          <w:lang w:val="sr-Cyrl-CS" w:eastAsia="ko-KR"/>
        </w:rPr>
        <w:t xml:space="preserve"> ''3'' пен ''4'' оқитындар – 52, </w:t>
      </w:r>
      <w:r w:rsidRPr="002C06E6">
        <w:rPr>
          <w:rFonts w:ascii="Times New Roman" w:hAnsi="Times New Roman" w:cs="Times New Roman"/>
          <w:color w:val="000000" w:themeColor="text1"/>
          <w:sz w:val="24"/>
          <w:szCs w:val="24"/>
          <w:lang w:val="kk-KZ" w:eastAsia="ko-KR"/>
        </w:rPr>
        <w:t>үлгерім 100%.</w:t>
      </w:r>
    </w:p>
    <w:p w14:paraId="60C2D83C" w14:textId="77777777" w:rsidR="000227B9" w:rsidRPr="002C06E6" w:rsidRDefault="000227B9" w:rsidP="00C85D22">
      <w:pPr>
        <w:spacing w:after="0" w:line="240" w:lineRule="auto"/>
        <w:ind w:firstLine="5529"/>
        <w:contextualSpacing/>
        <w:jc w:val="both"/>
        <w:rPr>
          <w:rFonts w:ascii="Times New Roman" w:hAnsi="Times New Roman" w:cs="Times New Roman"/>
          <w:color w:val="000000" w:themeColor="text1"/>
          <w:sz w:val="24"/>
          <w:szCs w:val="24"/>
          <w:lang w:val="kk-KZ"/>
        </w:rPr>
      </w:pPr>
    </w:p>
    <w:p w14:paraId="2DEE667E"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r w:rsidRPr="002C06E6">
        <w:rPr>
          <w:rFonts w:ascii="Times New Roman" w:hAnsi="Times New Roman" w:cs="Times New Roman"/>
          <w:b/>
          <w:color w:val="000000" w:themeColor="text1"/>
          <w:sz w:val="24"/>
          <w:szCs w:val="24"/>
          <w:lang w:val="sr-Cyrl-CS" w:eastAsia="ko-KR"/>
        </w:rPr>
        <w:t xml:space="preserve">2020-2021 оқу жылының  </w:t>
      </w:r>
      <w:r w:rsidRPr="002C06E6">
        <w:rPr>
          <w:rFonts w:ascii="Times New Roman" w:hAnsi="Times New Roman" w:cs="Times New Roman"/>
          <w:b/>
          <w:color w:val="000000" w:themeColor="text1"/>
          <w:sz w:val="24"/>
          <w:szCs w:val="24"/>
          <w:lang w:val="kk-KZ" w:eastAsia="ko-KR"/>
        </w:rPr>
        <w:t>ІІ жартыжылдығының</w:t>
      </w:r>
      <w:r w:rsidRPr="002C06E6">
        <w:rPr>
          <w:rFonts w:ascii="Times New Roman" w:hAnsi="Times New Roman" w:cs="Times New Roman"/>
          <w:b/>
          <w:color w:val="000000" w:themeColor="text1"/>
          <w:sz w:val="24"/>
          <w:szCs w:val="24"/>
          <w:lang w:val="sr-Cyrl-CS" w:eastAsia="ko-KR"/>
        </w:rPr>
        <w:t xml:space="preserve"> оқу топтарының  білім деңгейінің көрсеткіші</w:t>
      </w:r>
    </w:p>
    <w:tbl>
      <w:tblPr>
        <w:tblW w:w="10879"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3016"/>
        <w:gridCol w:w="546"/>
        <w:gridCol w:w="510"/>
        <w:gridCol w:w="442"/>
        <w:gridCol w:w="490"/>
        <w:gridCol w:w="551"/>
        <w:gridCol w:w="391"/>
        <w:gridCol w:w="392"/>
        <w:gridCol w:w="518"/>
        <w:gridCol w:w="505"/>
        <w:gridCol w:w="741"/>
        <w:gridCol w:w="756"/>
        <w:gridCol w:w="743"/>
        <w:gridCol w:w="686"/>
      </w:tblGrid>
      <w:tr w:rsidR="000227B9" w:rsidRPr="002C06E6" w14:paraId="55E8959B" w14:textId="77777777" w:rsidTr="000227B9">
        <w:trPr>
          <w:cantSplit/>
          <w:trHeight w:val="2700"/>
        </w:trPr>
        <w:tc>
          <w:tcPr>
            <w:tcW w:w="592" w:type="dxa"/>
            <w:tcBorders>
              <w:top w:val="single" w:sz="4" w:space="0" w:color="auto"/>
              <w:left w:val="single" w:sz="4" w:space="0" w:color="auto"/>
              <w:bottom w:val="single" w:sz="4" w:space="0" w:color="auto"/>
              <w:right w:val="single" w:sz="4" w:space="0" w:color="auto"/>
            </w:tcBorders>
          </w:tcPr>
          <w:p w14:paraId="2DDEAA7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b/>
                <w:color w:val="000000" w:themeColor="text1"/>
                <w:sz w:val="24"/>
                <w:szCs w:val="24"/>
                <w:lang w:val="sr-Cyrl-CS" w:eastAsia="ko-KR"/>
              </w:rPr>
              <w:tab/>
              <w:t xml:space="preserve"> </w:t>
            </w:r>
          </w:p>
          <w:p w14:paraId="523D938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1F50AFA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756E7F5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2B17195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Р/с</w:t>
            </w:r>
          </w:p>
        </w:tc>
        <w:tc>
          <w:tcPr>
            <w:tcW w:w="3016" w:type="dxa"/>
            <w:tcBorders>
              <w:top w:val="single" w:sz="4" w:space="0" w:color="auto"/>
              <w:left w:val="single" w:sz="4" w:space="0" w:color="auto"/>
              <w:bottom w:val="single" w:sz="4" w:space="0" w:color="auto"/>
              <w:right w:val="single" w:sz="4" w:space="0" w:color="auto"/>
            </w:tcBorders>
          </w:tcPr>
          <w:p w14:paraId="30352E5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033FE83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45BB942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482FEC7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718FA6E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 xml:space="preserve">Топтар </w:t>
            </w:r>
          </w:p>
          <w:p w14:paraId="2F041BE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4BAE66B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7CA794D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546" w:type="dxa"/>
            <w:tcBorders>
              <w:top w:val="single" w:sz="4" w:space="0" w:color="auto"/>
              <w:left w:val="single" w:sz="4" w:space="0" w:color="auto"/>
              <w:bottom w:val="single" w:sz="4" w:space="0" w:color="auto"/>
              <w:right w:val="single" w:sz="4" w:space="0" w:color="auto"/>
            </w:tcBorders>
            <w:textDirection w:val="btLr"/>
          </w:tcPr>
          <w:p w14:paraId="4405901D" w14:textId="77777777" w:rsidR="000227B9" w:rsidRPr="002C06E6" w:rsidRDefault="000227B9" w:rsidP="00C85D22">
            <w:pPr>
              <w:spacing w:after="0" w:line="240" w:lineRule="auto"/>
              <w:ind w:left="113"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Рейтинг</w:t>
            </w:r>
          </w:p>
          <w:p w14:paraId="24766F32"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6E948FA7"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5457E63D"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4B2893A4"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6EB4E07A"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2C14A9B9"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2FBFEC5C" w14:textId="77777777" w:rsidR="000227B9" w:rsidRPr="002C06E6" w:rsidRDefault="000227B9" w:rsidP="00C85D22">
            <w:pPr>
              <w:spacing w:after="0" w:line="240" w:lineRule="auto"/>
              <w:ind w:left="113" w:right="113"/>
              <w:jc w:val="center"/>
              <w:rPr>
                <w:rFonts w:ascii="Times New Roman" w:hAnsi="Times New Roman" w:cs="Times New Roman"/>
                <w:color w:val="000000" w:themeColor="text1"/>
                <w:sz w:val="24"/>
                <w:szCs w:val="24"/>
                <w:lang w:val="sr-Cyrl-CS" w:eastAsia="ko-KR"/>
              </w:rPr>
            </w:pPr>
          </w:p>
        </w:tc>
        <w:tc>
          <w:tcPr>
            <w:tcW w:w="510" w:type="dxa"/>
            <w:tcBorders>
              <w:top w:val="single" w:sz="4" w:space="0" w:color="auto"/>
              <w:left w:val="single" w:sz="4" w:space="0" w:color="auto"/>
              <w:bottom w:val="single" w:sz="4" w:space="0" w:color="auto"/>
              <w:right w:val="single" w:sz="4" w:space="0" w:color="auto"/>
            </w:tcBorders>
            <w:textDirection w:val="btLr"/>
          </w:tcPr>
          <w:p w14:paraId="70DB4A34"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Студенттер  саны</w:t>
            </w:r>
          </w:p>
        </w:tc>
        <w:tc>
          <w:tcPr>
            <w:tcW w:w="442" w:type="dxa"/>
            <w:tcBorders>
              <w:top w:val="single" w:sz="4" w:space="0" w:color="auto"/>
              <w:left w:val="single" w:sz="4" w:space="0" w:color="auto"/>
              <w:bottom w:val="single" w:sz="4" w:space="0" w:color="auto"/>
              <w:right w:val="single" w:sz="4" w:space="0" w:color="auto"/>
            </w:tcBorders>
            <w:textDirection w:val="btLr"/>
          </w:tcPr>
          <w:p w14:paraId="27BAA35B"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озаты</w:t>
            </w:r>
          </w:p>
        </w:tc>
        <w:tc>
          <w:tcPr>
            <w:tcW w:w="490" w:type="dxa"/>
            <w:tcBorders>
              <w:top w:val="single" w:sz="4" w:space="0" w:color="auto"/>
              <w:left w:val="single" w:sz="4" w:space="0" w:color="auto"/>
              <w:bottom w:val="single" w:sz="4" w:space="0" w:color="auto"/>
              <w:right w:val="single" w:sz="4" w:space="0" w:color="auto"/>
            </w:tcBorders>
            <w:textDirection w:val="btLr"/>
          </w:tcPr>
          <w:p w14:paraId="3E199447"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екпінділері</w:t>
            </w:r>
          </w:p>
        </w:tc>
        <w:tc>
          <w:tcPr>
            <w:tcW w:w="551" w:type="dxa"/>
            <w:tcBorders>
              <w:top w:val="single" w:sz="4" w:space="0" w:color="auto"/>
              <w:left w:val="single" w:sz="4" w:space="0" w:color="auto"/>
              <w:bottom w:val="single" w:sz="4" w:space="0" w:color="auto"/>
              <w:right w:val="single" w:sz="4" w:space="0" w:color="auto"/>
            </w:tcBorders>
            <w:textDirection w:val="btLr"/>
          </w:tcPr>
          <w:p w14:paraId="765A46CD"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 пен ''4''</w:t>
            </w:r>
          </w:p>
        </w:tc>
        <w:tc>
          <w:tcPr>
            <w:tcW w:w="391" w:type="dxa"/>
            <w:tcBorders>
              <w:top w:val="single" w:sz="4" w:space="0" w:color="auto"/>
              <w:left w:val="single" w:sz="4" w:space="0" w:color="auto"/>
              <w:bottom w:val="single" w:sz="4" w:space="0" w:color="auto"/>
              <w:right w:val="single" w:sz="4" w:space="0" w:color="auto"/>
            </w:tcBorders>
            <w:textDirection w:val="btLr"/>
          </w:tcPr>
          <w:p w14:paraId="005B0C9B"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Аттестатталмаған</w:t>
            </w:r>
          </w:p>
        </w:tc>
        <w:tc>
          <w:tcPr>
            <w:tcW w:w="392" w:type="dxa"/>
            <w:tcBorders>
              <w:top w:val="single" w:sz="4" w:space="0" w:color="auto"/>
              <w:left w:val="single" w:sz="4" w:space="0" w:color="auto"/>
              <w:bottom w:val="single" w:sz="4" w:space="0" w:color="auto"/>
              <w:right w:val="single" w:sz="4" w:space="0" w:color="auto"/>
            </w:tcBorders>
            <w:textDirection w:val="btLr"/>
          </w:tcPr>
          <w:p w14:paraId="3FFF399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Академиялық демалыс</w:t>
            </w:r>
          </w:p>
        </w:tc>
        <w:tc>
          <w:tcPr>
            <w:tcW w:w="518" w:type="dxa"/>
            <w:tcBorders>
              <w:top w:val="single" w:sz="4" w:space="0" w:color="auto"/>
              <w:left w:val="single" w:sz="4" w:space="0" w:color="auto"/>
              <w:bottom w:val="single" w:sz="4" w:space="0" w:color="auto"/>
              <w:right w:val="single" w:sz="4" w:space="0" w:color="auto"/>
            </w:tcBorders>
            <w:textDirection w:val="btLr"/>
          </w:tcPr>
          <w:p w14:paraId="3D5191A1"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Жіберілген сағат саны</w:t>
            </w:r>
          </w:p>
        </w:tc>
        <w:tc>
          <w:tcPr>
            <w:tcW w:w="505" w:type="dxa"/>
            <w:tcBorders>
              <w:top w:val="single" w:sz="4" w:space="0" w:color="auto"/>
              <w:left w:val="single" w:sz="4" w:space="0" w:color="auto"/>
              <w:bottom w:val="single" w:sz="4" w:space="0" w:color="auto"/>
              <w:right w:val="single" w:sz="4" w:space="0" w:color="auto"/>
            </w:tcBorders>
            <w:textDirection w:val="btLr"/>
          </w:tcPr>
          <w:p w14:paraId="7D4C96B1"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Дәлелсіз</w:t>
            </w:r>
          </w:p>
          <w:p w14:paraId="7E3DEFE5"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p>
        </w:tc>
        <w:tc>
          <w:tcPr>
            <w:tcW w:w="741" w:type="dxa"/>
            <w:tcBorders>
              <w:top w:val="single" w:sz="4" w:space="0" w:color="auto"/>
              <w:left w:val="single" w:sz="4" w:space="0" w:color="auto"/>
              <w:bottom w:val="single" w:sz="4" w:space="0" w:color="auto"/>
              <w:right w:val="single" w:sz="4" w:space="0" w:color="auto"/>
            </w:tcBorders>
            <w:textDirection w:val="btLr"/>
          </w:tcPr>
          <w:p w14:paraId="29291E1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Үлгерім %</w:t>
            </w:r>
          </w:p>
        </w:tc>
        <w:tc>
          <w:tcPr>
            <w:tcW w:w="756" w:type="dxa"/>
            <w:tcBorders>
              <w:top w:val="single" w:sz="4" w:space="0" w:color="auto"/>
              <w:left w:val="single" w:sz="4" w:space="0" w:color="auto"/>
              <w:bottom w:val="single" w:sz="4" w:space="0" w:color="auto"/>
              <w:right w:val="single" w:sz="4" w:space="0" w:color="auto"/>
            </w:tcBorders>
            <w:textDirection w:val="btLr"/>
          </w:tcPr>
          <w:p w14:paraId="2974934E"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 xml:space="preserve">Білім деңгейі </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extDirection w:val="btLr"/>
          </w:tcPr>
          <w:p w14:paraId="7843D23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Салыстырмалы  2019-2020</w:t>
            </w:r>
          </w:p>
          <w:p w14:paraId="5CE4F26E"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жылы</w:t>
            </w:r>
          </w:p>
        </w:tc>
        <w:tc>
          <w:tcPr>
            <w:tcW w:w="686" w:type="dxa"/>
            <w:tcBorders>
              <w:top w:val="single" w:sz="4" w:space="0" w:color="auto"/>
              <w:left w:val="single" w:sz="4" w:space="0" w:color="auto"/>
              <w:bottom w:val="single" w:sz="4" w:space="0" w:color="auto"/>
              <w:right w:val="single" w:sz="4" w:space="0" w:color="auto"/>
            </w:tcBorders>
            <w:textDirection w:val="btLr"/>
          </w:tcPr>
          <w:p w14:paraId="56354D70"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өзгеру динамикасы  %</w:t>
            </w:r>
          </w:p>
        </w:tc>
      </w:tr>
      <w:tr w:rsidR="000227B9" w:rsidRPr="002C06E6" w14:paraId="37122DA1"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56C045E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3016" w:type="dxa"/>
            <w:tcBorders>
              <w:top w:val="single" w:sz="4" w:space="0" w:color="auto"/>
              <w:left w:val="single" w:sz="4" w:space="0" w:color="auto"/>
              <w:bottom w:val="single" w:sz="4" w:space="0" w:color="auto"/>
              <w:right w:val="single" w:sz="4" w:space="0" w:color="auto"/>
            </w:tcBorders>
          </w:tcPr>
          <w:p w14:paraId="2947A782"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sr-Cyrl-CS" w:eastAsia="ko-KR"/>
              </w:rPr>
              <w:t>03-к-ФШ-Т (</w:t>
            </w:r>
            <w:r w:rsidRPr="002C06E6">
              <w:rPr>
                <w:rFonts w:ascii="Times New Roman" w:hAnsi="Times New Roman" w:cs="Times New Roman"/>
                <w:color w:val="000000" w:themeColor="text1"/>
                <w:sz w:val="24"/>
                <w:szCs w:val="24"/>
                <w:lang w:val="kk-KZ"/>
              </w:rPr>
              <w:t>1504062- Ауыл шаруашылық</w:t>
            </w:r>
          </w:p>
          <w:p w14:paraId="3CF1FD38"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rPr>
              <w:t>өндірісіндегі тракторист- машинист)</w:t>
            </w:r>
          </w:p>
        </w:tc>
        <w:tc>
          <w:tcPr>
            <w:tcW w:w="546" w:type="dxa"/>
            <w:tcBorders>
              <w:top w:val="single" w:sz="4" w:space="0" w:color="auto"/>
              <w:left w:val="single" w:sz="4" w:space="0" w:color="auto"/>
              <w:bottom w:val="single" w:sz="4" w:space="0" w:color="auto"/>
              <w:right w:val="single" w:sz="4" w:space="0" w:color="auto"/>
            </w:tcBorders>
          </w:tcPr>
          <w:p w14:paraId="2A8C22C3"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w:t>
            </w: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5D1E6F6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13</w:t>
            </w:r>
          </w:p>
        </w:tc>
        <w:tc>
          <w:tcPr>
            <w:tcW w:w="442" w:type="dxa"/>
            <w:tcBorders>
              <w:top w:val="single" w:sz="4" w:space="0" w:color="auto"/>
              <w:left w:val="single" w:sz="4" w:space="0" w:color="auto"/>
              <w:bottom w:val="single" w:sz="4" w:space="0" w:color="auto"/>
              <w:right w:val="single" w:sz="4" w:space="0" w:color="auto"/>
            </w:tcBorders>
          </w:tcPr>
          <w:p w14:paraId="73A39C3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490" w:type="dxa"/>
            <w:tcBorders>
              <w:top w:val="single" w:sz="4" w:space="0" w:color="auto"/>
              <w:left w:val="single" w:sz="4" w:space="0" w:color="auto"/>
              <w:bottom w:val="single" w:sz="4" w:space="0" w:color="auto"/>
              <w:right w:val="single" w:sz="4" w:space="0" w:color="auto"/>
            </w:tcBorders>
          </w:tcPr>
          <w:p w14:paraId="66AD3B8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w:t>
            </w:r>
          </w:p>
        </w:tc>
        <w:tc>
          <w:tcPr>
            <w:tcW w:w="551" w:type="dxa"/>
            <w:tcBorders>
              <w:top w:val="single" w:sz="4" w:space="0" w:color="auto"/>
              <w:left w:val="single" w:sz="4" w:space="0" w:color="auto"/>
              <w:bottom w:val="single" w:sz="4" w:space="0" w:color="auto"/>
              <w:right w:val="single" w:sz="4" w:space="0" w:color="auto"/>
            </w:tcBorders>
          </w:tcPr>
          <w:p w14:paraId="1ED2926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w:t>
            </w:r>
          </w:p>
        </w:tc>
        <w:tc>
          <w:tcPr>
            <w:tcW w:w="391" w:type="dxa"/>
            <w:tcBorders>
              <w:top w:val="single" w:sz="4" w:space="0" w:color="auto"/>
              <w:left w:val="single" w:sz="4" w:space="0" w:color="auto"/>
              <w:bottom w:val="single" w:sz="4" w:space="0" w:color="auto"/>
              <w:right w:val="single" w:sz="4" w:space="0" w:color="auto"/>
            </w:tcBorders>
          </w:tcPr>
          <w:p w14:paraId="0F4633E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13422C9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w:t>
            </w:r>
          </w:p>
        </w:tc>
        <w:tc>
          <w:tcPr>
            <w:tcW w:w="518" w:type="dxa"/>
            <w:tcBorders>
              <w:top w:val="single" w:sz="4" w:space="0" w:color="auto"/>
              <w:left w:val="single" w:sz="4" w:space="0" w:color="auto"/>
              <w:bottom w:val="single" w:sz="4" w:space="0" w:color="auto"/>
              <w:right w:val="single" w:sz="4" w:space="0" w:color="auto"/>
            </w:tcBorders>
          </w:tcPr>
          <w:p w14:paraId="6CB65B0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2ACDF24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39D4818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287B16C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66</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525A33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69</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5FF437E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-3</w:t>
            </w:r>
          </w:p>
        </w:tc>
      </w:tr>
      <w:tr w:rsidR="000227B9" w:rsidRPr="002C06E6" w14:paraId="66FB11CB"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4F6D4B9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3016" w:type="dxa"/>
            <w:tcBorders>
              <w:top w:val="single" w:sz="4" w:space="0" w:color="auto"/>
              <w:left w:val="single" w:sz="4" w:space="0" w:color="auto"/>
              <w:bottom w:val="single" w:sz="4" w:space="0" w:color="auto"/>
              <w:right w:val="single" w:sz="4" w:space="0" w:color="auto"/>
            </w:tcBorders>
          </w:tcPr>
          <w:p w14:paraId="2EFA7C82"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03-к-АШТМ  (</w:t>
            </w:r>
            <w:r w:rsidRPr="002C06E6">
              <w:rPr>
                <w:rFonts w:ascii="Times New Roman" w:hAnsi="Times New Roman" w:cs="Times New Roman"/>
                <w:color w:val="000000" w:themeColor="text1"/>
                <w:sz w:val="24"/>
                <w:szCs w:val="24"/>
                <w:lang w:val="kk-KZ"/>
              </w:rPr>
              <w:t>1501022- Машина механизмдерін жөндеу  және пайдалану шебері)</w:t>
            </w:r>
          </w:p>
        </w:tc>
        <w:tc>
          <w:tcPr>
            <w:tcW w:w="546" w:type="dxa"/>
            <w:tcBorders>
              <w:top w:val="single" w:sz="4" w:space="0" w:color="auto"/>
              <w:left w:val="single" w:sz="4" w:space="0" w:color="auto"/>
              <w:bottom w:val="single" w:sz="4" w:space="0" w:color="auto"/>
              <w:right w:val="single" w:sz="4" w:space="0" w:color="auto"/>
            </w:tcBorders>
          </w:tcPr>
          <w:p w14:paraId="5A876316"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ІІІ</w:t>
            </w:r>
          </w:p>
        </w:tc>
        <w:tc>
          <w:tcPr>
            <w:tcW w:w="510" w:type="dxa"/>
            <w:tcBorders>
              <w:top w:val="single" w:sz="4" w:space="0" w:color="auto"/>
              <w:left w:val="single" w:sz="4" w:space="0" w:color="auto"/>
              <w:bottom w:val="single" w:sz="4" w:space="0" w:color="auto"/>
              <w:right w:val="single" w:sz="4" w:space="0" w:color="auto"/>
            </w:tcBorders>
          </w:tcPr>
          <w:p w14:paraId="16F1375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11</w:t>
            </w:r>
          </w:p>
        </w:tc>
        <w:tc>
          <w:tcPr>
            <w:tcW w:w="442" w:type="dxa"/>
            <w:tcBorders>
              <w:top w:val="single" w:sz="4" w:space="0" w:color="auto"/>
              <w:left w:val="single" w:sz="4" w:space="0" w:color="auto"/>
              <w:bottom w:val="single" w:sz="4" w:space="0" w:color="auto"/>
              <w:right w:val="single" w:sz="4" w:space="0" w:color="auto"/>
            </w:tcBorders>
          </w:tcPr>
          <w:p w14:paraId="3EE57B4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90" w:type="dxa"/>
            <w:tcBorders>
              <w:top w:val="single" w:sz="4" w:space="0" w:color="auto"/>
              <w:left w:val="single" w:sz="4" w:space="0" w:color="auto"/>
              <w:bottom w:val="single" w:sz="4" w:space="0" w:color="auto"/>
              <w:right w:val="single" w:sz="4" w:space="0" w:color="auto"/>
            </w:tcBorders>
          </w:tcPr>
          <w:p w14:paraId="04B6DE6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6</w:t>
            </w:r>
          </w:p>
        </w:tc>
        <w:tc>
          <w:tcPr>
            <w:tcW w:w="551" w:type="dxa"/>
            <w:tcBorders>
              <w:top w:val="single" w:sz="4" w:space="0" w:color="auto"/>
              <w:left w:val="single" w:sz="4" w:space="0" w:color="auto"/>
              <w:bottom w:val="single" w:sz="4" w:space="0" w:color="auto"/>
              <w:right w:val="single" w:sz="4" w:space="0" w:color="auto"/>
            </w:tcBorders>
          </w:tcPr>
          <w:p w14:paraId="767F1B8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5</w:t>
            </w:r>
          </w:p>
        </w:tc>
        <w:tc>
          <w:tcPr>
            <w:tcW w:w="391" w:type="dxa"/>
            <w:tcBorders>
              <w:top w:val="single" w:sz="4" w:space="0" w:color="auto"/>
              <w:left w:val="single" w:sz="4" w:space="0" w:color="auto"/>
              <w:bottom w:val="single" w:sz="4" w:space="0" w:color="auto"/>
              <w:right w:val="single" w:sz="4" w:space="0" w:color="auto"/>
            </w:tcBorders>
          </w:tcPr>
          <w:p w14:paraId="05505C3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76EE972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3A297F9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6510CE8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50D0B30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7170785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55</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02C5A44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82</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733C2F9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78246E52"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48E68A6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3016" w:type="dxa"/>
            <w:tcBorders>
              <w:top w:val="single" w:sz="4" w:space="0" w:color="auto"/>
              <w:left w:val="single" w:sz="4" w:space="0" w:color="auto"/>
              <w:bottom w:val="single" w:sz="4" w:space="0" w:color="auto"/>
              <w:right w:val="single" w:sz="4" w:space="0" w:color="auto"/>
            </w:tcBorders>
          </w:tcPr>
          <w:p w14:paraId="4F58CD0A"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03-ФШ-Э (1504092- Электр жабдықтарына қызмет көрсету жөніндегі электромонтер)</w:t>
            </w:r>
          </w:p>
        </w:tc>
        <w:tc>
          <w:tcPr>
            <w:tcW w:w="546" w:type="dxa"/>
            <w:tcBorders>
              <w:top w:val="single" w:sz="4" w:space="0" w:color="auto"/>
              <w:left w:val="single" w:sz="4" w:space="0" w:color="auto"/>
              <w:bottom w:val="single" w:sz="4" w:space="0" w:color="auto"/>
              <w:right w:val="single" w:sz="4" w:space="0" w:color="auto"/>
            </w:tcBorders>
          </w:tcPr>
          <w:p w14:paraId="1CBECBE1"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I</w:t>
            </w:r>
          </w:p>
        </w:tc>
        <w:tc>
          <w:tcPr>
            <w:tcW w:w="510" w:type="dxa"/>
            <w:tcBorders>
              <w:top w:val="single" w:sz="4" w:space="0" w:color="auto"/>
              <w:left w:val="single" w:sz="4" w:space="0" w:color="auto"/>
              <w:bottom w:val="single" w:sz="4" w:space="0" w:color="auto"/>
              <w:right w:val="single" w:sz="4" w:space="0" w:color="auto"/>
            </w:tcBorders>
          </w:tcPr>
          <w:p w14:paraId="5EA0490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26</w:t>
            </w:r>
          </w:p>
        </w:tc>
        <w:tc>
          <w:tcPr>
            <w:tcW w:w="442" w:type="dxa"/>
            <w:tcBorders>
              <w:top w:val="single" w:sz="4" w:space="0" w:color="auto"/>
              <w:left w:val="single" w:sz="4" w:space="0" w:color="auto"/>
              <w:bottom w:val="single" w:sz="4" w:space="0" w:color="auto"/>
              <w:right w:val="single" w:sz="4" w:space="0" w:color="auto"/>
            </w:tcBorders>
          </w:tcPr>
          <w:p w14:paraId="461DBC8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w:t>
            </w:r>
          </w:p>
        </w:tc>
        <w:tc>
          <w:tcPr>
            <w:tcW w:w="490" w:type="dxa"/>
            <w:tcBorders>
              <w:top w:val="single" w:sz="4" w:space="0" w:color="auto"/>
              <w:left w:val="single" w:sz="4" w:space="0" w:color="auto"/>
              <w:bottom w:val="single" w:sz="4" w:space="0" w:color="auto"/>
              <w:right w:val="single" w:sz="4" w:space="0" w:color="auto"/>
            </w:tcBorders>
          </w:tcPr>
          <w:p w14:paraId="7DD54E1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17</w:t>
            </w:r>
          </w:p>
        </w:tc>
        <w:tc>
          <w:tcPr>
            <w:tcW w:w="551" w:type="dxa"/>
            <w:tcBorders>
              <w:top w:val="single" w:sz="4" w:space="0" w:color="auto"/>
              <w:left w:val="single" w:sz="4" w:space="0" w:color="auto"/>
              <w:bottom w:val="single" w:sz="4" w:space="0" w:color="auto"/>
              <w:right w:val="single" w:sz="4" w:space="0" w:color="auto"/>
            </w:tcBorders>
          </w:tcPr>
          <w:p w14:paraId="7B22CA0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1" w:type="dxa"/>
            <w:tcBorders>
              <w:top w:val="single" w:sz="4" w:space="0" w:color="auto"/>
              <w:left w:val="single" w:sz="4" w:space="0" w:color="auto"/>
              <w:bottom w:val="single" w:sz="4" w:space="0" w:color="auto"/>
              <w:right w:val="single" w:sz="4" w:space="0" w:color="auto"/>
            </w:tcBorders>
          </w:tcPr>
          <w:p w14:paraId="00ACAB5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7B35B86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56F0A0D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p>
        </w:tc>
        <w:tc>
          <w:tcPr>
            <w:tcW w:w="505" w:type="dxa"/>
            <w:tcBorders>
              <w:top w:val="single" w:sz="4" w:space="0" w:color="auto"/>
              <w:left w:val="single" w:sz="4" w:space="0" w:color="auto"/>
              <w:bottom w:val="single" w:sz="4" w:space="0" w:color="auto"/>
              <w:right w:val="single" w:sz="4" w:space="0" w:color="auto"/>
            </w:tcBorders>
          </w:tcPr>
          <w:p w14:paraId="685801F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134F7B9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6B44AE5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44E1F83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kk-KZ" w:eastAsia="ko-KR"/>
              </w:rPr>
              <w:t>68</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2BFBDB9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+32</w:t>
            </w:r>
          </w:p>
        </w:tc>
      </w:tr>
      <w:tr w:rsidR="000227B9" w:rsidRPr="002C06E6" w14:paraId="370FC4DC"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28A935A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w:t>
            </w:r>
          </w:p>
        </w:tc>
        <w:tc>
          <w:tcPr>
            <w:tcW w:w="3016" w:type="dxa"/>
            <w:tcBorders>
              <w:top w:val="single" w:sz="4" w:space="0" w:color="auto"/>
              <w:left w:val="single" w:sz="4" w:space="0" w:color="auto"/>
              <w:bottom w:val="single" w:sz="4" w:space="0" w:color="auto"/>
              <w:right w:val="single" w:sz="4" w:space="0" w:color="auto"/>
            </w:tcBorders>
          </w:tcPr>
          <w:p w14:paraId="7E7C16DD"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03-к-Т-К (0508022- Кондитер)</w:t>
            </w:r>
          </w:p>
        </w:tc>
        <w:tc>
          <w:tcPr>
            <w:tcW w:w="546" w:type="dxa"/>
            <w:tcBorders>
              <w:top w:val="single" w:sz="4" w:space="0" w:color="auto"/>
              <w:left w:val="single" w:sz="4" w:space="0" w:color="auto"/>
              <w:bottom w:val="single" w:sz="4" w:space="0" w:color="auto"/>
              <w:right w:val="single" w:sz="4" w:space="0" w:color="auto"/>
            </w:tcBorders>
          </w:tcPr>
          <w:p w14:paraId="79861C4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w:t>
            </w:r>
            <w:r w:rsidRPr="002C06E6">
              <w:rPr>
                <w:rFonts w:ascii="Times New Roman" w:hAnsi="Times New Roman" w:cs="Times New Roman"/>
                <w:b/>
                <w:color w:val="000000" w:themeColor="text1"/>
                <w:sz w:val="24"/>
                <w:szCs w:val="24"/>
                <w:lang w:val="en-US" w:eastAsia="ko-KR"/>
              </w:rPr>
              <w:t>V</w:t>
            </w:r>
            <w:r w:rsidRPr="002C06E6">
              <w:rPr>
                <w:rFonts w:ascii="Times New Roman" w:hAnsi="Times New Roman" w:cs="Times New Roman"/>
                <w:color w:val="000000" w:themeColor="text1"/>
                <w:sz w:val="24"/>
                <w:szCs w:val="24"/>
                <w:lang w:val="kk-KZ" w:eastAsia="ko-KR"/>
              </w:rPr>
              <w:t xml:space="preserve"> </w:t>
            </w:r>
          </w:p>
        </w:tc>
        <w:tc>
          <w:tcPr>
            <w:tcW w:w="510" w:type="dxa"/>
            <w:tcBorders>
              <w:top w:val="single" w:sz="4" w:space="0" w:color="auto"/>
              <w:left w:val="single" w:sz="4" w:space="0" w:color="auto"/>
              <w:bottom w:val="single" w:sz="4" w:space="0" w:color="auto"/>
              <w:right w:val="single" w:sz="4" w:space="0" w:color="auto"/>
            </w:tcBorders>
          </w:tcPr>
          <w:p w14:paraId="28F7197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14</w:t>
            </w:r>
          </w:p>
        </w:tc>
        <w:tc>
          <w:tcPr>
            <w:tcW w:w="442" w:type="dxa"/>
            <w:tcBorders>
              <w:top w:val="single" w:sz="4" w:space="0" w:color="auto"/>
              <w:left w:val="single" w:sz="4" w:space="0" w:color="auto"/>
              <w:bottom w:val="single" w:sz="4" w:space="0" w:color="auto"/>
              <w:right w:val="single" w:sz="4" w:space="0" w:color="auto"/>
            </w:tcBorders>
          </w:tcPr>
          <w:p w14:paraId="2A98F66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4932614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11</w:t>
            </w:r>
          </w:p>
        </w:tc>
        <w:tc>
          <w:tcPr>
            <w:tcW w:w="551" w:type="dxa"/>
            <w:tcBorders>
              <w:top w:val="single" w:sz="4" w:space="0" w:color="auto"/>
              <w:left w:val="single" w:sz="4" w:space="0" w:color="auto"/>
              <w:bottom w:val="single" w:sz="4" w:space="0" w:color="auto"/>
              <w:right w:val="single" w:sz="4" w:space="0" w:color="auto"/>
            </w:tcBorders>
          </w:tcPr>
          <w:p w14:paraId="2CCBBF8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391" w:type="dxa"/>
            <w:tcBorders>
              <w:top w:val="single" w:sz="4" w:space="0" w:color="auto"/>
              <w:left w:val="single" w:sz="4" w:space="0" w:color="auto"/>
              <w:bottom w:val="single" w:sz="4" w:space="0" w:color="auto"/>
              <w:right w:val="single" w:sz="4" w:space="0" w:color="auto"/>
            </w:tcBorders>
          </w:tcPr>
          <w:p w14:paraId="1F7FA83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7F64F75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518" w:type="dxa"/>
            <w:tcBorders>
              <w:top w:val="single" w:sz="4" w:space="0" w:color="auto"/>
              <w:left w:val="single" w:sz="4" w:space="0" w:color="auto"/>
              <w:bottom w:val="single" w:sz="4" w:space="0" w:color="auto"/>
              <w:right w:val="single" w:sz="4" w:space="0" w:color="auto"/>
            </w:tcBorders>
          </w:tcPr>
          <w:p w14:paraId="5F7252C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3FDF35F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741" w:type="dxa"/>
            <w:tcBorders>
              <w:top w:val="single" w:sz="4" w:space="0" w:color="auto"/>
              <w:left w:val="single" w:sz="4" w:space="0" w:color="auto"/>
              <w:bottom w:val="single" w:sz="4" w:space="0" w:color="auto"/>
              <w:right w:val="single" w:sz="4" w:space="0" w:color="auto"/>
            </w:tcBorders>
          </w:tcPr>
          <w:p w14:paraId="71257CF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46374FA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79</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52F8216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61,5</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1426FEF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+17,5</w:t>
            </w:r>
          </w:p>
        </w:tc>
      </w:tr>
      <w:tr w:rsidR="000227B9" w:rsidRPr="002C06E6" w14:paraId="361B682F"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73000D2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5</w:t>
            </w:r>
          </w:p>
        </w:tc>
        <w:tc>
          <w:tcPr>
            <w:tcW w:w="3016" w:type="dxa"/>
            <w:tcBorders>
              <w:top w:val="single" w:sz="4" w:space="0" w:color="auto"/>
              <w:left w:val="single" w:sz="4" w:space="0" w:color="auto"/>
              <w:bottom w:val="single" w:sz="4" w:space="0" w:color="auto"/>
              <w:right w:val="single" w:sz="4" w:space="0" w:color="auto"/>
            </w:tcBorders>
          </w:tcPr>
          <w:p w14:paraId="64066EB5"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sr-Cyrl-CS" w:eastAsia="ko-KR"/>
              </w:rPr>
              <w:t>02-к-ФШ-Т (</w:t>
            </w:r>
            <w:r w:rsidRPr="002C06E6">
              <w:rPr>
                <w:rFonts w:ascii="Times New Roman" w:hAnsi="Times New Roman" w:cs="Times New Roman"/>
                <w:color w:val="000000" w:themeColor="text1"/>
                <w:sz w:val="24"/>
                <w:szCs w:val="24"/>
                <w:lang w:val="kk-KZ"/>
              </w:rPr>
              <w:t>1504062- Ауыл шаруашылық</w:t>
            </w:r>
          </w:p>
          <w:p w14:paraId="65D1FD3A"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rPr>
              <w:t>өндірісіндегі тракторист- машинист</w:t>
            </w:r>
            <w:r w:rsidRPr="002C06E6">
              <w:rPr>
                <w:rFonts w:ascii="Times New Roman" w:hAnsi="Times New Roman" w:cs="Times New Roman"/>
                <w:color w:val="000000" w:themeColor="text1"/>
                <w:sz w:val="24"/>
                <w:szCs w:val="24"/>
                <w:lang w:val="sr-Cyrl-CS" w:eastAsia="ko-KR"/>
              </w:rPr>
              <w:t>)</w:t>
            </w:r>
          </w:p>
        </w:tc>
        <w:tc>
          <w:tcPr>
            <w:tcW w:w="546" w:type="dxa"/>
            <w:tcBorders>
              <w:top w:val="single" w:sz="4" w:space="0" w:color="auto"/>
              <w:left w:val="single" w:sz="4" w:space="0" w:color="auto"/>
              <w:bottom w:val="single" w:sz="4" w:space="0" w:color="auto"/>
              <w:right w:val="single" w:sz="4" w:space="0" w:color="auto"/>
            </w:tcBorders>
          </w:tcPr>
          <w:p w14:paraId="43EC945A" w14:textId="77777777" w:rsidR="000227B9" w:rsidRPr="002C06E6" w:rsidRDefault="000227B9" w:rsidP="00C85D22">
            <w:pPr>
              <w:tabs>
                <w:tab w:val="left" w:pos="1520"/>
                <w:tab w:val="center" w:pos="7470"/>
              </w:tabs>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ІІ</w:t>
            </w:r>
          </w:p>
        </w:tc>
        <w:tc>
          <w:tcPr>
            <w:tcW w:w="510" w:type="dxa"/>
            <w:tcBorders>
              <w:top w:val="single" w:sz="4" w:space="0" w:color="auto"/>
              <w:left w:val="single" w:sz="4" w:space="0" w:color="auto"/>
              <w:bottom w:val="single" w:sz="4" w:space="0" w:color="auto"/>
              <w:right w:val="single" w:sz="4" w:space="0" w:color="auto"/>
            </w:tcBorders>
          </w:tcPr>
          <w:p w14:paraId="66042B5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19</w:t>
            </w:r>
          </w:p>
        </w:tc>
        <w:tc>
          <w:tcPr>
            <w:tcW w:w="442" w:type="dxa"/>
            <w:tcBorders>
              <w:top w:val="single" w:sz="4" w:space="0" w:color="auto"/>
              <w:left w:val="single" w:sz="4" w:space="0" w:color="auto"/>
              <w:bottom w:val="single" w:sz="4" w:space="0" w:color="auto"/>
              <w:right w:val="single" w:sz="4" w:space="0" w:color="auto"/>
            </w:tcBorders>
          </w:tcPr>
          <w:p w14:paraId="48FEAE7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490" w:type="dxa"/>
            <w:tcBorders>
              <w:top w:val="single" w:sz="4" w:space="0" w:color="auto"/>
              <w:left w:val="single" w:sz="4" w:space="0" w:color="auto"/>
              <w:bottom w:val="single" w:sz="4" w:space="0" w:color="auto"/>
              <w:right w:val="single" w:sz="4" w:space="0" w:color="auto"/>
            </w:tcBorders>
          </w:tcPr>
          <w:p w14:paraId="6D782EF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13</w:t>
            </w:r>
          </w:p>
        </w:tc>
        <w:tc>
          <w:tcPr>
            <w:tcW w:w="551" w:type="dxa"/>
            <w:tcBorders>
              <w:top w:val="single" w:sz="4" w:space="0" w:color="auto"/>
              <w:left w:val="single" w:sz="4" w:space="0" w:color="auto"/>
              <w:bottom w:val="single" w:sz="4" w:space="0" w:color="auto"/>
              <w:right w:val="single" w:sz="4" w:space="0" w:color="auto"/>
            </w:tcBorders>
          </w:tcPr>
          <w:p w14:paraId="36ADF5B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3</w:t>
            </w:r>
          </w:p>
        </w:tc>
        <w:tc>
          <w:tcPr>
            <w:tcW w:w="391" w:type="dxa"/>
            <w:tcBorders>
              <w:top w:val="single" w:sz="4" w:space="0" w:color="auto"/>
              <w:left w:val="single" w:sz="4" w:space="0" w:color="auto"/>
              <w:bottom w:val="single" w:sz="4" w:space="0" w:color="auto"/>
              <w:right w:val="single" w:sz="4" w:space="0" w:color="auto"/>
            </w:tcBorders>
          </w:tcPr>
          <w:p w14:paraId="4AB78A3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7E3DACE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1F1E123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505" w:type="dxa"/>
            <w:tcBorders>
              <w:top w:val="single" w:sz="4" w:space="0" w:color="auto"/>
              <w:left w:val="single" w:sz="4" w:space="0" w:color="auto"/>
              <w:bottom w:val="single" w:sz="4" w:space="0" w:color="auto"/>
              <w:right w:val="single" w:sz="4" w:space="0" w:color="auto"/>
            </w:tcBorders>
          </w:tcPr>
          <w:p w14:paraId="5FADF07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741" w:type="dxa"/>
            <w:tcBorders>
              <w:top w:val="single" w:sz="4" w:space="0" w:color="auto"/>
              <w:left w:val="single" w:sz="4" w:space="0" w:color="auto"/>
              <w:bottom w:val="single" w:sz="4" w:space="0" w:color="auto"/>
              <w:right w:val="single" w:sz="4" w:space="0" w:color="auto"/>
            </w:tcBorders>
          </w:tcPr>
          <w:p w14:paraId="2EEFFF2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481CF5F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84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A14699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68</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1C24429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+16</w:t>
            </w:r>
          </w:p>
        </w:tc>
      </w:tr>
      <w:tr w:rsidR="000227B9" w:rsidRPr="002C06E6" w14:paraId="7553FD6F"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547897E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lastRenderedPageBreak/>
              <w:t>6</w:t>
            </w:r>
          </w:p>
        </w:tc>
        <w:tc>
          <w:tcPr>
            <w:tcW w:w="3016" w:type="dxa"/>
            <w:tcBorders>
              <w:top w:val="single" w:sz="4" w:space="0" w:color="auto"/>
              <w:left w:val="single" w:sz="4" w:space="0" w:color="auto"/>
              <w:bottom w:val="single" w:sz="4" w:space="0" w:color="auto"/>
              <w:right w:val="single" w:sz="4" w:space="0" w:color="auto"/>
            </w:tcBorders>
          </w:tcPr>
          <w:p w14:paraId="316982E4"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02-к-Д (1114042-  газбенэлектрдәнекерлеуші)</w:t>
            </w:r>
          </w:p>
        </w:tc>
        <w:tc>
          <w:tcPr>
            <w:tcW w:w="546" w:type="dxa"/>
            <w:tcBorders>
              <w:top w:val="single" w:sz="4" w:space="0" w:color="auto"/>
              <w:left w:val="single" w:sz="4" w:space="0" w:color="auto"/>
              <w:bottom w:val="single" w:sz="4" w:space="0" w:color="auto"/>
              <w:right w:val="single" w:sz="4" w:space="0" w:color="auto"/>
            </w:tcBorders>
          </w:tcPr>
          <w:p w14:paraId="37CF4137"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VI</w:t>
            </w: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2505B36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25</w:t>
            </w:r>
          </w:p>
        </w:tc>
        <w:tc>
          <w:tcPr>
            <w:tcW w:w="442" w:type="dxa"/>
            <w:tcBorders>
              <w:top w:val="single" w:sz="4" w:space="0" w:color="auto"/>
              <w:left w:val="single" w:sz="4" w:space="0" w:color="auto"/>
              <w:bottom w:val="single" w:sz="4" w:space="0" w:color="auto"/>
              <w:right w:val="single" w:sz="4" w:space="0" w:color="auto"/>
            </w:tcBorders>
          </w:tcPr>
          <w:p w14:paraId="66C0106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490" w:type="dxa"/>
            <w:tcBorders>
              <w:top w:val="single" w:sz="4" w:space="0" w:color="auto"/>
              <w:left w:val="single" w:sz="4" w:space="0" w:color="auto"/>
              <w:bottom w:val="single" w:sz="4" w:space="0" w:color="auto"/>
              <w:right w:val="single" w:sz="4" w:space="0" w:color="auto"/>
            </w:tcBorders>
          </w:tcPr>
          <w:p w14:paraId="7142B3D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551" w:type="dxa"/>
            <w:tcBorders>
              <w:top w:val="single" w:sz="4" w:space="0" w:color="auto"/>
              <w:left w:val="single" w:sz="4" w:space="0" w:color="auto"/>
              <w:bottom w:val="single" w:sz="4" w:space="0" w:color="auto"/>
              <w:right w:val="single" w:sz="4" w:space="0" w:color="auto"/>
            </w:tcBorders>
          </w:tcPr>
          <w:p w14:paraId="26F9DFD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w:t>
            </w:r>
          </w:p>
        </w:tc>
        <w:tc>
          <w:tcPr>
            <w:tcW w:w="391" w:type="dxa"/>
            <w:tcBorders>
              <w:top w:val="single" w:sz="4" w:space="0" w:color="auto"/>
              <w:left w:val="single" w:sz="4" w:space="0" w:color="auto"/>
              <w:bottom w:val="single" w:sz="4" w:space="0" w:color="auto"/>
              <w:right w:val="single" w:sz="4" w:space="0" w:color="auto"/>
            </w:tcBorders>
          </w:tcPr>
          <w:p w14:paraId="5B0D703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2D967C1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012277B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22574B4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09F075B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68E0709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054C2C2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eastAsia="ko-KR"/>
              </w:rPr>
              <w:t>48</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5646CDD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+12</w:t>
            </w:r>
          </w:p>
        </w:tc>
      </w:tr>
      <w:tr w:rsidR="000227B9" w:rsidRPr="002C06E6" w14:paraId="4104677D" w14:textId="77777777" w:rsidTr="000227B9">
        <w:trPr>
          <w:cantSplit/>
          <w:trHeight w:val="900"/>
        </w:trPr>
        <w:tc>
          <w:tcPr>
            <w:tcW w:w="592" w:type="dxa"/>
            <w:tcBorders>
              <w:top w:val="single" w:sz="4" w:space="0" w:color="auto"/>
              <w:left w:val="single" w:sz="4" w:space="0" w:color="auto"/>
              <w:bottom w:val="single" w:sz="4" w:space="0" w:color="auto"/>
              <w:right w:val="single" w:sz="4" w:space="0" w:color="auto"/>
            </w:tcBorders>
          </w:tcPr>
          <w:p w14:paraId="322E71F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w:t>
            </w:r>
          </w:p>
        </w:tc>
        <w:tc>
          <w:tcPr>
            <w:tcW w:w="3016" w:type="dxa"/>
            <w:tcBorders>
              <w:top w:val="single" w:sz="4" w:space="0" w:color="auto"/>
              <w:left w:val="single" w:sz="4" w:space="0" w:color="auto"/>
              <w:bottom w:val="single" w:sz="4" w:space="0" w:color="auto"/>
              <w:right w:val="single" w:sz="4" w:space="0" w:color="auto"/>
            </w:tcBorders>
          </w:tcPr>
          <w:p w14:paraId="3AD757F7"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01-к-АШТМ (</w:t>
            </w:r>
            <w:r w:rsidRPr="002C06E6">
              <w:rPr>
                <w:rFonts w:ascii="Times New Roman" w:hAnsi="Times New Roman" w:cs="Times New Roman"/>
                <w:color w:val="000000" w:themeColor="text1"/>
                <w:sz w:val="24"/>
                <w:szCs w:val="24"/>
                <w:lang w:val="kk-KZ"/>
              </w:rPr>
              <w:t>1501022- Машина механизмдерін жөндеу  және пайдалану шебері)</w:t>
            </w:r>
          </w:p>
        </w:tc>
        <w:tc>
          <w:tcPr>
            <w:tcW w:w="546" w:type="dxa"/>
            <w:tcBorders>
              <w:top w:val="single" w:sz="4" w:space="0" w:color="auto"/>
              <w:left w:val="single" w:sz="4" w:space="0" w:color="auto"/>
              <w:bottom w:val="single" w:sz="4" w:space="0" w:color="auto"/>
              <w:right w:val="single" w:sz="4" w:space="0" w:color="auto"/>
            </w:tcBorders>
          </w:tcPr>
          <w:p w14:paraId="725677E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Х</w:t>
            </w:r>
          </w:p>
        </w:tc>
        <w:tc>
          <w:tcPr>
            <w:tcW w:w="510" w:type="dxa"/>
            <w:tcBorders>
              <w:top w:val="single" w:sz="4" w:space="0" w:color="auto"/>
              <w:left w:val="single" w:sz="4" w:space="0" w:color="auto"/>
              <w:bottom w:val="single" w:sz="4" w:space="0" w:color="auto"/>
              <w:right w:val="single" w:sz="4" w:space="0" w:color="auto"/>
            </w:tcBorders>
          </w:tcPr>
          <w:p w14:paraId="7A426BD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25</w:t>
            </w:r>
          </w:p>
        </w:tc>
        <w:tc>
          <w:tcPr>
            <w:tcW w:w="442" w:type="dxa"/>
            <w:tcBorders>
              <w:top w:val="single" w:sz="4" w:space="0" w:color="auto"/>
              <w:left w:val="single" w:sz="4" w:space="0" w:color="auto"/>
              <w:bottom w:val="single" w:sz="4" w:space="0" w:color="auto"/>
              <w:right w:val="single" w:sz="4" w:space="0" w:color="auto"/>
            </w:tcBorders>
          </w:tcPr>
          <w:p w14:paraId="61314890"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3AB9B49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11</w:t>
            </w:r>
          </w:p>
        </w:tc>
        <w:tc>
          <w:tcPr>
            <w:tcW w:w="551" w:type="dxa"/>
            <w:tcBorders>
              <w:top w:val="single" w:sz="4" w:space="0" w:color="auto"/>
              <w:left w:val="single" w:sz="4" w:space="0" w:color="auto"/>
              <w:bottom w:val="single" w:sz="4" w:space="0" w:color="auto"/>
              <w:right w:val="single" w:sz="4" w:space="0" w:color="auto"/>
            </w:tcBorders>
          </w:tcPr>
          <w:p w14:paraId="0151335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14</w:t>
            </w:r>
          </w:p>
        </w:tc>
        <w:tc>
          <w:tcPr>
            <w:tcW w:w="391" w:type="dxa"/>
            <w:tcBorders>
              <w:top w:val="single" w:sz="4" w:space="0" w:color="auto"/>
              <w:left w:val="single" w:sz="4" w:space="0" w:color="auto"/>
              <w:bottom w:val="single" w:sz="4" w:space="0" w:color="auto"/>
              <w:right w:val="single" w:sz="4" w:space="0" w:color="auto"/>
            </w:tcBorders>
          </w:tcPr>
          <w:p w14:paraId="232B2C1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4A47D4B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40B730D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05" w:type="dxa"/>
            <w:tcBorders>
              <w:top w:val="single" w:sz="4" w:space="0" w:color="auto"/>
              <w:left w:val="single" w:sz="4" w:space="0" w:color="auto"/>
              <w:bottom w:val="single" w:sz="4" w:space="0" w:color="auto"/>
              <w:right w:val="single" w:sz="4" w:space="0" w:color="auto"/>
            </w:tcBorders>
          </w:tcPr>
          <w:p w14:paraId="4ED9F34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1A580EE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3F41127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3E6DD81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86" w:type="dxa"/>
            <w:tcBorders>
              <w:top w:val="single" w:sz="4" w:space="0" w:color="auto"/>
              <w:left w:val="single" w:sz="4" w:space="0" w:color="auto"/>
              <w:bottom w:val="single" w:sz="4" w:space="0" w:color="auto"/>
              <w:right w:val="single" w:sz="4" w:space="0" w:color="auto"/>
            </w:tcBorders>
          </w:tcPr>
          <w:p w14:paraId="1708A09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51E176CB" w14:textId="77777777" w:rsidTr="000227B9">
        <w:trPr>
          <w:cantSplit/>
          <w:trHeight w:val="350"/>
        </w:trPr>
        <w:tc>
          <w:tcPr>
            <w:tcW w:w="592" w:type="dxa"/>
            <w:tcBorders>
              <w:top w:val="single" w:sz="4" w:space="0" w:color="auto"/>
              <w:left w:val="single" w:sz="4" w:space="0" w:color="auto"/>
              <w:bottom w:val="single" w:sz="4" w:space="0" w:color="auto"/>
              <w:right w:val="single" w:sz="4" w:space="0" w:color="auto"/>
            </w:tcBorders>
          </w:tcPr>
          <w:p w14:paraId="6103029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w:t>
            </w:r>
          </w:p>
        </w:tc>
        <w:tc>
          <w:tcPr>
            <w:tcW w:w="3016" w:type="dxa"/>
            <w:tcBorders>
              <w:top w:val="single" w:sz="4" w:space="0" w:color="auto"/>
              <w:left w:val="single" w:sz="4" w:space="0" w:color="auto"/>
              <w:bottom w:val="single" w:sz="4" w:space="0" w:color="auto"/>
              <w:right w:val="single" w:sz="4" w:space="0" w:color="auto"/>
            </w:tcBorders>
          </w:tcPr>
          <w:p w14:paraId="4B8684EA"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 xml:space="preserve">01-к-ФШ-Э </w:t>
            </w:r>
            <w:r w:rsidRPr="002C06E6">
              <w:rPr>
                <w:rFonts w:ascii="Times New Roman" w:hAnsi="Times New Roman" w:cs="Times New Roman"/>
                <w:color w:val="000000" w:themeColor="text1"/>
                <w:sz w:val="24"/>
                <w:szCs w:val="24"/>
                <w:lang w:val="kk-KZ"/>
              </w:rPr>
              <w:t>(</w:t>
            </w:r>
            <w:r w:rsidRPr="002C06E6">
              <w:rPr>
                <w:rFonts w:ascii="Times New Roman" w:hAnsi="Times New Roman" w:cs="Times New Roman"/>
                <w:color w:val="000000" w:themeColor="text1"/>
                <w:sz w:val="24"/>
                <w:szCs w:val="24"/>
                <w:lang w:val="sr-Cyrl-CS" w:eastAsia="ko-KR"/>
              </w:rPr>
              <w:t>1504092- Электр жабдықтарына қызмет көрсету жөніндегі электромонтер</w:t>
            </w:r>
            <w:r w:rsidRPr="002C06E6">
              <w:rPr>
                <w:rFonts w:ascii="Times New Roman" w:hAnsi="Times New Roman" w:cs="Times New Roman"/>
                <w:color w:val="000000" w:themeColor="text1"/>
                <w:sz w:val="24"/>
                <w:szCs w:val="24"/>
                <w:lang w:val="kk-KZ"/>
              </w:rPr>
              <w:t>)</w:t>
            </w:r>
          </w:p>
        </w:tc>
        <w:tc>
          <w:tcPr>
            <w:tcW w:w="546" w:type="dxa"/>
            <w:tcBorders>
              <w:top w:val="single" w:sz="4" w:space="0" w:color="auto"/>
              <w:left w:val="single" w:sz="4" w:space="0" w:color="auto"/>
              <w:bottom w:val="single" w:sz="4" w:space="0" w:color="auto"/>
              <w:right w:val="single" w:sz="4" w:space="0" w:color="auto"/>
            </w:tcBorders>
          </w:tcPr>
          <w:p w14:paraId="02A5D1BD"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en-US" w:eastAsia="ko-KR"/>
              </w:rPr>
              <w:t>V</w:t>
            </w:r>
          </w:p>
        </w:tc>
        <w:tc>
          <w:tcPr>
            <w:tcW w:w="510" w:type="dxa"/>
            <w:tcBorders>
              <w:top w:val="single" w:sz="4" w:space="0" w:color="auto"/>
              <w:left w:val="single" w:sz="4" w:space="0" w:color="auto"/>
              <w:bottom w:val="single" w:sz="4" w:space="0" w:color="auto"/>
              <w:right w:val="single" w:sz="4" w:space="0" w:color="auto"/>
            </w:tcBorders>
          </w:tcPr>
          <w:p w14:paraId="2E6BF32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7E5B576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1134615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11</w:t>
            </w:r>
          </w:p>
        </w:tc>
        <w:tc>
          <w:tcPr>
            <w:tcW w:w="551" w:type="dxa"/>
            <w:tcBorders>
              <w:top w:val="single" w:sz="4" w:space="0" w:color="auto"/>
              <w:left w:val="single" w:sz="4" w:space="0" w:color="auto"/>
              <w:bottom w:val="single" w:sz="4" w:space="0" w:color="auto"/>
              <w:right w:val="single" w:sz="4" w:space="0" w:color="auto"/>
            </w:tcBorders>
          </w:tcPr>
          <w:p w14:paraId="2187CB9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w:t>
            </w:r>
          </w:p>
        </w:tc>
        <w:tc>
          <w:tcPr>
            <w:tcW w:w="391" w:type="dxa"/>
            <w:tcBorders>
              <w:top w:val="single" w:sz="4" w:space="0" w:color="auto"/>
              <w:left w:val="single" w:sz="4" w:space="0" w:color="auto"/>
              <w:bottom w:val="single" w:sz="4" w:space="0" w:color="auto"/>
              <w:right w:val="single" w:sz="4" w:space="0" w:color="auto"/>
            </w:tcBorders>
          </w:tcPr>
          <w:p w14:paraId="7199DFB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3727EEA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11FB7D0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05" w:type="dxa"/>
            <w:tcBorders>
              <w:top w:val="single" w:sz="4" w:space="0" w:color="auto"/>
              <w:left w:val="single" w:sz="4" w:space="0" w:color="auto"/>
              <w:bottom w:val="single" w:sz="4" w:space="0" w:color="auto"/>
              <w:right w:val="single" w:sz="4" w:space="0" w:color="auto"/>
            </w:tcBorders>
          </w:tcPr>
          <w:p w14:paraId="77F8086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01680EC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100A847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73,3</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7E87885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86" w:type="dxa"/>
            <w:tcBorders>
              <w:top w:val="single" w:sz="4" w:space="0" w:color="auto"/>
              <w:left w:val="single" w:sz="4" w:space="0" w:color="auto"/>
              <w:bottom w:val="single" w:sz="4" w:space="0" w:color="auto"/>
              <w:right w:val="single" w:sz="4" w:space="0" w:color="auto"/>
            </w:tcBorders>
          </w:tcPr>
          <w:p w14:paraId="30874EA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5084399E" w14:textId="77777777" w:rsidTr="000227B9">
        <w:trPr>
          <w:cantSplit/>
          <w:trHeight w:val="520"/>
        </w:trPr>
        <w:tc>
          <w:tcPr>
            <w:tcW w:w="592" w:type="dxa"/>
            <w:tcBorders>
              <w:top w:val="single" w:sz="4" w:space="0" w:color="auto"/>
              <w:left w:val="single" w:sz="4" w:space="0" w:color="auto"/>
              <w:bottom w:val="single" w:sz="4" w:space="0" w:color="auto"/>
              <w:right w:val="single" w:sz="4" w:space="0" w:color="auto"/>
            </w:tcBorders>
          </w:tcPr>
          <w:p w14:paraId="51973BF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w:t>
            </w:r>
          </w:p>
        </w:tc>
        <w:tc>
          <w:tcPr>
            <w:tcW w:w="3016" w:type="dxa"/>
            <w:tcBorders>
              <w:top w:val="single" w:sz="4" w:space="0" w:color="auto"/>
              <w:left w:val="single" w:sz="4" w:space="0" w:color="auto"/>
              <w:bottom w:val="single" w:sz="4" w:space="0" w:color="auto"/>
              <w:right w:val="single" w:sz="4" w:space="0" w:color="auto"/>
            </w:tcBorders>
          </w:tcPr>
          <w:p w14:paraId="31E33922"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 xml:space="preserve">01-Т-К (0508022-Кондитер) </w:t>
            </w:r>
          </w:p>
        </w:tc>
        <w:tc>
          <w:tcPr>
            <w:tcW w:w="546" w:type="dxa"/>
            <w:tcBorders>
              <w:top w:val="single" w:sz="4" w:space="0" w:color="auto"/>
              <w:left w:val="single" w:sz="4" w:space="0" w:color="auto"/>
              <w:bottom w:val="single" w:sz="4" w:space="0" w:color="auto"/>
              <w:right w:val="single" w:sz="4" w:space="0" w:color="auto"/>
            </w:tcBorders>
          </w:tcPr>
          <w:p w14:paraId="7513AA1C"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w:t>
            </w:r>
            <w:r w:rsidRPr="002C06E6">
              <w:rPr>
                <w:rFonts w:ascii="Times New Roman" w:hAnsi="Times New Roman" w:cs="Times New Roman"/>
                <w:b/>
                <w:color w:val="000000" w:themeColor="text1"/>
                <w:sz w:val="24"/>
                <w:szCs w:val="24"/>
                <w:lang w:val="kk-KZ" w:eastAsia="ko-KR"/>
              </w:rPr>
              <w:t>ІІІ</w:t>
            </w:r>
          </w:p>
        </w:tc>
        <w:tc>
          <w:tcPr>
            <w:tcW w:w="510" w:type="dxa"/>
            <w:tcBorders>
              <w:top w:val="single" w:sz="4" w:space="0" w:color="auto"/>
              <w:left w:val="single" w:sz="4" w:space="0" w:color="auto"/>
              <w:bottom w:val="single" w:sz="4" w:space="0" w:color="auto"/>
              <w:right w:val="single" w:sz="4" w:space="0" w:color="auto"/>
            </w:tcBorders>
          </w:tcPr>
          <w:p w14:paraId="0E71EF6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19</w:t>
            </w:r>
          </w:p>
        </w:tc>
        <w:tc>
          <w:tcPr>
            <w:tcW w:w="442" w:type="dxa"/>
            <w:tcBorders>
              <w:top w:val="single" w:sz="4" w:space="0" w:color="auto"/>
              <w:left w:val="single" w:sz="4" w:space="0" w:color="auto"/>
              <w:bottom w:val="single" w:sz="4" w:space="0" w:color="auto"/>
              <w:right w:val="single" w:sz="4" w:space="0" w:color="auto"/>
            </w:tcBorders>
          </w:tcPr>
          <w:p w14:paraId="43FB212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490" w:type="dxa"/>
            <w:tcBorders>
              <w:top w:val="single" w:sz="4" w:space="0" w:color="auto"/>
              <w:left w:val="single" w:sz="4" w:space="0" w:color="auto"/>
              <w:bottom w:val="single" w:sz="4" w:space="0" w:color="auto"/>
              <w:right w:val="single" w:sz="4" w:space="0" w:color="auto"/>
            </w:tcBorders>
          </w:tcPr>
          <w:p w14:paraId="1433DF5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12</w:t>
            </w:r>
          </w:p>
        </w:tc>
        <w:tc>
          <w:tcPr>
            <w:tcW w:w="551" w:type="dxa"/>
            <w:tcBorders>
              <w:top w:val="single" w:sz="4" w:space="0" w:color="auto"/>
              <w:left w:val="single" w:sz="4" w:space="0" w:color="auto"/>
              <w:bottom w:val="single" w:sz="4" w:space="0" w:color="auto"/>
              <w:right w:val="single" w:sz="4" w:space="0" w:color="auto"/>
            </w:tcBorders>
          </w:tcPr>
          <w:p w14:paraId="250BBDF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5</w:t>
            </w:r>
          </w:p>
        </w:tc>
        <w:tc>
          <w:tcPr>
            <w:tcW w:w="391" w:type="dxa"/>
            <w:tcBorders>
              <w:top w:val="single" w:sz="4" w:space="0" w:color="auto"/>
              <w:left w:val="single" w:sz="4" w:space="0" w:color="auto"/>
              <w:bottom w:val="single" w:sz="4" w:space="0" w:color="auto"/>
              <w:right w:val="single" w:sz="4" w:space="0" w:color="auto"/>
            </w:tcBorders>
          </w:tcPr>
          <w:p w14:paraId="4E843AE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92" w:type="dxa"/>
            <w:tcBorders>
              <w:top w:val="single" w:sz="4" w:space="0" w:color="auto"/>
              <w:left w:val="single" w:sz="4" w:space="0" w:color="auto"/>
              <w:bottom w:val="single" w:sz="4" w:space="0" w:color="auto"/>
              <w:right w:val="single" w:sz="4" w:space="0" w:color="auto"/>
            </w:tcBorders>
          </w:tcPr>
          <w:p w14:paraId="41D5496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2E6E9E5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64BD048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41" w:type="dxa"/>
            <w:tcBorders>
              <w:top w:val="single" w:sz="4" w:space="0" w:color="auto"/>
              <w:left w:val="single" w:sz="4" w:space="0" w:color="auto"/>
              <w:bottom w:val="single" w:sz="4" w:space="0" w:color="auto"/>
              <w:right w:val="single" w:sz="4" w:space="0" w:color="auto"/>
            </w:tcBorders>
          </w:tcPr>
          <w:p w14:paraId="4262E31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66ADD5F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35F6804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86" w:type="dxa"/>
            <w:tcBorders>
              <w:top w:val="single" w:sz="4" w:space="0" w:color="auto"/>
              <w:left w:val="single" w:sz="4" w:space="0" w:color="auto"/>
              <w:bottom w:val="single" w:sz="4" w:space="0" w:color="auto"/>
              <w:right w:val="single" w:sz="4" w:space="0" w:color="auto"/>
            </w:tcBorders>
          </w:tcPr>
          <w:p w14:paraId="4CA4274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540D47F3" w14:textId="77777777" w:rsidTr="000227B9">
        <w:trPr>
          <w:cantSplit/>
          <w:trHeight w:val="520"/>
        </w:trPr>
        <w:tc>
          <w:tcPr>
            <w:tcW w:w="592" w:type="dxa"/>
            <w:tcBorders>
              <w:top w:val="single" w:sz="4" w:space="0" w:color="auto"/>
              <w:left w:val="single" w:sz="4" w:space="0" w:color="auto"/>
              <w:bottom w:val="single" w:sz="4" w:space="0" w:color="auto"/>
              <w:right w:val="single" w:sz="4" w:space="0" w:color="auto"/>
            </w:tcBorders>
          </w:tcPr>
          <w:p w14:paraId="7BA3464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w:t>
            </w:r>
          </w:p>
        </w:tc>
        <w:tc>
          <w:tcPr>
            <w:tcW w:w="3016" w:type="dxa"/>
            <w:tcBorders>
              <w:top w:val="single" w:sz="4" w:space="0" w:color="auto"/>
              <w:left w:val="single" w:sz="4" w:space="0" w:color="auto"/>
              <w:bottom w:val="single" w:sz="4" w:space="0" w:color="auto"/>
              <w:right w:val="single" w:sz="4" w:space="0" w:color="auto"/>
            </w:tcBorders>
          </w:tcPr>
          <w:p w14:paraId="41CBF081"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Ғ-С-10 ай (1401042- Сылақшы)</w:t>
            </w:r>
          </w:p>
        </w:tc>
        <w:tc>
          <w:tcPr>
            <w:tcW w:w="546" w:type="dxa"/>
            <w:tcBorders>
              <w:top w:val="single" w:sz="4" w:space="0" w:color="auto"/>
              <w:left w:val="single" w:sz="4" w:space="0" w:color="auto"/>
              <w:bottom w:val="single" w:sz="4" w:space="0" w:color="auto"/>
              <w:right w:val="single" w:sz="4" w:space="0" w:color="auto"/>
            </w:tcBorders>
          </w:tcPr>
          <w:p w14:paraId="47D64F1E"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ІХ</w:t>
            </w:r>
          </w:p>
        </w:tc>
        <w:tc>
          <w:tcPr>
            <w:tcW w:w="510" w:type="dxa"/>
            <w:tcBorders>
              <w:top w:val="single" w:sz="4" w:space="0" w:color="auto"/>
              <w:left w:val="single" w:sz="4" w:space="0" w:color="auto"/>
              <w:bottom w:val="single" w:sz="4" w:space="0" w:color="auto"/>
              <w:right w:val="single" w:sz="4" w:space="0" w:color="auto"/>
            </w:tcBorders>
          </w:tcPr>
          <w:p w14:paraId="03A60BF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14</w:t>
            </w:r>
          </w:p>
        </w:tc>
        <w:tc>
          <w:tcPr>
            <w:tcW w:w="442" w:type="dxa"/>
            <w:tcBorders>
              <w:top w:val="single" w:sz="4" w:space="0" w:color="auto"/>
              <w:left w:val="single" w:sz="4" w:space="0" w:color="auto"/>
              <w:bottom w:val="single" w:sz="4" w:space="0" w:color="auto"/>
              <w:right w:val="single" w:sz="4" w:space="0" w:color="auto"/>
            </w:tcBorders>
          </w:tcPr>
          <w:p w14:paraId="1425C2F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490" w:type="dxa"/>
            <w:tcBorders>
              <w:top w:val="single" w:sz="4" w:space="0" w:color="auto"/>
              <w:left w:val="single" w:sz="4" w:space="0" w:color="auto"/>
              <w:bottom w:val="single" w:sz="4" w:space="0" w:color="auto"/>
              <w:right w:val="single" w:sz="4" w:space="0" w:color="auto"/>
            </w:tcBorders>
          </w:tcPr>
          <w:p w14:paraId="07B48AF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9</w:t>
            </w:r>
          </w:p>
        </w:tc>
        <w:tc>
          <w:tcPr>
            <w:tcW w:w="551" w:type="dxa"/>
            <w:tcBorders>
              <w:top w:val="single" w:sz="4" w:space="0" w:color="auto"/>
              <w:left w:val="single" w:sz="4" w:space="0" w:color="auto"/>
              <w:bottom w:val="single" w:sz="4" w:space="0" w:color="auto"/>
              <w:right w:val="single" w:sz="4" w:space="0" w:color="auto"/>
            </w:tcBorders>
          </w:tcPr>
          <w:p w14:paraId="34430EE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4</w:t>
            </w:r>
          </w:p>
        </w:tc>
        <w:tc>
          <w:tcPr>
            <w:tcW w:w="391" w:type="dxa"/>
            <w:tcBorders>
              <w:top w:val="single" w:sz="4" w:space="0" w:color="auto"/>
              <w:left w:val="single" w:sz="4" w:space="0" w:color="auto"/>
              <w:bottom w:val="single" w:sz="4" w:space="0" w:color="auto"/>
              <w:right w:val="single" w:sz="4" w:space="0" w:color="auto"/>
            </w:tcBorders>
          </w:tcPr>
          <w:p w14:paraId="0B9F751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392" w:type="dxa"/>
            <w:tcBorders>
              <w:top w:val="single" w:sz="4" w:space="0" w:color="auto"/>
              <w:left w:val="single" w:sz="4" w:space="0" w:color="auto"/>
              <w:bottom w:val="single" w:sz="4" w:space="0" w:color="auto"/>
              <w:right w:val="single" w:sz="4" w:space="0" w:color="auto"/>
            </w:tcBorders>
          </w:tcPr>
          <w:p w14:paraId="7F5C67B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1</w:t>
            </w:r>
          </w:p>
        </w:tc>
        <w:tc>
          <w:tcPr>
            <w:tcW w:w="518" w:type="dxa"/>
            <w:tcBorders>
              <w:top w:val="single" w:sz="4" w:space="0" w:color="auto"/>
              <w:left w:val="single" w:sz="4" w:space="0" w:color="auto"/>
              <w:bottom w:val="single" w:sz="4" w:space="0" w:color="auto"/>
              <w:right w:val="single" w:sz="4" w:space="0" w:color="auto"/>
            </w:tcBorders>
          </w:tcPr>
          <w:p w14:paraId="1702FE2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505" w:type="dxa"/>
            <w:tcBorders>
              <w:top w:val="single" w:sz="4" w:space="0" w:color="auto"/>
              <w:left w:val="single" w:sz="4" w:space="0" w:color="auto"/>
              <w:bottom w:val="single" w:sz="4" w:space="0" w:color="auto"/>
              <w:right w:val="single" w:sz="4" w:space="0" w:color="auto"/>
            </w:tcBorders>
          </w:tcPr>
          <w:p w14:paraId="68DD7DA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741" w:type="dxa"/>
            <w:tcBorders>
              <w:top w:val="single" w:sz="4" w:space="0" w:color="auto"/>
              <w:left w:val="single" w:sz="4" w:space="0" w:color="auto"/>
              <w:bottom w:val="single" w:sz="4" w:space="0" w:color="auto"/>
              <w:right w:val="single" w:sz="4" w:space="0" w:color="auto"/>
            </w:tcBorders>
          </w:tcPr>
          <w:p w14:paraId="142B4FA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5C9CAD6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64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01B48D6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86" w:type="dxa"/>
            <w:tcBorders>
              <w:top w:val="single" w:sz="4" w:space="0" w:color="auto"/>
              <w:left w:val="single" w:sz="4" w:space="0" w:color="auto"/>
              <w:bottom w:val="single" w:sz="4" w:space="0" w:color="auto"/>
              <w:right w:val="single" w:sz="4" w:space="0" w:color="auto"/>
            </w:tcBorders>
          </w:tcPr>
          <w:p w14:paraId="06A0709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69FF98F7" w14:textId="77777777" w:rsidTr="000227B9">
        <w:trPr>
          <w:cantSplit/>
          <w:trHeight w:val="330"/>
        </w:trPr>
        <w:tc>
          <w:tcPr>
            <w:tcW w:w="592" w:type="dxa"/>
            <w:tcBorders>
              <w:top w:val="single" w:sz="4" w:space="0" w:color="auto"/>
              <w:left w:val="single" w:sz="4" w:space="0" w:color="auto"/>
              <w:bottom w:val="single" w:sz="4" w:space="0" w:color="auto"/>
              <w:right w:val="single" w:sz="4" w:space="0" w:color="auto"/>
            </w:tcBorders>
          </w:tcPr>
          <w:p w14:paraId="1C8E0AF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3016" w:type="dxa"/>
            <w:tcBorders>
              <w:top w:val="single" w:sz="4" w:space="0" w:color="auto"/>
              <w:left w:val="single" w:sz="4" w:space="0" w:color="auto"/>
              <w:bottom w:val="single" w:sz="4" w:space="0" w:color="auto"/>
              <w:right w:val="single" w:sz="4" w:space="0" w:color="auto"/>
            </w:tcBorders>
          </w:tcPr>
          <w:p w14:paraId="10484EAD" w14:textId="77777777" w:rsidR="000227B9" w:rsidRPr="002C06E6" w:rsidRDefault="000227B9" w:rsidP="00C85D22">
            <w:pPr>
              <w:tabs>
                <w:tab w:val="left" w:pos="1520"/>
                <w:tab w:val="center" w:pos="7470"/>
              </w:tabs>
              <w:spacing w:after="0" w:line="240" w:lineRule="auto"/>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Барлығы:</w:t>
            </w:r>
            <w:r w:rsidRPr="002C06E6">
              <w:rPr>
                <w:rFonts w:ascii="Times New Roman" w:hAnsi="Times New Roman" w:cs="Times New Roman"/>
                <w:b/>
                <w:color w:val="000000" w:themeColor="text1"/>
                <w:sz w:val="24"/>
                <w:szCs w:val="24"/>
                <w:lang w:val="en-US" w:eastAsia="ko-KR"/>
              </w:rPr>
              <w:t xml:space="preserve"> </w:t>
            </w:r>
          </w:p>
        </w:tc>
        <w:tc>
          <w:tcPr>
            <w:tcW w:w="546" w:type="dxa"/>
            <w:tcBorders>
              <w:top w:val="single" w:sz="4" w:space="0" w:color="auto"/>
              <w:left w:val="single" w:sz="4" w:space="0" w:color="auto"/>
              <w:bottom w:val="single" w:sz="4" w:space="0" w:color="auto"/>
              <w:right w:val="single" w:sz="4" w:space="0" w:color="auto"/>
            </w:tcBorders>
          </w:tcPr>
          <w:p w14:paraId="40FEF041" w14:textId="77777777" w:rsidR="000227B9" w:rsidRPr="002C06E6" w:rsidRDefault="000227B9" w:rsidP="00C85D22">
            <w:pPr>
              <w:tabs>
                <w:tab w:val="left" w:pos="1520"/>
                <w:tab w:val="center" w:pos="7470"/>
              </w:tabs>
              <w:spacing w:after="0" w:line="240" w:lineRule="auto"/>
              <w:rPr>
                <w:rFonts w:ascii="Times New Roman" w:hAnsi="Times New Roman" w:cs="Times New Roman"/>
                <w:b/>
                <w:color w:val="000000" w:themeColor="text1"/>
                <w:sz w:val="24"/>
                <w:szCs w:val="24"/>
                <w:lang w:val="kk-KZ" w:eastAsia="ko-KR"/>
              </w:rPr>
            </w:pPr>
          </w:p>
        </w:tc>
        <w:tc>
          <w:tcPr>
            <w:tcW w:w="510" w:type="dxa"/>
            <w:tcBorders>
              <w:top w:val="single" w:sz="4" w:space="0" w:color="auto"/>
              <w:left w:val="single" w:sz="4" w:space="0" w:color="auto"/>
              <w:bottom w:val="single" w:sz="4" w:space="0" w:color="auto"/>
              <w:right w:val="single" w:sz="4" w:space="0" w:color="auto"/>
            </w:tcBorders>
          </w:tcPr>
          <w:p w14:paraId="0F53CA4E"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181</w:t>
            </w:r>
          </w:p>
        </w:tc>
        <w:tc>
          <w:tcPr>
            <w:tcW w:w="442" w:type="dxa"/>
            <w:tcBorders>
              <w:top w:val="single" w:sz="4" w:space="0" w:color="auto"/>
              <w:left w:val="single" w:sz="4" w:space="0" w:color="auto"/>
              <w:bottom w:val="single" w:sz="4" w:space="0" w:color="auto"/>
              <w:right w:val="single" w:sz="4" w:space="0" w:color="auto"/>
            </w:tcBorders>
          </w:tcPr>
          <w:p w14:paraId="1C84B9E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w:t>
            </w:r>
          </w:p>
        </w:tc>
        <w:tc>
          <w:tcPr>
            <w:tcW w:w="490" w:type="dxa"/>
            <w:tcBorders>
              <w:top w:val="single" w:sz="4" w:space="0" w:color="auto"/>
              <w:left w:val="single" w:sz="4" w:space="0" w:color="auto"/>
              <w:bottom w:val="single" w:sz="4" w:space="0" w:color="auto"/>
              <w:right w:val="single" w:sz="4" w:space="0" w:color="auto"/>
            </w:tcBorders>
          </w:tcPr>
          <w:p w14:paraId="2ADC82CC"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112</w:t>
            </w:r>
          </w:p>
        </w:tc>
        <w:tc>
          <w:tcPr>
            <w:tcW w:w="551" w:type="dxa"/>
            <w:tcBorders>
              <w:top w:val="single" w:sz="4" w:space="0" w:color="auto"/>
              <w:left w:val="single" w:sz="4" w:space="0" w:color="auto"/>
              <w:bottom w:val="single" w:sz="4" w:space="0" w:color="auto"/>
              <w:right w:val="single" w:sz="4" w:space="0" w:color="auto"/>
            </w:tcBorders>
          </w:tcPr>
          <w:p w14:paraId="6892A892"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51</w:t>
            </w:r>
          </w:p>
        </w:tc>
        <w:tc>
          <w:tcPr>
            <w:tcW w:w="391" w:type="dxa"/>
            <w:tcBorders>
              <w:top w:val="single" w:sz="4" w:space="0" w:color="auto"/>
              <w:left w:val="single" w:sz="4" w:space="0" w:color="auto"/>
              <w:bottom w:val="single" w:sz="4" w:space="0" w:color="auto"/>
              <w:right w:val="single" w:sz="4" w:space="0" w:color="auto"/>
            </w:tcBorders>
          </w:tcPr>
          <w:p w14:paraId="5D59C86C"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392" w:type="dxa"/>
            <w:tcBorders>
              <w:top w:val="single" w:sz="4" w:space="0" w:color="auto"/>
              <w:left w:val="single" w:sz="4" w:space="0" w:color="auto"/>
              <w:bottom w:val="single" w:sz="4" w:space="0" w:color="auto"/>
              <w:right w:val="single" w:sz="4" w:space="0" w:color="auto"/>
            </w:tcBorders>
          </w:tcPr>
          <w:p w14:paraId="586AB9D7"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2</w:t>
            </w:r>
          </w:p>
        </w:tc>
        <w:tc>
          <w:tcPr>
            <w:tcW w:w="518" w:type="dxa"/>
            <w:tcBorders>
              <w:top w:val="single" w:sz="4" w:space="0" w:color="auto"/>
              <w:left w:val="single" w:sz="4" w:space="0" w:color="auto"/>
              <w:bottom w:val="single" w:sz="4" w:space="0" w:color="auto"/>
              <w:right w:val="single" w:sz="4" w:space="0" w:color="auto"/>
            </w:tcBorders>
          </w:tcPr>
          <w:p w14:paraId="11684872"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505" w:type="dxa"/>
            <w:tcBorders>
              <w:top w:val="single" w:sz="4" w:space="0" w:color="auto"/>
              <w:left w:val="single" w:sz="4" w:space="0" w:color="auto"/>
              <w:bottom w:val="single" w:sz="4" w:space="0" w:color="auto"/>
              <w:right w:val="single" w:sz="4" w:space="0" w:color="auto"/>
            </w:tcBorders>
          </w:tcPr>
          <w:p w14:paraId="68B000FF"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741" w:type="dxa"/>
            <w:tcBorders>
              <w:top w:val="single" w:sz="4" w:space="0" w:color="auto"/>
              <w:left w:val="single" w:sz="4" w:space="0" w:color="auto"/>
              <w:bottom w:val="single" w:sz="4" w:space="0" w:color="auto"/>
              <w:right w:val="single" w:sz="4" w:space="0" w:color="auto"/>
            </w:tcBorders>
          </w:tcPr>
          <w:p w14:paraId="432330B2"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en-US" w:eastAsia="ko-KR"/>
              </w:rPr>
            </w:pPr>
            <w:r w:rsidRPr="002C06E6">
              <w:rPr>
                <w:rFonts w:ascii="Times New Roman" w:hAnsi="Times New Roman" w:cs="Times New Roman"/>
                <w:b/>
                <w:color w:val="000000" w:themeColor="text1"/>
                <w:sz w:val="24"/>
                <w:szCs w:val="24"/>
                <w:lang w:val="en-US" w:eastAsia="ko-KR"/>
              </w:rPr>
              <w:t>100</w:t>
            </w:r>
            <w:r w:rsidRPr="002C06E6">
              <w:rPr>
                <w:rFonts w:ascii="Times New Roman" w:hAnsi="Times New Roman" w:cs="Times New Roman"/>
                <w:color w:val="000000" w:themeColor="text1"/>
                <w:sz w:val="24"/>
                <w:szCs w:val="24"/>
                <w:lang w:eastAsia="ko-KR"/>
              </w:rPr>
              <w:t>%</w:t>
            </w:r>
          </w:p>
        </w:tc>
        <w:tc>
          <w:tcPr>
            <w:tcW w:w="756" w:type="dxa"/>
            <w:tcBorders>
              <w:top w:val="single" w:sz="4" w:space="0" w:color="auto"/>
              <w:left w:val="single" w:sz="4" w:space="0" w:color="auto"/>
              <w:bottom w:val="single" w:sz="4" w:space="0" w:color="auto"/>
              <w:right w:val="single" w:sz="4" w:space="0" w:color="auto"/>
            </w:tcBorders>
          </w:tcPr>
          <w:p w14:paraId="380FF262"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70,7</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56D26BA6"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73,8</w:t>
            </w:r>
            <w:r w:rsidRPr="002C06E6">
              <w:rPr>
                <w:rFonts w:ascii="Times New Roman" w:hAnsi="Times New Roman" w:cs="Times New Roman"/>
                <w:color w:val="000000" w:themeColor="text1"/>
                <w:sz w:val="24"/>
                <w:szCs w:val="24"/>
                <w:lang w:eastAsia="ko-KR"/>
              </w:rPr>
              <w:t>%</w:t>
            </w:r>
          </w:p>
        </w:tc>
        <w:tc>
          <w:tcPr>
            <w:tcW w:w="686" w:type="dxa"/>
            <w:tcBorders>
              <w:top w:val="single" w:sz="4" w:space="0" w:color="auto"/>
              <w:left w:val="single" w:sz="4" w:space="0" w:color="auto"/>
              <w:bottom w:val="single" w:sz="4" w:space="0" w:color="auto"/>
              <w:right w:val="single" w:sz="4" w:space="0" w:color="auto"/>
            </w:tcBorders>
          </w:tcPr>
          <w:p w14:paraId="6178952C"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-3,1</w:t>
            </w:r>
          </w:p>
        </w:tc>
      </w:tr>
    </w:tbl>
    <w:p w14:paraId="0D9C2FB9"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sr-Cyrl-CS"/>
        </w:rPr>
      </w:pPr>
    </w:p>
    <w:p w14:paraId="3BDF869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sr-Cyrl-CS"/>
        </w:rPr>
      </w:pPr>
    </w:p>
    <w:p w14:paraId="093AA25A" w14:textId="77777777" w:rsidR="000227B9" w:rsidRPr="002C06E6" w:rsidRDefault="000227B9" w:rsidP="00C85D22">
      <w:pPr>
        <w:spacing w:after="0" w:line="240" w:lineRule="auto"/>
        <w:ind w:firstLine="708"/>
        <w:contextualSpacing/>
        <w:jc w:val="both"/>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rPr>
        <w:t xml:space="preserve">2020-2021 </w:t>
      </w:r>
      <w:r w:rsidRPr="002C06E6">
        <w:rPr>
          <w:rFonts w:ascii="Times New Roman" w:hAnsi="Times New Roman" w:cs="Times New Roman"/>
          <w:color w:val="000000" w:themeColor="text1"/>
          <w:sz w:val="24"/>
          <w:szCs w:val="24"/>
          <w:lang w:val="kk-KZ"/>
        </w:rPr>
        <w:t xml:space="preserve">оқу жылында ІІ жартыжылдығында 10 оқу тобында 181 студент білім алды. Аралық және қорытынды аттестация, жарты жылдық  қорытындысымен студенттер білім деңгейі </w:t>
      </w:r>
      <w:r w:rsidRPr="002C06E6">
        <w:rPr>
          <w:rFonts w:ascii="Times New Roman" w:hAnsi="Times New Roman" w:cs="Times New Roman"/>
          <w:color w:val="000000" w:themeColor="text1"/>
          <w:sz w:val="24"/>
          <w:szCs w:val="24"/>
          <w:lang w:val="kk-KZ" w:eastAsia="ko-KR"/>
        </w:rPr>
        <w:t>70,7%, құрайды, (оқу озаттары- 16 студент, оқу екпінділері -112 ,</w:t>
      </w:r>
      <w:r w:rsidRPr="002C06E6">
        <w:rPr>
          <w:rFonts w:ascii="Times New Roman" w:hAnsi="Times New Roman" w:cs="Times New Roman"/>
          <w:color w:val="000000" w:themeColor="text1"/>
          <w:sz w:val="24"/>
          <w:szCs w:val="24"/>
          <w:lang w:val="sr-Cyrl-CS" w:eastAsia="ko-KR"/>
        </w:rPr>
        <w:t xml:space="preserve"> ''3'' пен ''4'' оқитындар – 51,  академиялық демалыста – 2, </w:t>
      </w:r>
      <w:r w:rsidRPr="002C06E6">
        <w:rPr>
          <w:rFonts w:ascii="Times New Roman" w:hAnsi="Times New Roman" w:cs="Times New Roman"/>
          <w:color w:val="000000" w:themeColor="text1"/>
          <w:sz w:val="24"/>
          <w:szCs w:val="24"/>
          <w:lang w:val="kk-KZ" w:eastAsia="ko-KR"/>
        </w:rPr>
        <w:t>үлгерім 100%.</w:t>
      </w:r>
    </w:p>
    <w:p w14:paraId="29730E38" w14:textId="77777777" w:rsidR="000227B9" w:rsidRPr="002C06E6" w:rsidRDefault="000227B9" w:rsidP="00C85D22">
      <w:pPr>
        <w:spacing w:after="0" w:line="240" w:lineRule="auto"/>
        <w:ind w:firstLine="5529"/>
        <w:contextualSpacing/>
        <w:jc w:val="both"/>
        <w:rPr>
          <w:rFonts w:ascii="Times New Roman" w:hAnsi="Times New Roman" w:cs="Times New Roman"/>
          <w:color w:val="000000" w:themeColor="text1"/>
          <w:sz w:val="24"/>
          <w:szCs w:val="24"/>
          <w:lang w:val="kk-KZ"/>
        </w:rPr>
      </w:pPr>
    </w:p>
    <w:p w14:paraId="3DF544AC" w14:textId="77777777" w:rsidR="000227B9" w:rsidRPr="002C06E6" w:rsidRDefault="000227B9" w:rsidP="00C85D22">
      <w:pPr>
        <w:spacing w:after="0" w:line="240" w:lineRule="auto"/>
        <w:ind w:firstLine="5529"/>
        <w:contextualSpacing/>
        <w:jc w:val="both"/>
        <w:rPr>
          <w:rFonts w:ascii="Times New Roman" w:hAnsi="Times New Roman" w:cs="Times New Roman"/>
          <w:color w:val="000000" w:themeColor="text1"/>
          <w:sz w:val="24"/>
          <w:szCs w:val="24"/>
          <w:lang w:val="kk-KZ"/>
        </w:rPr>
      </w:pPr>
    </w:p>
    <w:p w14:paraId="05585B85"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p>
    <w:p w14:paraId="29BBB969"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p>
    <w:p w14:paraId="21C4BE8C"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p>
    <w:p w14:paraId="13CECCB1"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p>
    <w:p w14:paraId="7F8F4EE1"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r w:rsidRPr="002C06E6">
        <w:rPr>
          <w:rFonts w:ascii="Times New Roman" w:hAnsi="Times New Roman" w:cs="Times New Roman"/>
          <w:b/>
          <w:color w:val="000000" w:themeColor="text1"/>
          <w:sz w:val="24"/>
          <w:szCs w:val="24"/>
          <w:lang w:val="sr-Cyrl-CS" w:eastAsia="ko-KR"/>
        </w:rPr>
        <w:t xml:space="preserve">2021-2022 оқу жылының  </w:t>
      </w:r>
      <w:r w:rsidRPr="002C06E6">
        <w:rPr>
          <w:rFonts w:ascii="Times New Roman" w:hAnsi="Times New Roman" w:cs="Times New Roman"/>
          <w:b/>
          <w:color w:val="000000" w:themeColor="text1"/>
          <w:sz w:val="24"/>
          <w:szCs w:val="24"/>
          <w:lang w:val="kk-KZ" w:eastAsia="ko-KR"/>
        </w:rPr>
        <w:t>І жартыжылдығының</w:t>
      </w:r>
      <w:r w:rsidRPr="002C06E6">
        <w:rPr>
          <w:rFonts w:ascii="Times New Roman" w:hAnsi="Times New Roman" w:cs="Times New Roman"/>
          <w:b/>
          <w:color w:val="000000" w:themeColor="text1"/>
          <w:sz w:val="24"/>
          <w:szCs w:val="24"/>
          <w:lang w:val="sr-Cyrl-CS" w:eastAsia="ko-KR"/>
        </w:rPr>
        <w:t xml:space="preserve"> оқу топтарының  білім деңгейінің көрсеткіші</w:t>
      </w: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3454"/>
        <w:gridCol w:w="546"/>
        <w:gridCol w:w="510"/>
        <w:gridCol w:w="442"/>
        <w:gridCol w:w="490"/>
        <w:gridCol w:w="475"/>
        <w:gridCol w:w="336"/>
        <w:gridCol w:w="350"/>
        <w:gridCol w:w="518"/>
        <w:gridCol w:w="476"/>
        <w:gridCol w:w="770"/>
        <w:gridCol w:w="741"/>
        <w:gridCol w:w="743"/>
        <w:gridCol w:w="614"/>
      </w:tblGrid>
      <w:tr w:rsidR="000227B9" w:rsidRPr="002C06E6" w14:paraId="3F84BA9D" w14:textId="77777777" w:rsidTr="000227B9">
        <w:trPr>
          <w:cantSplit/>
          <w:trHeight w:val="2700"/>
        </w:trPr>
        <w:tc>
          <w:tcPr>
            <w:tcW w:w="592" w:type="dxa"/>
            <w:tcBorders>
              <w:top w:val="single" w:sz="4" w:space="0" w:color="auto"/>
              <w:left w:val="single" w:sz="4" w:space="0" w:color="auto"/>
              <w:bottom w:val="single" w:sz="4" w:space="0" w:color="auto"/>
              <w:right w:val="single" w:sz="4" w:space="0" w:color="auto"/>
            </w:tcBorders>
          </w:tcPr>
          <w:p w14:paraId="37D210D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b/>
                <w:color w:val="000000" w:themeColor="text1"/>
                <w:sz w:val="24"/>
                <w:szCs w:val="24"/>
                <w:lang w:val="sr-Cyrl-CS" w:eastAsia="ko-KR"/>
              </w:rPr>
              <w:tab/>
              <w:t xml:space="preserve"> </w:t>
            </w:r>
          </w:p>
          <w:p w14:paraId="10DDC35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269B4D9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2EFBD4F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0E27174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Р/с</w:t>
            </w:r>
          </w:p>
        </w:tc>
        <w:tc>
          <w:tcPr>
            <w:tcW w:w="3454" w:type="dxa"/>
            <w:tcBorders>
              <w:top w:val="single" w:sz="4" w:space="0" w:color="auto"/>
              <w:left w:val="single" w:sz="4" w:space="0" w:color="auto"/>
              <w:bottom w:val="single" w:sz="4" w:space="0" w:color="auto"/>
              <w:right w:val="single" w:sz="4" w:space="0" w:color="auto"/>
            </w:tcBorders>
          </w:tcPr>
          <w:p w14:paraId="0CB3B93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65D5009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3785897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18F83CF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06472D7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 xml:space="preserve">Топтар </w:t>
            </w:r>
          </w:p>
          <w:p w14:paraId="73A8EDD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32BA7F9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37BCCBB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546" w:type="dxa"/>
            <w:tcBorders>
              <w:top w:val="single" w:sz="4" w:space="0" w:color="auto"/>
              <w:left w:val="single" w:sz="4" w:space="0" w:color="auto"/>
              <w:bottom w:val="single" w:sz="4" w:space="0" w:color="auto"/>
              <w:right w:val="single" w:sz="4" w:space="0" w:color="auto"/>
            </w:tcBorders>
            <w:textDirection w:val="btLr"/>
          </w:tcPr>
          <w:p w14:paraId="60E131B5" w14:textId="77777777" w:rsidR="000227B9" w:rsidRPr="002C06E6" w:rsidRDefault="000227B9" w:rsidP="00C85D22">
            <w:pPr>
              <w:spacing w:after="0" w:line="240" w:lineRule="auto"/>
              <w:ind w:left="113"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Рейтинг</w:t>
            </w:r>
          </w:p>
          <w:p w14:paraId="3A3CC5FF"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488487ED"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1F5F6318"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29695AF3"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49D2DDD7"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39955879"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316FEBDB" w14:textId="77777777" w:rsidR="000227B9" w:rsidRPr="002C06E6" w:rsidRDefault="000227B9" w:rsidP="00C85D22">
            <w:pPr>
              <w:spacing w:after="0" w:line="240" w:lineRule="auto"/>
              <w:ind w:left="113" w:right="113"/>
              <w:jc w:val="center"/>
              <w:rPr>
                <w:rFonts w:ascii="Times New Roman" w:hAnsi="Times New Roman" w:cs="Times New Roman"/>
                <w:color w:val="000000" w:themeColor="text1"/>
                <w:sz w:val="24"/>
                <w:szCs w:val="24"/>
                <w:lang w:val="sr-Cyrl-CS" w:eastAsia="ko-KR"/>
              </w:rPr>
            </w:pPr>
          </w:p>
        </w:tc>
        <w:tc>
          <w:tcPr>
            <w:tcW w:w="510" w:type="dxa"/>
            <w:tcBorders>
              <w:top w:val="single" w:sz="4" w:space="0" w:color="auto"/>
              <w:left w:val="single" w:sz="4" w:space="0" w:color="auto"/>
              <w:bottom w:val="single" w:sz="4" w:space="0" w:color="auto"/>
              <w:right w:val="single" w:sz="4" w:space="0" w:color="auto"/>
            </w:tcBorders>
            <w:textDirection w:val="btLr"/>
          </w:tcPr>
          <w:p w14:paraId="2DB7F87E"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Студенттер  саны</w:t>
            </w:r>
          </w:p>
        </w:tc>
        <w:tc>
          <w:tcPr>
            <w:tcW w:w="442" w:type="dxa"/>
            <w:tcBorders>
              <w:top w:val="single" w:sz="4" w:space="0" w:color="auto"/>
              <w:left w:val="single" w:sz="4" w:space="0" w:color="auto"/>
              <w:bottom w:val="single" w:sz="4" w:space="0" w:color="auto"/>
              <w:right w:val="single" w:sz="4" w:space="0" w:color="auto"/>
            </w:tcBorders>
            <w:textDirection w:val="btLr"/>
          </w:tcPr>
          <w:p w14:paraId="05C4BBA4"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озаты</w:t>
            </w:r>
          </w:p>
        </w:tc>
        <w:tc>
          <w:tcPr>
            <w:tcW w:w="490" w:type="dxa"/>
            <w:tcBorders>
              <w:top w:val="single" w:sz="4" w:space="0" w:color="auto"/>
              <w:left w:val="single" w:sz="4" w:space="0" w:color="auto"/>
              <w:bottom w:val="single" w:sz="4" w:space="0" w:color="auto"/>
              <w:right w:val="single" w:sz="4" w:space="0" w:color="auto"/>
            </w:tcBorders>
            <w:textDirection w:val="btLr"/>
          </w:tcPr>
          <w:p w14:paraId="675F2917"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екпінділері</w:t>
            </w:r>
          </w:p>
        </w:tc>
        <w:tc>
          <w:tcPr>
            <w:tcW w:w="475" w:type="dxa"/>
            <w:tcBorders>
              <w:top w:val="single" w:sz="4" w:space="0" w:color="auto"/>
              <w:left w:val="single" w:sz="4" w:space="0" w:color="auto"/>
              <w:bottom w:val="single" w:sz="4" w:space="0" w:color="auto"/>
              <w:right w:val="single" w:sz="4" w:space="0" w:color="auto"/>
            </w:tcBorders>
            <w:textDirection w:val="btLr"/>
          </w:tcPr>
          <w:p w14:paraId="48B83F22"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 пен ''4''</w:t>
            </w:r>
          </w:p>
        </w:tc>
        <w:tc>
          <w:tcPr>
            <w:tcW w:w="336" w:type="dxa"/>
            <w:tcBorders>
              <w:top w:val="single" w:sz="4" w:space="0" w:color="auto"/>
              <w:left w:val="single" w:sz="4" w:space="0" w:color="auto"/>
              <w:bottom w:val="single" w:sz="4" w:space="0" w:color="auto"/>
              <w:right w:val="single" w:sz="4" w:space="0" w:color="auto"/>
            </w:tcBorders>
            <w:textDirection w:val="btLr"/>
          </w:tcPr>
          <w:p w14:paraId="5F5AC4C8"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Аттестатталмаған</w:t>
            </w:r>
          </w:p>
        </w:tc>
        <w:tc>
          <w:tcPr>
            <w:tcW w:w="350" w:type="dxa"/>
            <w:tcBorders>
              <w:top w:val="single" w:sz="4" w:space="0" w:color="auto"/>
              <w:left w:val="single" w:sz="4" w:space="0" w:color="auto"/>
              <w:bottom w:val="single" w:sz="4" w:space="0" w:color="auto"/>
              <w:right w:val="single" w:sz="4" w:space="0" w:color="auto"/>
            </w:tcBorders>
            <w:textDirection w:val="btLr"/>
          </w:tcPr>
          <w:p w14:paraId="383C06CC"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Академиялық демалыс</w:t>
            </w:r>
          </w:p>
        </w:tc>
        <w:tc>
          <w:tcPr>
            <w:tcW w:w="518" w:type="dxa"/>
            <w:tcBorders>
              <w:top w:val="single" w:sz="4" w:space="0" w:color="auto"/>
              <w:left w:val="single" w:sz="4" w:space="0" w:color="auto"/>
              <w:bottom w:val="single" w:sz="4" w:space="0" w:color="auto"/>
              <w:right w:val="single" w:sz="4" w:space="0" w:color="auto"/>
            </w:tcBorders>
            <w:textDirection w:val="btLr"/>
          </w:tcPr>
          <w:p w14:paraId="71DD874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Жіберілген сағат саны</w:t>
            </w:r>
          </w:p>
        </w:tc>
        <w:tc>
          <w:tcPr>
            <w:tcW w:w="476" w:type="dxa"/>
            <w:tcBorders>
              <w:top w:val="single" w:sz="4" w:space="0" w:color="auto"/>
              <w:left w:val="single" w:sz="4" w:space="0" w:color="auto"/>
              <w:bottom w:val="single" w:sz="4" w:space="0" w:color="auto"/>
              <w:right w:val="single" w:sz="4" w:space="0" w:color="auto"/>
            </w:tcBorders>
            <w:textDirection w:val="btLr"/>
          </w:tcPr>
          <w:p w14:paraId="5A9C1126"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Дәлелсіз</w:t>
            </w:r>
          </w:p>
          <w:p w14:paraId="304AD4F8"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p>
        </w:tc>
        <w:tc>
          <w:tcPr>
            <w:tcW w:w="770" w:type="dxa"/>
            <w:tcBorders>
              <w:top w:val="single" w:sz="4" w:space="0" w:color="auto"/>
              <w:left w:val="single" w:sz="4" w:space="0" w:color="auto"/>
              <w:bottom w:val="single" w:sz="4" w:space="0" w:color="auto"/>
              <w:right w:val="single" w:sz="4" w:space="0" w:color="auto"/>
            </w:tcBorders>
            <w:textDirection w:val="btLr"/>
          </w:tcPr>
          <w:p w14:paraId="41D8F2B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Үлгерім %</w:t>
            </w:r>
          </w:p>
        </w:tc>
        <w:tc>
          <w:tcPr>
            <w:tcW w:w="741" w:type="dxa"/>
            <w:tcBorders>
              <w:top w:val="single" w:sz="4" w:space="0" w:color="auto"/>
              <w:left w:val="single" w:sz="4" w:space="0" w:color="auto"/>
              <w:bottom w:val="single" w:sz="4" w:space="0" w:color="auto"/>
              <w:right w:val="single" w:sz="4" w:space="0" w:color="auto"/>
            </w:tcBorders>
            <w:textDirection w:val="btLr"/>
          </w:tcPr>
          <w:p w14:paraId="3AE4B219"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 xml:space="preserve">Білім деңгейі </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extDirection w:val="btLr"/>
          </w:tcPr>
          <w:p w14:paraId="72912B77"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Салыстырмалы  2020-2021</w:t>
            </w:r>
          </w:p>
          <w:p w14:paraId="463D71E3"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жылы</w:t>
            </w:r>
          </w:p>
        </w:tc>
        <w:tc>
          <w:tcPr>
            <w:tcW w:w="614" w:type="dxa"/>
            <w:tcBorders>
              <w:top w:val="single" w:sz="4" w:space="0" w:color="auto"/>
              <w:left w:val="single" w:sz="4" w:space="0" w:color="auto"/>
              <w:bottom w:val="single" w:sz="4" w:space="0" w:color="auto"/>
              <w:right w:val="single" w:sz="4" w:space="0" w:color="auto"/>
            </w:tcBorders>
            <w:textDirection w:val="btLr"/>
          </w:tcPr>
          <w:p w14:paraId="3E46DC78"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өзгеру динамикасы  %</w:t>
            </w:r>
          </w:p>
        </w:tc>
      </w:tr>
      <w:tr w:rsidR="000227B9" w:rsidRPr="002C06E6" w14:paraId="5CDE2A87"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61F7FCC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3454" w:type="dxa"/>
            <w:tcBorders>
              <w:top w:val="single" w:sz="4" w:space="0" w:color="auto"/>
              <w:left w:val="single" w:sz="4" w:space="0" w:color="auto"/>
              <w:bottom w:val="single" w:sz="4" w:space="0" w:color="auto"/>
              <w:right w:val="single" w:sz="4" w:space="0" w:color="auto"/>
            </w:tcBorders>
          </w:tcPr>
          <w:p w14:paraId="01A8BBFB"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03-к-Д (1114042-  газбенэлектрдәнекерлеуші)</w:t>
            </w:r>
          </w:p>
        </w:tc>
        <w:tc>
          <w:tcPr>
            <w:tcW w:w="546" w:type="dxa"/>
            <w:tcBorders>
              <w:top w:val="single" w:sz="4" w:space="0" w:color="auto"/>
              <w:left w:val="single" w:sz="4" w:space="0" w:color="auto"/>
              <w:bottom w:val="single" w:sz="4" w:space="0" w:color="auto"/>
              <w:right w:val="single" w:sz="4" w:space="0" w:color="auto"/>
            </w:tcBorders>
          </w:tcPr>
          <w:p w14:paraId="41403851"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VI</w:t>
            </w: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57BD54B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25</w:t>
            </w:r>
          </w:p>
        </w:tc>
        <w:tc>
          <w:tcPr>
            <w:tcW w:w="442" w:type="dxa"/>
            <w:tcBorders>
              <w:top w:val="single" w:sz="4" w:space="0" w:color="auto"/>
              <w:left w:val="single" w:sz="4" w:space="0" w:color="auto"/>
              <w:bottom w:val="single" w:sz="4" w:space="0" w:color="auto"/>
              <w:right w:val="single" w:sz="4" w:space="0" w:color="auto"/>
            </w:tcBorders>
          </w:tcPr>
          <w:p w14:paraId="1568CFB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490" w:type="dxa"/>
            <w:tcBorders>
              <w:top w:val="single" w:sz="4" w:space="0" w:color="auto"/>
              <w:left w:val="single" w:sz="4" w:space="0" w:color="auto"/>
              <w:bottom w:val="single" w:sz="4" w:space="0" w:color="auto"/>
              <w:right w:val="single" w:sz="4" w:space="0" w:color="auto"/>
            </w:tcBorders>
          </w:tcPr>
          <w:p w14:paraId="70F69A3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19</w:t>
            </w:r>
          </w:p>
        </w:tc>
        <w:tc>
          <w:tcPr>
            <w:tcW w:w="475" w:type="dxa"/>
            <w:tcBorders>
              <w:top w:val="single" w:sz="4" w:space="0" w:color="auto"/>
              <w:left w:val="single" w:sz="4" w:space="0" w:color="auto"/>
              <w:bottom w:val="single" w:sz="4" w:space="0" w:color="auto"/>
              <w:right w:val="single" w:sz="4" w:space="0" w:color="auto"/>
            </w:tcBorders>
          </w:tcPr>
          <w:p w14:paraId="3F881DC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4</w:t>
            </w:r>
          </w:p>
        </w:tc>
        <w:tc>
          <w:tcPr>
            <w:tcW w:w="336" w:type="dxa"/>
            <w:tcBorders>
              <w:top w:val="single" w:sz="4" w:space="0" w:color="auto"/>
              <w:left w:val="single" w:sz="4" w:space="0" w:color="auto"/>
              <w:bottom w:val="single" w:sz="4" w:space="0" w:color="auto"/>
              <w:right w:val="single" w:sz="4" w:space="0" w:color="auto"/>
            </w:tcBorders>
          </w:tcPr>
          <w:p w14:paraId="63EB52C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55D477C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53052B4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0859E59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7BC8839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566C9C6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w:t>
            </w:r>
            <w:r w:rsidRPr="002C06E6">
              <w:rPr>
                <w:rFonts w:ascii="Times New Roman" w:hAnsi="Times New Roman" w:cs="Times New Roman"/>
                <w:color w:val="000000" w:themeColor="text1"/>
                <w:sz w:val="24"/>
                <w:szCs w:val="24"/>
                <w:lang w:val="en-US" w:eastAsia="ko-KR"/>
              </w:rPr>
              <w:t>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FBA15E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eastAsia="ko-KR"/>
              </w:rPr>
              <w:t>64</w:t>
            </w:r>
            <w:r w:rsidRPr="002C06E6">
              <w:rPr>
                <w:rFonts w:ascii="Times New Roman" w:hAnsi="Times New Roman" w:cs="Times New Roman"/>
                <w:color w:val="000000" w:themeColor="text1"/>
                <w:sz w:val="24"/>
                <w:szCs w:val="24"/>
                <w:lang w:eastAsia="ko-KR"/>
              </w:rPr>
              <w:t>%</w:t>
            </w:r>
          </w:p>
        </w:tc>
        <w:tc>
          <w:tcPr>
            <w:tcW w:w="614" w:type="dxa"/>
            <w:tcBorders>
              <w:top w:val="single" w:sz="4" w:space="0" w:color="auto"/>
              <w:left w:val="single" w:sz="4" w:space="0" w:color="auto"/>
              <w:bottom w:val="single" w:sz="4" w:space="0" w:color="auto"/>
              <w:right w:val="single" w:sz="4" w:space="0" w:color="auto"/>
            </w:tcBorders>
          </w:tcPr>
          <w:p w14:paraId="40E6447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+20</w:t>
            </w:r>
          </w:p>
        </w:tc>
      </w:tr>
      <w:tr w:rsidR="000227B9" w:rsidRPr="002C06E6" w14:paraId="718B6F60"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521262F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3454" w:type="dxa"/>
            <w:tcBorders>
              <w:top w:val="single" w:sz="4" w:space="0" w:color="auto"/>
              <w:left w:val="single" w:sz="4" w:space="0" w:color="auto"/>
              <w:bottom w:val="single" w:sz="4" w:space="0" w:color="auto"/>
              <w:right w:val="single" w:sz="4" w:space="0" w:color="auto"/>
            </w:tcBorders>
          </w:tcPr>
          <w:p w14:paraId="266AB8F4"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sr-Cyrl-CS" w:eastAsia="ko-KR"/>
              </w:rPr>
              <w:t>03-к-ФШ-Т (</w:t>
            </w:r>
            <w:r w:rsidRPr="002C06E6">
              <w:rPr>
                <w:rFonts w:ascii="Times New Roman" w:hAnsi="Times New Roman" w:cs="Times New Roman"/>
                <w:color w:val="000000" w:themeColor="text1"/>
                <w:sz w:val="24"/>
                <w:szCs w:val="24"/>
                <w:lang w:val="kk-KZ"/>
              </w:rPr>
              <w:t>1504062- Ауыл шаруашылық</w:t>
            </w:r>
          </w:p>
          <w:p w14:paraId="674636B7"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rPr>
              <w:t>өндірісіндегі тракторист- машинист)</w:t>
            </w:r>
          </w:p>
        </w:tc>
        <w:tc>
          <w:tcPr>
            <w:tcW w:w="546" w:type="dxa"/>
            <w:tcBorders>
              <w:top w:val="single" w:sz="4" w:space="0" w:color="auto"/>
              <w:left w:val="single" w:sz="4" w:space="0" w:color="auto"/>
              <w:bottom w:val="single" w:sz="4" w:space="0" w:color="auto"/>
              <w:right w:val="single" w:sz="4" w:space="0" w:color="auto"/>
            </w:tcBorders>
          </w:tcPr>
          <w:p w14:paraId="0BADEEAA"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VI</w:t>
            </w:r>
            <w:r w:rsidRPr="002C06E6">
              <w:rPr>
                <w:rFonts w:ascii="Times New Roman" w:hAnsi="Times New Roman" w:cs="Times New Roman"/>
                <w:b/>
                <w:color w:val="000000" w:themeColor="text1"/>
                <w:sz w:val="24"/>
                <w:szCs w:val="24"/>
                <w:lang w:val="kk-KZ" w:eastAsia="ko-KR"/>
              </w:rPr>
              <w:t>ІІ</w:t>
            </w:r>
          </w:p>
        </w:tc>
        <w:tc>
          <w:tcPr>
            <w:tcW w:w="510" w:type="dxa"/>
            <w:tcBorders>
              <w:top w:val="single" w:sz="4" w:space="0" w:color="auto"/>
              <w:left w:val="single" w:sz="4" w:space="0" w:color="auto"/>
              <w:bottom w:val="single" w:sz="4" w:space="0" w:color="auto"/>
              <w:right w:val="single" w:sz="4" w:space="0" w:color="auto"/>
            </w:tcBorders>
          </w:tcPr>
          <w:p w14:paraId="2AA99D9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20</w:t>
            </w:r>
          </w:p>
        </w:tc>
        <w:tc>
          <w:tcPr>
            <w:tcW w:w="442" w:type="dxa"/>
            <w:tcBorders>
              <w:top w:val="single" w:sz="4" w:space="0" w:color="auto"/>
              <w:left w:val="single" w:sz="4" w:space="0" w:color="auto"/>
              <w:bottom w:val="single" w:sz="4" w:space="0" w:color="auto"/>
              <w:right w:val="single" w:sz="4" w:space="0" w:color="auto"/>
            </w:tcBorders>
          </w:tcPr>
          <w:p w14:paraId="4810702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490" w:type="dxa"/>
            <w:tcBorders>
              <w:top w:val="single" w:sz="4" w:space="0" w:color="auto"/>
              <w:left w:val="single" w:sz="4" w:space="0" w:color="auto"/>
              <w:bottom w:val="single" w:sz="4" w:space="0" w:color="auto"/>
              <w:right w:val="single" w:sz="4" w:space="0" w:color="auto"/>
            </w:tcBorders>
          </w:tcPr>
          <w:p w14:paraId="39ABFD2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13</w:t>
            </w:r>
          </w:p>
        </w:tc>
        <w:tc>
          <w:tcPr>
            <w:tcW w:w="475" w:type="dxa"/>
            <w:tcBorders>
              <w:top w:val="single" w:sz="4" w:space="0" w:color="auto"/>
              <w:left w:val="single" w:sz="4" w:space="0" w:color="auto"/>
              <w:bottom w:val="single" w:sz="4" w:space="0" w:color="auto"/>
              <w:right w:val="single" w:sz="4" w:space="0" w:color="auto"/>
            </w:tcBorders>
          </w:tcPr>
          <w:p w14:paraId="161CCC9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4</w:t>
            </w:r>
          </w:p>
        </w:tc>
        <w:tc>
          <w:tcPr>
            <w:tcW w:w="336" w:type="dxa"/>
            <w:tcBorders>
              <w:top w:val="single" w:sz="4" w:space="0" w:color="auto"/>
              <w:left w:val="single" w:sz="4" w:space="0" w:color="auto"/>
              <w:bottom w:val="single" w:sz="4" w:space="0" w:color="auto"/>
              <w:right w:val="single" w:sz="4" w:space="0" w:color="auto"/>
            </w:tcBorders>
          </w:tcPr>
          <w:p w14:paraId="69E09E0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691A899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3A1C6D8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6FA26C1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4519BA5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070DC15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80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35BE1EF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84</w:t>
            </w:r>
            <w:r w:rsidRPr="002C06E6">
              <w:rPr>
                <w:rFonts w:ascii="Times New Roman" w:hAnsi="Times New Roman" w:cs="Times New Roman"/>
                <w:color w:val="000000" w:themeColor="text1"/>
                <w:sz w:val="24"/>
                <w:szCs w:val="24"/>
                <w:lang w:eastAsia="ko-KR"/>
              </w:rPr>
              <w:t>%</w:t>
            </w:r>
          </w:p>
        </w:tc>
        <w:tc>
          <w:tcPr>
            <w:tcW w:w="614" w:type="dxa"/>
            <w:tcBorders>
              <w:top w:val="single" w:sz="4" w:space="0" w:color="auto"/>
              <w:left w:val="single" w:sz="4" w:space="0" w:color="auto"/>
              <w:bottom w:val="single" w:sz="4" w:space="0" w:color="auto"/>
              <w:right w:val="single" w:sz="4" w:space="0" w:color="auto"/>
            </w:tcBorders>
          </w:tcPr>
          <w:p w14:paraId="59B78C3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-4</w:t>
            </w:r>
          </w:p>
        </w:tc>
      </w:tr>
      <w:tr w:rsidR="000227B9" w:rsidRPr="002C06E6" w14:paraId="027B25C0"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0D3C9BB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3454" w:type="dxa"/>
            <w:tcBorders>
              <w:top w:val="single" w:sz="4" w:space="0" w:color="auto"/>
              <w:left w:val="single" w:sz="4" w:space="0" w:color="auto"/>
              <w:bottom w:val="single" w:sz="4" w:space="0" w:color="auto"/>
              <w:right w:val="single" w:sz="4" w:space="0" w:color="auto"/>
            </w:tcBorders>
          </w:tcPr>
          <w:p w14:paraId="692E1C88"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02-к-АШТМ  (</w:t>
            </w:r>
            <w:r w:rsidRPr="002C06E6">
              <w:rPr>
                <w:rFonts w:ascii="Times New Roman" w:hAnsi="Times New Roman" w:cs="Times New Roman"/>
                <w:color w:val="000000" w:themeColor="text1"/>
                <w:sz w:val="24"/>
                <w:szCs w:val="24"/>
                <w:lang w:val="kk-KZ"/>
              </w:rPr>
              <w:t>1501022- Машина механизмдерін жөндеу  және пайдалану шебері)</w:t>
            </w:r>
          </w:p>
        </w:tc>
        <w:tc>
          <w:tcPr>
            <w:tcW w:w="546" w:type="dxa"/>
            <w:tcBorders>
              <w:top w:val="single" w:sz="4" w:space="0" w:color="auto"/>
              <w:left w:val="single" w:sz="4" w:space="0" w:color="auto"/>
              <w:bottom w:val="single" w:sz="4" w:space="0" w:color="auto"/>
              <w:right w:val="single" w:sz="4" w:space="0" w:color="auto"/>
            </w:tcBorders>
          </w:tcPr>
          <w:p w14:paraId="29098CF0"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Х</w:t>
            </w:r>
          </w:p>
        </w:tc>
        <w:tc>
          <w:tcPr>
            <w:tcW w:w="510" w:type="dxa"/>
            <w:tcBorders>
              <w:top w:val="single" w:sz="4" w:space="0" w:color="auto"/>
              <w:left w:val="single" w:sz="4" w:space="0" w:color="auto"/>
              <w:bottom w:val="single" w:sz="4" w:space="0" w:color="auto"/>
              <w:right w:val="single" w:sz="4" w:space="0" w:color="auto"/>
            </w:tcBorders>
          </w:tcPr>
          <w:p w14:paraId="6E708C8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25</w:t>
            </w:r>
          </w:p>
        </w:tc>
        <w:tc>
          <w:tcPr>
            <w:tcW w:w="442" w:type="dxa"/>
            <w:tcBorders>
              <w:top w:val="single" w:sz="4" w:space="0" w:color="auto"/>
              <w:left w:val="single" w:sz="4" w:space="0" w:color="auto"/>
              <w:bottom w:val="single" w:sz="4" w:space="0" w:color="auto"/>
              <w:right w:val="single" w:sz="4" w:space="0" w:color="auto"/>
            </w:tcBorders>
          </w:tcPr>
          <w:p w14:paraId="6ECB2F5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w:t>
            </w:r>
          </w:p>
        </w:tc>
        <w:tc>
          <w:tcPr>
            <w:tcW w:w="490" w:type="dxa"/>
            <w:tcBorders>
              <w:top w:val="single" w:sz="4" w:space="0" w:color="auto"/>
              <w:left w:val="single" w:sz="4" w:space="0" w:color="auto"/>
              <w:bottom w:val="single" w:sz="4" w:space="0" w:color="auto"/>
              <w:right w:val="single" w:sz="4" w:space="0" w:color="auto"/>
            </w:tcBorders>
          </w:tcPr>
          <w:p w14:paraId="03E40DD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kk-KZ" w:eastAsia="ko-KR"/>
              </w:rPr>
              <w:t>1</w:t>
            </w:r>
            <w:r w:rsidRPr="002C06E6">
              <w:rPr>
                <w:rFonts w:ascii="Times New Roman" w:hAnsi="Times New Roman" w:cs="Times New Roman"/>
                <w:color w:val="000000" w:themeColor="text1"/>
                <w:sz w:val="24"/>
                <w:szCs w:val="24"/>
                <w:lang w:val="en-US" w:eastAsia="ko-KR"/>
              </w:rPr>
              <w:t>6</w:t>
            </w:r>
          </w:p>
        </w:tc>
        <w:tc>
          <w:tcPr>
            <w:tcW w:w="475" w:type="dxa"/>
            <w:tcBorders>
              <w:top w:val="single" w:sz="4" w:space="0" w:color="auto"/>
              <w:left w:val="single" w:sz="4" w:space="0" w:color="auto"/>
              <w:bottom w:val="single" w:sz="4" w:space="0" w:color="auto"/>
              <w:right w:val="single" w:sz="4" w:space="0" w:color="auto"/>
            </w:tcBorders>
          </w:tcPr>
          <w:p w14:paraId="5EF31CC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8</w:t>
            </w:r>
          </w:p>
        </w:tc>
        <w:tc>
          <w:tcPr>
            <w:tcW w:w="336" w:type="dxa"/>
            <w:tcBorders>
              <w:top w:val="single" w:sz="4" w:space="0" w:color="auto"/>
              <w:left w:val="single" w:sz="4" w:space="0" w:color="auto"/>
              <w:bottom w:val="single" w:sz="4" w:space="0" w:color="auto"/>
              <w:right w:val="single" w:sz="4" w:space="0" w:color="auto"/>
            </w:tcBorders>
          </w:tcPr>
          <w:p w14:paraId="2FA5242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6D6844F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542B2B1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172136B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703D2C7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75E012E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68</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3042B00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44</w:t>
            </w:r>
            <w:r w:rsidRPr="002C06E6">
              <w:rPr>
                <w:rFonts w:ascii="Times New Roman" w:hAnsi="Times New Roman" w:cs="Times New Roman"/>
                <w:color w:val="000000" w:themeColor="text1"/>
                <w:sz w:val="24"/>
                <w:szCs w:val="24"/>
                <w:lang w:eastAsia="ko-KR"/>
              </w:rPr>
              <w:t>%</w:t>
            </w:r>
          </w:p>
        </w:tc>
        <w:tc>
          <w:tcPr>
            <w:tcW w:w="614" w:type="dxa"/>
            <w:tcBorders>
              <w:top w:val="single" w:sz="4" w:space="0" w:color="auto"/>
              <w:left w:val="single" w:sz="4" w:space="0" w:color="auto"/>
              <w:bottom w:val="single" w:sz="4" w:space="0" w:color="auto"/>
              <w:right w:val="single" w:sz="4" w:space="0" w:color="auto"/>
            </w:tcBorders>
          </w:tcPr>
          <w:p w14:paraId="0968546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kk-KZ" w:eastAsia="ko-KR"/>
              </w:rPr>
              <w:t>+24</w:t>
            </w:r>
          </w:p>
        </w:tc>
      </w:tr>
      <w:tr w:rsidR="000227B9" w:rsidRPr="002C06E6" w14:paraId="6BDA887A"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4963F5E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lastRenderedPageBreak/>
              <w:t>4</w:t>
            </w:r>
          </w:p>
        </w:tc>
        <w:tc>
          <w:tcPr>
            <w:tcW w:w="3454" w:type="dxa"/>
            <w:tcBorders>
              <w:top w:val="single" w:sz="4" w:space="0" w:color="auto"/>
              <w:left w:val="single" w:sz="4" w:space="0" w:color="auto"/>
              <w:bottom w:val="single" w:sz="4" w:space="0" w:color="auto"/>
              <w:right w:val="single" w:sz="4" w:space="0" w:color="auto"/>
            </w:tcBorders>
          </w:tcPr>
          <w:p w14:paraId="1ADDF092"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02-ФШ-Э (1504092- Электр жабдықтарына қызмет көрсету жөніндегі электромонтер)</w:t>
            </w:r>
          </w:p>
        </w:tc>
        <w:tc>
          <w:tcPr>
            <w:tcW w:w="546" w:type="dxa"/>
            <w:tcBorders>
              <w:top w:val="single" w:sz="4" w:space="0" w:color="auto"/>
              <w:left w:val="single" w:sz="4" w:space="0" w:color="auto"/>
              <w:bottom w:val="single" w:sz="4" w:space="0" w:color="auto"/>
              <w:right w:val="single" w:sz="4" w:space="0" w:color="auto"/>
            </w:tcBorders>
          </w:tcPr>
          <w:p w14:paraId="4F62E45C"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ІІ</w:t>
            </w:r>
          </w:p>
        </w:tc>
        <w:tc>
          <w:tcPr>
            <w:tcW w:w="510" w:type="dxa"/>
            <w:tcBorders>
              <w:top w:val="single" w:sz="4" w:space="0" w:color="auto"/>
              <w:left w:val="single" w:sz="4" w:space="0" w:color="auto"/>
              <w:bottom w:val="single" w:sz="4" w:space="0" w:color="auto"/>
              <w:right w:val="single" w:sz="4" w:space="0" w:color="auto"/>
            </w:tcBorders>
          </w:tcPr>
          <w:p w14:paraId="1FDF76A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5AD8180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2F1F585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75" w:type="dxa"/>
            <w:tcBorders>
              <w:top w:val="single" w:sz="4" w:space="0" w:color="auto"/>
              <w:left w:val="single" w:sz="4" w:space="0" w:color="auto"/>
              <w:bottom w:val="single" w:sz="4" w:space="0" w:color="auto"/>
              <w:right w:val="single" w:sz="4" w:space="0" w:color="auto"/>
            </w:tcBorders>
          </w:tcPr>
          <w:p w14:paraId="608D664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36" w:type="dxa"/>
            <w:tcBorders>
              <w:top w:val="single" w:sz="4" w:space="0" w:color="auto"/>
              <w:left w:val="single" w:sz="4" w:space="0" w:color="auto"/>
              <w:bottom w:val="single" w:sz="4" w:space="0" w:color="auto"/>
              <w:right w:val="single" w:sz="4" w:space="0" w:color="auto"/>
            </w:tcBorders>
          </w:tcPr>
          <w:p w14:paraId="2B99E67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4A2A7AC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5AB51C8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p>
        </w:tc>
        <w:tc>
          <w:tcPr>
            <w:tcW w:w="476" w:type="dxa"/>
            <w:tcBorders>
              <w:top w:val="single" w:sz="4" w:space="0" w:color="auto"/>
              <w:left w:val="single" w:sz="4" w:space="0" w:color="auto"/>
              <w:bottom w:val="single" w:sz="4" w:space="0" w:color="auto"/>
              <w:right w:val="single" w:sz="4" w:space="0" w:color="auto"/>
            </w:tcBorders>
          </w:tcPr>
          <w:p w14:paraId="71153B8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56991F2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4B4DF4A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08AFE62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kk-KZ" w:eastAsia="ko-KR"/>
              </w:rPr>
              <w:t>73,3</w:t>
            </w:r>
            <w:r w:rsidRPr="002C06E6">
              <w:rPr>
                <w:rFonts w:ascii="Times New Roman" w:hAnsi="Times New Roman" w:cs="Times New Roman"/>
                <w:color w:val="000000" w:themeColor="text1"/>
                <w:sz w:val="24"/>
                <w:szCs w:val="24"/>
                <w:lang w:eastAsia="ko-KR"/>
              </w:rPr>
              <w:t>%</w:t>
            </w:r>
          </w:p>
        </w:tc>
        <w:tc>
          <w:tcPr>
            <w:tcW w:w="614" w:type="dxa"/>
            <w:tcBorders>
              <w:top w:val="single" w:sz="4" w:space="0" w:color="auto"/>
              <w:left w:val="single" w:sz="4" w:space="0" w:color="auto"/>
              <w:bottom w:val="single" w:sz="4" w:space="0" w:color="auto"/>
              <w:right w:val="single" w:sz="4" w:space="0" w:color="auto"/>
            </w:tcBorders>
          </w:tcPr>
          <w:p w14:paraId="5F1CB86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+26,7</w:t>
            </w:r>
          </w:p>
        </w:tc>
      </w:tr>
      <w:tr w:rsidR="000227B9" w:rsidRPr="002C06E6" w14:paraId="252A18C4"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39B29A5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5</w:t>
            </w:r>
          </w:p>
        </w:tc>
        <w:tc>
          <w:tcPr>
            <w:tcW w:w="3454" w:type="dxa"/>
            <w:tcBorders>
              <w:top w:val="single" w:sz="4" w:space="0" w:color="auto"/>
              <w:left w:val="single" w:sz="4" w:space="0" w:color="auto"/>
              <w:bottom w:val="single" w:sz="4" w:space="0" w:color="auto"/>
              <w:right w:val="single" w:sz="4" w:space="0" w:color="auto"/>
            </w:tcBorders>
          </w:tcPr>
          <w:p w14:paraId="13D7FCB6"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02-к-Т-К (0508022- Кондитер)</w:t>
            </w:r>
          </w:p>
        </w:tc>
        <w:tc>
          <w:tcPr>
            <w:tcW w:w="546" w:type="dxa"/>
            <w:tcBorders>
              <w:top w:val="single" w:sz="4" w:space="0" w:color="auto"/>
              <w:left w:val="single" w:sz="4" w:space="0" w:color="auto"/>
              <w:bottom w:val="single" w:sz="4" w:space="0" w:color="auto"/>
              <w:right w:val="single" w:sz="4" w:space="0" w:color="auto"/>
            </w:tcBorders>
          </w:tcPr>
          <w:p w14:paraId="6006845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ІХ</w:t>
            </w:r>
          </w:p>
        </w:tc>
        <w:tc>
          <w:tcPr>
            <w:tcW w:w="510" w:type="dxa"/>
            <w:tcBorders>
              <w:top w:val="single" w:sz="4" w:space="0" w:color="auto"/>
              <w:left w:val="single" w:sz="4" w:space="0" w:color="auto"/>
              <w:bottom w:val="single" w:sz="4" w:space="0" w:color="auto"/>
              <w:right w:val="single" w:sz="4" w:space="0" w:color="auto"/>
            </w:tcBorders>
          </w:tcPr>
          <w:p w14:paraId="750F0C1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19</w:t>
            </w:r>
          </w:p>
        </w:tc>
        <w:tc>
          <w:tcPr>
            <w:tcW w:w="442" w:type="dxa"/>
            <w:tcBorders>
              <w:top w:val="single" w:sz="4" w:space="0" w:color="auto"/>
              <w:left w:val="single" w:sz="4" w:space="0" w:color="auto"/>
              <w:bottom w:val="single" w:sz="4" w:space="0" w:color="auto"/>
              <w:right w:val="single" w:sz="4" w:space="0" w:color="auto"/>
            </w:tcBorders>
          </w:tcPr>
          <w:p w14:paraId="5D4FA11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490" w:type="dxa"/>
            <w:tcBorders>
              <w:top w:val="single" w:sz="4" w:space="0" w:color="auto"/>
              <w:left w:val="single" w:sz="4" w:space="0" w:color="auto"/>
              <w:bottom w:val="single" w:sz="4" w:space="0" w:color="auto"/>
              <w:right w:val="single" w:sz="4" w:space="0" w:color="auto"/>
            </w:tcBorders>
          </w:tcPr>
          <w:p w14:paraId="52E3441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13</w:t>
            </w:r>
          </w:p>
        </w:tc>
        <w:tc>
          <w:tcPr>
            <w:tcW w:w="475" w:type="dxa"/>
            <w:tcBorders>
              <w:top w:val="single" w:sz="4" w:space="0" w:color="auto"/>
              <w:left w:val="single" w:sz="4" w:space="0" w:color="auto"/>
              <w:bottom w:val="single" w:sz="4" w:space="0" w:color="auto"/>
              <w:right w:val="single" w:sz="4" w:space="0" w:color="auto"/>
            </w:tcBorders>
          </w:tcPr>
          <w:p w14:paraId="73B93A8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w:t>
            </w:r>
          </w:p>
        </w:tc>
        <w:tc>
          <w:tcPr>
            <w:tcW w:w="336" w:type="dxa"/>
            <w:tcBorders>
              <w:top w:val="single" w:sz="4" w:space="0" w:color="auto"/>
              <w:left w:val="single" w:sz="4" w:space="0" w:color="auto"/>
              <w:bottom w:val="single" w:sz="4" w:space="0" w:color="auto"/>
              <w:right w:val="single" w:sz="4" w:space="0" w:color="auto"/>
            </w:tcBorders>
          </w:tcPr>
          <w:p w14:paraId="2406D15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3498D18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518" w:type="dxa"/>
            <w:tcBorders>
              <w:top w:val="single" w:sz="4" w:space="0" w:color="auto"/>
              <w:left w:val="single" w:sz="4" w:space="0" w:color="auto"/>
              <w:bottom w:val="single" w:sz="4" w:space="0" w:color="auto"/>
              <w:right w:val="single" w:sz="4" w:space="0" w:color="auto"/>
            </w:tcBorders>
          </w:tcPr>
          <w:p w14:paraId="65AB6F0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108</w:t>
            </w:r>
          </w:p>
        </w:tc>
        <w:tc>
          <w:tcPr>
            <w:tcW w:w="476" w:type="dxa"/>
            <w:tcBorders>
              <w:top w:val="single" w:sz="4" w:space="0" w:color="auto"/>
              <w:left w:val="single" w:sz="4" w:space="0" w:color="auto"/>
              <w:bottom w:val="single" w:sz="4" w:space="0" w:color="auto"/>
              <w:right w:val="single" w:sz="4" w:space="0" w:color="auto"/>
            </w:tcBorders>
          </w:tcPr>
          <w:p w14:paraId="7CD0305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30</w:t>
            </w:r>
          </w:p>
        </w:tc>
        <w:tc>
          <w:tcPr>
            <w:tcW w:w="770" w:type="dxa"/>
            <w:tcBorders>
              <w:top w:val="single" w:sz="4" w:space="0" w:color="auto"/>
              <w:left w:val="single" w:sz="4" w:space="0" w:color="auto"/>
              <w:bottom w:val="single" w:sz="4" w:space="0" w:color="auto"/>
              <w:right w:val="single" w:sz="4" w:space="0" w:color="auto"/>
            </w:tcBorders>
          </w:tcPr>
          <w:p w14:paraId="59DB8C0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56974C9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79</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0562469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74</w:t>
            </w:r>
            <w:r w:rsidRPr="002C06E6">
              <w:rPr>
                <w:rFonts w:ascii="Times New Roman" w:hAnsi="Times New Roman" w:cs="Times New Roman"/>
                <w:color w:val="000000" w:themeColor="text1"/>
                <w:sz w:val="24"/>
                <w:szCs w:val="24"/>
                <w:lang w:eastAsia="ko-KR"/>
              </w:rPr>
              <w:t>%</w:t>
            </w:r>
          </w:p>
        </w:tc>
        <w:tc>
          <w:tcPr>
            <w:tcW w:w="614" w:type="dxa"/>
            <w:tcBorders>
              <w:top w:val="single" w:sz="4" w:space="0" w:color="auto"/>
              <w:left w:val="single" w:sz="4" w:space="0" w:color="auto"/>
              <w:bottom w:val="single" w:sz="4" w:space="0" w:color="auto"/>
              <w:right w:val="single" w:sz="4" w:space="0" w:color="auto"/>
            </w:tcBorders>
          </w:tcPr>
          <w:p w14:paraId="263A49B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+5</w:t>
            </w:r>
          </w:p>
        </w:tc>
      </w:tr>
      <w:tr w:rsidR="000227B9" w:rsidRPr="002C06E6" w14:paraId="1E05C7ED"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5B04EEA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w:t>
            </w:r>
          </w:p>
        </w:tc>
        <w:tc>
          <w:tcPr>
            <w:tcW w:w="3454" w:type="dxa"/>
            <w:tcBorders>
              <w:top w:val="single" w:sz="4" w:space="0" w:color="auto"/>
              <w:left w:val="single" w:sz="4" w:space="0" w:color="auto"/>
              <w:bottom w:val="single" w:sz="4" w:space="0" w:color="auto"/>
              <w:right w:val="single" w:sz="4" w:space="0" w:color="auto"/>
            </w:tcBorders>
          </w:tcPr>
          <w:p w14:paraId="674408CE"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01-к-Т-А (</w:t>
            </w:r>
            <w:r w:rsidRPr="002C06E6">
              <w:rPr>
                <w:rFonts w:ascii="Times New Roman" w:hAnsi="Times New Roman" w:cs="Times New Roman"/>
                <w:color w:val="000000" w:themeColor="text1"/>
                <w:sz w:val="24"/>
                <w:szCs w:val="24"/>
                <w:lang w:val="kk-KZ"/>
              </w:rPr>
              <w:t>3</w:t>
            </w:r>
            <w:r w:rsidRPr="002C06E6">
              <w:rPr>
                <w:rFonts w:ascii="Times New Roman" w:hAnsi="Times New Roman" w:cs="Times New Roman"/>
                <w:color w:val="000000" w:themeColor="text1"/>
                <w:sz w:val="24"/>
                <w:szCs w:val="24"/>
                <w:lang w:val="en-US"/>
              </w:rPr>
              <w:t>W</w:t>
            </w:r>
            <w:r w:rsidRPr="002C06E6">
              <w:rPr>
                <w:rFonts w:ascii="Times New Roman" w:hAnsi="Times New Roman" w:cs="Times New Roman"/>
                <w:color w:val="000000" w:themeColor="text1"/>
                <w:sz w:val="24"/>
                <w:szCs w:val="24"/>
              </w:rPr>
              <w:t>10130302</w:t>
            </w:r>
            <w:r w:rsidRPr="002C06E6">
              <w:rPr>
                <w:rFonts w:ascii="Times New Roman" w:hAnsi="Times New Roman" w:cs="Times New Roman"/>
                <w:color w:val="000000" w:themeColor="text1"/>
                <w:sz w:val="24"/>
                <w:szCs w:val="24"/>
                <w:lang w:val="kk-KZ"/>
              </w:rPr>
              <w:t>-Аспазшы)</w:t>
            </w:r>
          </w:p>
        </w:tc>
        <w:tc>
          <w:tcPr>
            <w:tcW w:w="546" w:type="dxa"/>
            <w:tcBorders>
              <w:top w:val="single" w:sz="4" w:space="0" w:color="auto"/>
              <w:left w:val="single" w:sz="4" w:space="0" w:color="auto"/>
              <w:bottom w:val="single" w:sz="4" w:space="0" w:color="auto"/>
              <w:right w:val="single" w:sz="4" w:space="0" w:color="auto"/>
            </w:tcBorders>
          </w:tcPr>
          <w:p w14:paraId="3812B103" w14:textId="77777777" w:rsidR="000227B9" w:rsidRPr="002C06E6" w:rsidRDefault="000227B9" w:rsidP="00C85D22">
            <w:pPr>
              <w:tabs>
                <w:tab w:val="left" w:pos="1520"/>
                <w:tab w:val="center" w:pos="7470"/>
              </w:tabs>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ХІ</w:t>
            </w:r>
          </w:p>
        </w:tc>
        <w:tc>
          <w:tcPr>
            <w:tcW w:w="510" w:type="dxa"/>
            <w:tcBorders>
              <w:top w:val="single" w:sz="4" w:space="0" w:color="auto"/>
              <w:left w:val="single" w:sz="4" w:space="0" w:color="auto"/>
              <w:bottom w:val="single" w:sz="4" w:space="0" w:color="auto"/>
              <w:right w:val="single" w:sz="4" w:space="0" w:color="auto"/>
            </w:tcBorders>
          </w:tcPr>
          <w:p w14:paraId="401D825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25</w:t>
            </w:r>
          </w:p>
        </w:tc>
        <w:tc>
          <w:tcPr>
            <w:tcW w:w="442" w:type="dxa"/>
            <w:tcBorders>
              <w:top w:val="single" w:sz="4" w:space="0" w:color="auto"/>
              <w:left w:val="single" w:sz="4" w:space="0" w:color="auto"/>
              <w:bottom w:val="single" w:sz="4" w:space="0" w:color="auto"/>
              <w:right w:val="single" w:sz="4" w:space="0" w:color="auto"/>
            </w:tcBorders>
          </w:tcPr>
          <w:p w14:paraId="471D99D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490" w:type="dxa"/>
            <w:tcBorders>
              <w:top w:val="single" w:sz="4" w:space="0" w:color="auto"/>
              <w:left w:val="single" w:sz="4" w:space="0" w:color="auto"/>
              <w:bottom w:val="single" w:sz="4" w:space="0" w:color="auto"/>
              <w:right w:val="single" w:sz="4" w:space="0" w:color="auto"/>
            </w:tcBorders>
          </w:tcPr>
          <w:p w14:paraId="55A4D32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kk-KZ" w:eastAsia="ko-KR"/>
              </w:rPr>
              <w:t>1</w:t>
            </w:r>
            <w:r w:rsidRPr="002C06E6">
              <w:rPr>
                <w:rFonts w:ascii="Times New Roman" w:hAnsi="Times New Roman" w:cs="Times New Roman"/>
                <w:color w:val="000000" w:themeColor="text1"/>
                <w:sz w:val="24"/>
                <w:szCs w:val="24"/>
                <w:lang w:val="en-US" w:eastAsia="ko-KR"/>
              </w:rPr>
              <w:t>4</w:t>
            </w:r>
          </w:p>
        </w:tc>
        <w:tc>
          <w:tcPr>
            <w:tcW w:w="475" w:type="dxa"/>
            <w:tcBorders>
              <w:top w:val="single" w:sz="4" w:space="0" w:color="auto"/>
              <w:left w:val="single" w:sz="4" w:space="0" w:color="auto"/>
              <w:bottom w:val="single" w:sz="4" w:space="0" w:color="auto"/>
              <w:right w:val="single" w:sz="4" w:space="0" w:color="auto"/>
            </w:tcBorders>
          </w:tcPr>
          <w:p w14:paraId="2F467D6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w:t>
            </w:r>
          </w:p>
        </w:tc>
        <w:tc>
          <w:tcPr>
            <w:tcW w:w="336" w:type="dxa"/>
            <w:tcBorders>
              <w:top w:val="single" w:sz="4" w:space="0" w:color="auto"/>
              <w:left w:val="single" w:sz="4" w:space="0" w:color="auto"/>
              <w:bottom w:val="single" w:sz="4" w:space="0" w:color="auto"/>
              <w:right w:val="single" w:sz="4" w:space="0" w:color="auto"/>
            </w:tcBorders>
          </w:tcPr>
          <w:p w14:paraId="3E44BAC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6DBDEAC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29E5FFD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476" w:type="dxa"/>
            <w:tcBorders>
              <w:top w:val="single" w:sz="4" w:space="0" w:color="auto"/>
              <w:left w:val="single" w:sz="4" w:space="0" w:color="auto"/>
              <w:bottom w:val="single" w:sz="4" w:space="0" w:color="auto"/>
              <w:right w:val="single" w:sz="4" w:space="0" w:color="auto"/>
            </w:tcBorders>
          </w:tcPr>
          <w:p w14:paraId="7794794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p>
        </w:tc>
        <w:tc>
          <w:tcPr>
            <w:tcW w:w="770" w:type="dxa"/>
            <w:tcBorders>
              <w:top w:val="single" w:sz="4" w:space="0" w:color="auto"/>
              <w:left w:val="single" w:sz="4" w:space="0" w:color="auto"/>
              <w:bottom w:val="single" w:sz="4" w:space="0" w:color="auto"/>
              <w:right w:val="single" w:sz="4" w:space="0" w:color="auto"/>
            </w:tcBorders>
          </w:tcPr>
          <w:p w14:paraId="15FE608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5ACA081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60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3A432A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w:t>
            </w:r>
          </w:p>
        </w:tc>
        <w:tc>
          <w:tcPr>
            <w:tcW w:w="614" w:type="dxa"/>
            <w:tcBorders>
              <w:top w:val="single" w:sz="4" w:space="0" w:color="auto"/>
              <w:left w:val="single" w:sz="4" w:space="0" w:color="auto"/>
              <w:bottom w:val="single" w:sz="4" w:space="0" w:color="auto"/>
              <w:right w:val="single" w:sz="4" w:space="0" w:color="auto"/>
            </w:tcBorders>
          </w:tcPr>
          <w:p w14:paraId="1D38905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0DDCD0E8"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5ED387A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w:t>
            </w:r>
          </w:p>
        </w:tc>
        <w:tc>
          <w:tcPr>
            <w:tcW w:w="3454" w:type="dxa"/>
            <w:tcBorders>
              <w:top w:val="single" w:sz="4" w:space="0" w:color="auto"/>
              <w:left w:val="single" w:sz="4" w:space="0" w:color="auto"/>
              <w:bottom w:val="single" w:sz="4" w:space="0" w:color="auto"/>
              <w:right w:val="single" w:sz="4" w:space="0" w:color="auto"/>
            </w:tcBorders>
          </w:tcPr>
          <w:p w14:paraId="74088A47"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01-к-Д (</w:t>
            </w:r>
            <w:r w:rsidRPr="002C06E6">
              <w:rPr>
                <w:rFonts w:ascii="Times New Roman" w:hAnsi="Times New Roman" w:cs="Times New Roman"/>
                <w:color w:val="000000" w:themeColor="text1"/>
                <w:sz w:val="24"/>
                <w:szCs w:val="24"/>
                <w:lang w:val="kk-KZ"/>
              </w:rPr>
              <w:t>3W07150501- Электргазымен  дәнекерлеуші)</w:t>
            </w:r>
          </w:p>
        </w:tc>
        <w:tc>
          <w:tcPr>
            <w:tcW w:w="546" w:type="dxa"/>
            <w:tcBorders>
              <w:top w:val="single" w:sz="4" w:space="0" w:color="auto"/>
              <w:left w:val="single" w:sz="4" w:space="0" w:color="auto"/>
              <w:bottom w:val="single" w:sz="4" w:space="0" w:color="auto"/>
              <w:right w:val="single" w:sz="4" w:space="0" w:color="auto"/>
            </w:tcBorders>
          </w:tcPr>
          <w:p w14:paraId="06ADB9DC"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I</w:t>
            </w:r>
          </w:p>
        </w:tc>
        <w:tc>
          <w:tcPr>
            <w:tcW w:w="510" w:type="dxa"/>
            <w:tcBorders>
              <w:top w:val="single" w:sz="4" w:space="0" w:color="auto"/>
              <w:left w:val="single" w:sz="4" w:space="0" w:color="auto"/>
              <w:bottom w:val="single" w:sz="4" w:space="0" w:color="auto"/>
              <w:right w:val="single" w:sz="4" w:space="0" w:color="auto"/>
            </w:tcBorders>
          </w:tcPr>
          <w:p w14:paraId="51BFEE5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4B2722A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490" w:type="dxa"/>
            <w:tcBorders>
              <w:top w:val="single" w:sz="4" w:space="0" w:color="auto"/>
              <w:left w:val="single" w:sz="4" w:space="0" w:color="auto"/>
              <w:bottom w:val="single" w:sz="4" w:space="0" w:color="auto"/>
              <w:right w:val="single" w:sz="4" w:space="0" w:color="auto"/>
            </w:tcBorders>
          </w:tcPr>
          <w:p w14:paraId="3769FAA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14</w:t>
            </w:r>
          </w:p>
        </w:tc>
        <w:tc>
          <w:tcPr>
            <w:tcW w:w="475" w:type="dxa"/>
            <w:tcBorders>
              <w:top w:val="single" w:sz="4" w:space="0" w:color="auto"/>
              <w:left w:val="single" w:sz="4" w:space="0" w:color="auto"/>
              <w:bottom w:val="single" w:sz="4" w:space="0" w:color="auto"/>
              <w:right w:val="single" w:sz="4" w:space="0" w:color="auto"/>
            </w:tcBorders>
          </w:tcPr>
          <w:p w14:paraId="77C0934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336" w:type="dxa"/>
            <w:tcBorders>
              <w:top w:val="single" w:sz="4" w:space="0" w:color="auto"/>
              <w:left w:val="single" w:sz="4" w:space="0" w:color="auto"/>
              <w:bottom w:val="single" w:sz="4" w:space="0" w:color="auto"/>
              <w:right w:val="single" w:sz="4" w:space="0" w:color="auto"/>
            </w:tcBorders>
          </w:tcPr>
          <w:p w14:paraId="31E0069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7A6A381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57F74EC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45971D5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514E3B2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4140DE4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709C14B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14" w:type="dxa"/>
            <w:tcBorders>
              <w:top w:val="single" w:sz="4" w:space="0" w:color="auto"/>
              <w:left w:val="single" w:sz="4" w:space="0" w:color="auto"/>
              <w:bottom w:val="single" w:sz="4" w:space="0" w:color="auto"/>
              <w:right w:val="single" w:sz="4" w:space="0" w:color="auto"/>
            </w:tcBorders>
          </w:tcPr>
          <w:p w14:paraId="2ED3C94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2E9EBC0B" w14:textId="77777777" w:rsidTr="000227B9">
        <w:trPr>
          <w:cantSplit/>
          <w:trHeight w:val="900"/>
        </w:trPr>
        <w:tc>
          <w:tcPr>
            <w:tcW w:w="592" w:type="dxa"/>
            <w:tcBorders>
              <w:top w:val="single" w:sz="4" w:space="0" w:color="auto"/>
              <w:left w:val="single" w:sz="4" w:space="0" w:color="auto"/>
              <w:bottom w:val="single" w:sz="4" w:space="0" w:color="auto"/>
              <w:right w:val="single" w:sz="4" w:space="0" w:color="auto"/>
            </w:tcBorders>
          </w:tcPr>
          <w:p w14:paraId="6B47054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w:t>
            </w:r>
          </w:p>
        </w:tc>
        <w:tc>
          <w:tcPr>
            <w:tcW w:w="3454" w:type="dxa"/>
            <w:tcBorders>
              <w:top w:val="single" w:sz="4" w:space="0" w:color="auto"/>
              <w:left w:val="single" w:sz="4" w:space="0" w:color="auto"/>
              <w:bottom w:val="single" w:sz="4" w:space="0" w:color="auto"/>
              <w:right w:val="single" w:sz="4" w:space="0" w:color="auto"/>
            </w:tcBorders>
          </w:tcPr>
          <w:p w14:paraId="1EA2936B"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01-к-АШМ-ЖШ (</w:t>
            </w:r>
            <w:r w:rsidRPr="002C06E6">
              <w:rPr>
                <w:rFonts w:ascii="Times New Roman" w:hAnsi="Times New Roman" w:cs="Times New Roman"/>
                <w:color w:val="000000" w:themeColor="text1"/>
                <w:sz w:val="24"/>
                <w:szCs w:val="24"/>
                <w:lang w:val="kk-KZ"/>
              </w:rPr>
              <w:t>3W07161602- Ауыл шаруашылығы техникасын жөндеу шебері)</w:t>
            </w:r>
          </w:p>
        </w:tc>
        <w:tc>
          <w:tcPr>
            <w:tcW w:w="546" w:type="dxa"/>
            <w:tcBorders>
              <w:top w:val="single" w:sz="4" w:space="0" w:color="auto"/>
              <w:left w:val="single" w:sz="4" w:space="0" w:color="auto"/>
              <w:bottom w:val="single" w:sz="4" w:space="0" w:color="auto"/>
              <w:right w:val="single" w:sz="4" w:space="0" w:color="auto"/>
            </w:tcBorders>
          </w:tcPr>
          <w:p w14:paraId="5DFE37E0"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w:t>
            </w:r>
            <w:r w:rsidRPr="002C06E6">
              <w:rPr>
                <w:rFonts w:ascii="Times New Roman" w:hAnsi="Times New Roman" w:cs="Times New Roman"/>
                <w:b/>
                <w:color w:val="000000" w:themeColor="text1"/>
                <w:sz w:val="24"/>
                <w:szCs w:val="24"/>
                <w:lang w:val="en-US" w:eastAsia="ko-KR"/>
              </w:rPr>
              <w:t>V</w:t>
            </w:r>
          </w:p>
        </w:tc>
        <w:tc>
          <w:tcPr>
            <w:tcW w:w="510" w:type="dxa"/>
            <w:tcBorders>
              <w:top w:val="single" w:sz="4" w:space="0" w:color="auto"/>
              <w:left w:val="single" w:sz="4" w:space="0" w:color="auto"/>
              <w:bottom w:val="single" w:sz="4" w:space="0" w:color="auto"/>
              <w:right w:val="single" w:sz="4" w:space="0" w:color="auto"/>
            </w:tcBorders>
          </w:tcPr>
          <w:p w14:paraId="7CB27B9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14</w:t>
            </w:r>
          </w:p>
        </w:tc>
        <w:tc>
          <w:tcPr>
            <w:tcW w:w="442" w:type="dxa"/>
            <w:tcBorders>
              <w:top w:val="single" w:sz="4" w:space="0" w:color="auto"/>
              <w:left w:val="single" w:sz="4" w:space="0" w:color="auto"/>
              <w:bottom w:val="single" w:sz="4" w:space="0" w:color="auto"/>
              <w:right w:val="single" w:sz="4" w:space="0" w:color="auto"/>
            </w:tcBorders>
          </w:tcPr>
          <w:p w14:paraId="663B58CB"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490" w:type="dxa"/>
            <w:tcBorders>
              <w:top w:val="single" w:sz="4" w:space="0" w:color="auto"/>
              <w:left w:val="single" w:sz="4" w:space="0" w:color="auto"/>
              <w:bottom w:val="single" w:sz="4" w:space="0" w:color="auto"/>
              <w:right w:val="single" w:sz="4" w:space="0" w:color="auto"/>
            </w:tcBorders>
          </w:tcPr>
          <w:p w14:paraId="0DCA4BF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1</w:t>
            </w:r>
            <w:r w:rsidRPr="002C06E6">
              <w:rPr>
                <w:rFonts w:ascii="Times New Roman" w:hAnsi="Times New Roman" w:cs="Times New Roman"/>
                <w:color w:val="000000" w:themeColor="text1"/>
                <w:sz w:val="24"/>
                <w:szCs w:val="24"/>
                <w:lang w:val="en-US" w:eastAsia="ko-KR"/>
              </w:rPr>
              <w:t>1</w:t>
            </w:r>
          </w:p>
        </w:tc>
        <w:tc>
          <w:tcPr>
            <w:tcW w:w="475" w:type="dxa"/>
            <w:tcBorders>
              <w:top w:val="single" w:sz="4" w:space="0" w:color="auto"/>
              <w:left w:val="single" w:sz="4" w:space="0" w:color="auto"/>
              <w:bottom w:val="single" w:sz="4" w:space="0" w:color="auto"/>
              <w:right w:val="single" w:sz="4" w:space="0" w:color="auto"/>
            </w:tcBorders>
          </w:tcPr>
          <w:p w14:paraId="24D15C5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2</w:t>
            </w:r>
          </w:p>
        </w:tc>
        <w:tc>
          <w:tcPr>
            <w:tcW w:w="336" w:type="dxa"/>
            <w:tcBorders>
              <w:top w:val="single" w:sz="4" w:space="0" w:color="auto"/>
              <w:left w:val="single" w:sz="4" w:space="0" w:color="auto"/>
              <w:bottom w:val="single" w:sz="4" w:space="0" w:color="auto"/>
              <w:right w:val="single" w:sz="4" w:space="0" w:color="auto"/>
            </w:tcBorders>
          </w:tcPr>
          <w:p w14:paraId="0ED010A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5F1BC67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4799770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96</w:t>
            </w:r>
          </w:p>
        </w:tc>
        <w:tc>
          <w:tcPr>
            <w:tcW w:w="476" w:type="dxa"/>
            <w:tcBorders>
              <w:top w:val="single" w:sz="4" w:space="0" w:color="auto"/>
              <w:left w:val="single" w:sz="4" w:space="0" w:color="auto"/>
              <w:bottom w:val="single" w:sz="4" w:space="0" w:color="auto"/>
              <w:right w:val="single" w:sz="4" w:space="0" w:color="auto"/>
            </w:tcBorders>
          </w:tcPr>
          <w:p w14:paraId="65774EE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2D1B098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014A35F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85,7</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70468F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14" w:type="dxa"/>
            <w:tcBorders>
              <w:top w:val="single" w:sz="4" w:space="0" w:color="auto"/>
              <w:left w:val="single" w:sz="4" w:space="0" w:color="auto"/>
              <w:bottom w:val="single" w:sz="4" w:space="0" w:color="auto"/>
              <w:right w:val="single" w:sz="4" w:space="0" w:color="auto"/>
            </w:tcBorders>
          </w:tcPr>
          <w:p w14:paraId="1F3AD23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1AC778F1" w14:textId="77777777" w:rsidTr="000227B9">
        <w:trPr>
          <w:cantSplit/>
          <w:trHeight w:val="350"/>
        </w:trPr>
        <w:tc>
          <w:tcPr>
            <w:tcW w:w="592" w:type="dxa"/>
            <w:tcBorders>
              <w:top w:val="single" w:sz="4" w:space="0" w:color="auto"/>
              <w:left w:val="single" w:sz="4" w:space="0" w:color="auto"/>
              <w:bottom w:val="single" w:sz="4" w:space="0" w:color="auto"/>
              <w:right w:val="single" w:sz="4" w:space="0" w:color="auto"/>
            </w:tcBorders>
          </w:tcPr>
          <w:p w14:paraId="1AA0B51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w:t>
            </w:r>
          </w:p>
        </w:tc>
        <w:tc>
          <w:tcPr>
            <w:tcW w:w="3454" w:type="dxa"/>
            <w:tcBorders>
              <w:top w:val="single" w:sz="4" w:space="0" w:color="auto"/>
              <w:left w:val="single" w:sz="4" w:space="0" w:color="auto"/>
              <w:bottom w:val="single" w:sz="4" w:space="0" w:color="auto"/>
              <w:right w:val="single" w:sz="4" w:space="0" w:color="auto"/>
            </w:tcBorders>
          </w:tcPr>
          <w:p w14:paraId="225039AB"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01-к-АШМ-ТМ (</w:t>
            </w:r>
            <w:r w:rsidRPr="002C06E6">
              <w:rPr>
                <w:rFonts w:ascii="Times New Roman" w:hAnsi="Times New Roman" w:cs="Times New Roman"/>
                <w:color w:val="000000" w:themeColor="text1"/>
                <w:sz w:val="24"/>
                <w:szCs w:val="24"/>
                <w:lang w:val="kk-KZ"/>
              </w:rPr>
              <w:t>3W07161603- Ауыл шаруашылығы өндірісінің тракторист- машинисі)</w:t>
            </w:r>
          </w:p>
        </w:tc>
        <w:tc>
          <w:tcPr>
            <w:tcW w:w="546" w:type="dxa"/>
            <w:tcBorders>
              <w:top w:val="single" w:sz="4" w:space="0" w:color="auto"/>
              <w:left w:val="single" w:sz="4" w:space="0" w:color="auto"/>
              <w:bottom w:val="single" w:sz="4" w:space="0" w:color="auto"/>
              <w:right w:val="single" w:sz="4" w:space="0" w:color="auto"/>
            </w:tcBorders>
          </w:tcPr>
          <w:p w14:paraId="7AC10C1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eastAsia="ko-KR"/>
              </w:rPr>
              <w:t>ІІІ</w:t>
            </w:r>
          </w:p>
        </w:tc>
        <w:tc>
          <w:tcPr>
            <w:tcW w:w="510" w:type="dxa"/>
            <w:tcBorders>
              <w:top w:val="single" w:sz="4" w:space="0" w:color="auto"/>
              <w:left w:val="single" w:sz="4" w:space="0" w:color="auto"/>
              <w:bottom w:val="single" w:sz="4" w:space="0" w:color="auto"/>
              <w:right w:val="single" w:sz="4" w:space="0" w:color="auto"/>
            </w:tcBorders>
          </w:tcPr>
          <w:p w14:paraId="5AF9513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29AE7E0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2625CFD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1</w:t>
            </w:r>
            <w:r w:rsidRPr="002C06E6">
              <w:rPr>
                <w:rFonts w:ascii="Times New Roman" w:hAnsi="Times New Roman" w:cs="Times New Roman"/>
                <w:color w:val="000000" w:themeColor="text1"/>
                <w:sz w:val="24"/>
                <w:szCs w:val="24"/>
                <w:lang w:val="kk-KZ" w:eastAsia="ko-KR"/>
              </w:rPr>
              <w:t>5</w:t>
            </w:r>
          </w:p>
        </w:tc>
        <w:tc>
          <w:tcPr>
            <w:tcW w:w="475" w:type="dxa"/>
            <w:tcBorders>
              <w:top w:val="single" w:sz="4" w:space="0" w:color="auto"/>
              <w:left w:val="single" w:sz="4" w:space="0" w:color="auto"/>
              <w:bottom w:val="single" w:sz="4" w:space="0" w:color="auto"/>
              <w:right w:val="single" w:sz="4" w:space="0" w:color="auto"/>
            </w:tcBorders>
          </w:tcPr>
          <w:p w14:paraId="13A2A01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336" w:type="dxa"/>
            <w:tcBorders>
              <w:top w:val="single" w:sz="4" w:space="0" w:color="auto"/>
              <w:left w:val="single" w:sz="4" w:space="0" w:color="auto"/>
              <w:bottom w:val="single" w:sz="4" w:space="0" w:color="auto"/>
              <w:right w:val="single" w:sz="4" w:space="0" w:color="auto"/>
            </w:tcBorders>
          </w:tcPr>
          <w:p w14:paraId="60E4E61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485C596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19DF663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60</w:t>
            </w:r>
          </w:p>
        </w:tc>
        <w:tc>
          <w:tcPr>
            <w:tcW w:w="476" w:type="dxa"/>
            <w:tcBorders>
              <w:top w:val="single" w:sz="4" w:space="0" w:color="auto"/>
              <w:left w:val="single" w:sz="4" w:space="0" w:color="auto"/>
              <w:bottom w:val="single" w:sz="4" w:space="0" w:color="auto"/>
              <w:right w:val="single" w:sz="4" w:space="0" w:color="auto"/>
            </w:tcBorders>
          </w:tcPr>
          <w:p w14:paraId="2A62227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11D186E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2E30101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04E5746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14" w:type="dxa"/>
            <w:tcBorders>
              <w:top w:val="single" w:sz="4" w:space="0" w:color="auto"/>
              <w:left w:val="single" w:sz="4" w:space="0" w:color="auto"/>
              <w:bottom w:val="single" w:sz="4" w:space="0" w:color="auto"/>
              <w:right w:val="single" w:sz="4" w:space="0" w:color="auto"/>
            </w:tcBorders>
          </w:tcPr>
          <w:p w14:paraId="71B07D6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41EF6AFB" w14:textId="77777777" w:rsidTr="000227B9">
        <w:trPr>
          <w:cantSplit/>
          <w:trHeight w:val="520"/>
        </w:trPr>
        <w:tc>
          <w:tcPr>
            <w:tcW w:w="592" w:type="dxa"/>
            <w:tcBorders>
              <w:top w:val="single" w:sz="4" w:space="0" w:color="auto"/>
              <w:left w:val="single" w:sz="4" w:space="0" w:color="auto"/>
              <w:bottom w:val="single" w:sz="4" w:space="0" w:color="auto"/>
              <w:right w:val="single" w:sz="4" w:space="0" w:color="auto"/>
            </w:tcBorders>
          </w:tcPr>
          <w:p w14:paraId="717762B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w:t>
            </w:r>
          </w:p>
        </w:tc>
        <w:tc>
          <w:tcPr>
            <w:tcW w:w="3454" w:type="dxa"/>
            <w:tcBorders>
              <w:top w:val="single" w:sz="4" w:space="0" w:color="auto"/>
              <w:left w:val="single" w:sz="4" w:space="0" w:color="auto"/>
              <w:bottom w:val="single" w:sz="4" w:space="0" w:color="auto"/>
              <w:right w:val="single" w:sz="4" w:space="0" w:color="auto"/>
            </w:tcBorders>
          </w:tcPr>
          <w:p w14:paraId="0C138E15"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 ай-ЕТ-КО (</w:t>
            </w:r>
            <w:r w:rsidRPr="002C06E6">
              <w:rPr>
                <w:rFonts w:ascii="Times New Roman" w:hAnsi="Times New Roman" w:cs="Times New Roman"/>
                <w:color w:val="000000" w:themeColor="text1"/>
                <w:sz w:val="24"/>
                <w:szCs w:val="24"/>
                <w:lang w:val="kk-KZ"/>
              </w:rPr>
              <w:t xml:space="preserve">  3W06120101-Компьютерлік аппараттық қамтамасыз ету операторы)</w:t>
            </w:r>
          </w:p>
        </w:tc>
        <w:tc>
          <w:tcPr>
            <w:tcW w:w="546" w:type="dxa"/>
            <w:tcBorders>
              <w:top w:val="single" w:sz="4" w:space="0" w:color="auto"/>
              <w:left w:val="single" w:sz="4" w:space="0" w:color="auto"/>
              <w:bottom w:val="single" w:sz="4" w:space="0" w:color="auto"/>
              <w:right w:val="single" w:sz="4" w:space="0" w:color="auto"/>
            </w:tcBorders>
          </w:tcPr>
          <w:p w14:paraId="653E6FB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w:t>
            </w:r>
          </w:p>
        </w:tc>
        <w:tc>
          <w:tcPr>
            <w:tcW w:w="510" w:type="dxa"/>
            <w:tcBorders>
              <w:top w:val="single" w:sz="4" w:space="0" w:color="auto"/>
              <w:left w:val="single" w:sz="4" w:space="0" w:color="auto"/>
              <w:bottom w:val="single" w:sz="4" w:space="0" w:color="auto"/>
              <w:right w:val="single" w:sz="4" w:space="0" w:color="auto"/>
            </w:tcBorders>
          </w:tcPr>
          <w:p w14:paraId="27502F7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13</w:t>
            </w:r>
          </w:p>
        </w:tc>
        <w:tc>
          <w:tcPr>
            <w:tcW w:w="442" w:type="dxa"/>
            <w:tcBorders>
              <w:top w:val="single" w:sz="4" w:space="0" w:color="auto"/>
              <w:left w:val="single" w:sz="4" w:space="0" w:color="auto"/>
              <w:bottom w:val="single" w:sz="4" w:space="0" w:color="auto"/>
              <w:right w:val="single" w:sz="4" w:space="0" w:color="auto"/>
            </w:tcBorders>
          </w:tcPr>
          <w:p w14:paraId="4A39073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08D600C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13</w:t>
            </w:r>
          </w:p>
        </w:tc>
        <w:tc>
          <w:tcPr>
            <w:tcW w:w="475" w:type="dxa"/>
            <w:tcBorders>
              <w:top w:val="single" w:sz="4" w:space="0" w:color="auto"/>
              <w:left w:val="single" w:sz="4" w:space="0" w:color="auto"/>
              <w:bottom w:val="single" w:sz="4" w:space="0" w:color="auto"/>
              <w:right w:val="single" w:sz="4" w:space="0" w:color="auto"/>
            </w:tcBorders>
          </w:tcPr>
          <w:p w14:paraId="14E79BB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36" w:type="dxa"/>
            <w:tcBorders>
              <w:top w:val="single" w:sz="4" w:space="0" w:color="auto"/>
              <w:left w:val="single" w:sz="4" w:space="0" w:color="auto"/>
              <w:bottom w:val="single" w:sz="4" w:space="0" w:color="auto"/>
              <w:right w:val="single" w:sz="4" w:space="0" w:color="auto"/>
            </w:tcBorders>
          </w:tcPr>
          <w:p w14:paraId="144CBC4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5EDED31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2556070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70579AC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6BDA00A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2558461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46867D9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14" w:type="dxa"/>
            <w:tcBorders>
              <w:top w:val="single" w:sz="4" w:space="0" w:color="auto"/>
              <w:left w:val="single" w:sz="4" w:space="0" w:color="auto"/>
              <w:bottom w:val="single" w:sz="4" w:space="0" w:color="auto"/>
              <w:right w:val="single" w:sz="4" w:space="0" w:color="auto"/>
            </w:tcBorders>
          </w:tcPr>
          <w:p w14:paraId="308D908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23EEEEBB" w14:textId="77777777" w:rsidTr="000227B9">
        <w:trPr>
          <w:cantSplit/>
          <w:trHeight w:val="520"/>
        </w:trPr>
        <w:tc>
          <w:tcPr>
            <w:tcW w:w="592" w:type="dxa"/>
            <w:tcBorders>
              <w:top w:val="single" w:sz="4" w:space="0" w:color="auto"/>
              <w:left w:val="single" w:sz="4" w:space="0" w:color="auto"/>
              <w:bottom w:val="single" w:sz="4" w:space="0" w:color="auto"/>
              <w:right w:val="single" w:sz="4" w:space="0" w:color="auto"/>
            </w:tcBorders>
          </w:tcPr>
          <w:p w14:paraId="18E7FF6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11</w:t>
            </w:r>
          </w:p>
        </w:tc>
        <w:tc>
          <w:tcPr>
            <w:tcW w:w="3454" w:type="dxa"/>
            <w:tcBorders>
              <w:top w:val="single" w:sz="4" w:space="0" w:color="auto"/>
              <w:left w:val="single" w:sz="4" w:space="0" w:color="auto"/>
              <w:bottom w:val="single" w:sz="4" w:space="0" w:color="auto"/>
              <w:right w:val="single" w:sz="4" w:space="0" w:color="auto"/>
            </w:tcBorders>
          </w:tcPr>
          <w:p w14:paraId="173D81DD"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 ай –Ғ-ҚЖШ (</w:t>
            </w:r>
            <w:r w:rsidRPr="002C06E6">
              <w:rPr>
                <w:rFonts w:ascii="Times New Roman" w:hAnsi="Times New Roman" w:cs="Times New Roman"/>
                <w:color w:val="000000" w:themeColor="text1"/>
                <w:sz w:val="24"/>
                <w:szCs w:val="24"/>
                <w:lang w:val="kk-KZ"/>
              </w:rPr>
              <w:t>3W07320105-Құрылыс-әрлеу жұмыстарының шебері</w:t>
            </w:r>
            <w:r w:rsidRPr="002C06E6">
              <w:rPr>
                <w:rFonts w:ascii="Times New Roman" w:hAnsi="Times New Roman" w:cs="Times New Roman"/>
                <w:color w:val="000000" w:themeColor="text1"/>
                <w:sz w:val="24"/>
                <w:szCs w:val="24"/>
                <w:lang w:val="sr-Cyrl-CS" w:eastAsia="ko-KR"/>
              </w:rPr>
              <w:t>)</w:t>
            </w:r>
          </w:p>
        </w:tc>
        <w:tc>
          <w:tcPr>
            <w:tcW w:w="546" w:type="dxa"/>
            <w:tcBorders>
              <w:top w:val="single" w:sz="4" w:space="0" w:color="auto"/>
              <w:left w:val="single" w:sz="4" w:space="0" w:color="auto"/>
              <w:bottom w:val="single" w:sz="4" w:space="0" w:color="auto"/>
              <w:right w:val="single" w:sz="4" w:space="0" w:color="auto"/>
            </w:tcBorders>
          </w:tcPr>
          <w:p w14:paraId="2DABA94B"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w:t>
            </w: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2D8A69F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en-US" w:eastAsia="ko-KR"/>
              </w:rPr>
              <w:t>1</w:t>
            </w:r>
            <w:r w:rsidRPr="002C06E6">
              <w:rPr>
                <w:rFonts w:ascii="Times New Roman" w:hAnsi="Times New Roman" w:cs="Times New Roman"/>
                <w:color w:val="000000" w:themeColor="text1"/>
                <w:sz w:val="24"/>
                <w:szCs w:val="24"/>
                <w:lang w:val="kk-KZ" w:eastAsia="ko-KR"/>
              </w:rPr>
              <w:t>3</w:t>
            </w:r>
          </w:p>
        </w:tc>
        <w:tc>
          <w:tcPr>
            <w:tcW w:w="442" w:type="dxa"/>
            <w:tcBorders>
              <w:top w:val="single" w:sz="4" w:space="0" w:color="auto"/>
              <w:left w:val="single" w:sz="4" w:space="0" w:color="auto"/>
              <w:bottom w:val="single" w:sz="4" w:space="0" w:color="auto"/>
              <w:right w:val="single" w:sz="4" w:space="0" w:color="auto"/>
            </w:tcBorders>
          </w:tcPr>
          <w:p w14:paraId="320F88F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490" w:type="dxa"/>
            <w:tcBorders>
              <w:top w:val="single" w:sz="4" w:space="0" w:color="auto"/>
              <w:left w:val="single" w:sz="4" w:space="0" w:color="auto"/>
              <w:bottom w:val="single" w:sz="4" w:space="0" w:color="auto"/>
              <w:right w:val="single" w:sz="4" w:space="0" w:color="auto"/>
            </w:tcBorders>
          </w:tcPr>
          <w:p w14:paraId="19061E9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12</w:t>
            </w:r>
          </w:p>
        </w:tc>
        <w:tc>
          <w:tcPr>
            <w:tcW w:w="475" w:type="dxa"/>
            <w:tcBorders>
              <w:top w:val="single" w:sz="4" w:space="0" w:color="auto"/>
              <w:left w:val="single" w:sz="4" w:space="0" w:color="auto"/>
              <w:bottom w:val="single" w:sz="4" w:space="0" w:color="auto"/>
              <w:right w:val="single" w:sz="4" w:space="0" w:color="auto"/>
            </w:tcBorders>
          </w:tcPr>
          <w:p w14:paraId="1AD106F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336" w:type="dxa"/>
            <w:tcBorders>
              <w:top w:val="single" w:sz="4" w:space="0" w:color="auto"/>
              <w:left w:val="single" w:sz="4" w:space="0" w:color="auto"/>
              <w:bottom w:val="single" w:sz="4" w:space="0" w:color="auto"/>
              <w:right w:val="single" w:sz="4" w:space="0" w:color="auto"/>
            </w:tcBorders>
          </w:tcPr>
          <w:p w14:paraId="6004DF5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350" w:type="dxa"/>
            <w:tcBorders>
              <w:top w:val="single" w:sz="4" w:space="0" w:color="auto"/>
              <w:left w:val="single" w:sz="4" w:space="0" w:color="auto"/>
              <w:bottom w:val="single" w:sz="4" w:space="0" w:color="auto"/>
              <w:right w:val="single" w:sz="4" w:space="0" w:color="auto"/>
            </w:tcBorders>
          </w:tcPr>
          <w:p w14:paraId="35F9BE0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1</w:t>
            </w:r>
          </w:p>
        </w:tc>
        <w:tc>
          <w:tcPr>
            <w:tcW w:w="518" w:type="dxa"/>
            <w:tcBorders>
              <w:top w:val="single" w:sz="4" w:space="0" w:color="auto"/>
              <w:left w:val="single" w:sz="4" w:space="0" w:color="auto"/>
              <w:bottom w:val="single" w:sz="4" w:space="0" w:color="auto"/>
              <w:right w:val="single" w:sz="4" w:space="0" w:color="auto"/>
            </w:tcBorders>
          </w:tcPr>
          <w:p w14:paraId="48FB610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476" w:type="dxa"/>
            <w:tcBorders>
              <w:top w:val="single" w:sz="4" w:space="0" w:color="auto"/>
              <w:left w:val="single" w:sz="4" w:space="0" w:color="auto"/>
              <w:bottom w:val="single" w:sz="4" w:space="0" w:color="auto"/>
              <w:right w:val="single" w:sz="4" w:space="0" w:color="auto"/>
            </w:tcBorders>
          </w:tcPr>
          <w:p w14:paraId="6EC5ADD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770" w:type="dxa"/>
            <w:tcBorders>
              <w:top w:val="single" w:sz="4" w:space="0" w:color="auto"/>
              <w:left w:val="single" w:sz="4" w:space="0" w:color="auto"/>
              <w:bottom w:val="single" w:sz="4" w:space="0" w:color="auto"/>
              <w:right w:val="single" w:sz="4" w:space="0" w:color="auto"/>
            </w:tcBorders>
          </w:tcPr>
          <w:p w14:paraId="30AA233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0A14B07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56C1CE3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614" w:type="dxa"/>
            <w:tcBorders>
              <w:top w:val="single" w:sz="4" w:space="0" w:color="auto"/>
              <w:left w:val="single" w:sz="4" w:space="0" w:color="auto"/>
              <w:bottom w:val="single" w:sz="4" w:space="0" w:color="auto"/>
              <w:right w:val="single" w:sz="4" w:space="0" w:color="auto"/>
            </w:tcBorders>
          </w:tcPr>
          <w:p w14:paraId="64120FA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56883AB4" w14:textId="77777777" w:rsidTr="000227B9">
        <w:trPr>
          <w:cantSplit/>
          <w:trHeight w:val="330"/>
        </w:trPr>
        <w:tc>
          <w:tcPr>
            <w:tcW w:w="592" w:type="dxa"/>
            <w:tcBorders>
              <w:top w:val="single" w:sz="4" w:space="0" w:color="auto"/>
              <w:left w:val="single" w:sz="4" w:space="0" w:color="auto"/>
              <w:bottom w:val="single" w:sz="4" w:space="0" w:color="auto"/>
              <w:right w:val="single" w:sz="4" w:space="0" w:color="auto"/>
            </w:tcBorders>
          </w:tcPr>
          <w:p w14:paraId="204941D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3454" w:type="dxa"/>
            <w:tcBorders>
              <w:top w:val="single" w:sz="4" w:space="0" w:color="auto"/>
              <w:left w:val="single" w:sz="4" w:space="0" w:color="auto"/>
              <w:bottom w:val="single" w:sz="4" w:space="0" w:color="auto"/>
              <w:right w:val="single" w:sz="4" w:space="0" w:color="auto"/>
            </w:tcBorders>
          </w:tcPr>
          <w:p w14:paraId="356FC101" w14:textId="77777777" w:rsidR="000227B9" w:rsidRPr="002C06E6" w:rsidRDefault="000227B9" w:rsidP="00C85D22">
            <w:pPr>
              <w:tabs>
                <w:tab w:val="left" w:pos="1520"/>
                <w:tab w:val="center" w:pos="7470"/>
              </w:tabs>
              <w:spacing w:after="0" w:line="240" w:lineRule="auto"/>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Барлығы:</w:t>
            </w:r>
            <w:r w:rsidRPr="002C06E6">
              <w:rPr>
                <w:rFonts w:ascii="Times New Roman" w:hAnsi="Times New Roman" w:cs="Times New Roman"/>
                <w:b/>
                <w:color w:val="000000" w:themeColor="text1"/>
                <w:sz w:val="24"/>
                <w:szCs w:val="24"/>
                <w:lang w:val="en-US" w:eastAsia="ko-KR"/>
              </w:rPr>
              <w:t xml:space="preserve"> </w:t>
            </w:r>
          </w:p>
        </w:tc>
        <w:tc>
          <w:tcPr>
            <w:tcW w:w="546" w:type="dxa"/>
            <w:tcBorders>
              <w:top w:val="single" w:sz="4" w:space="0" w:color="auto"/>
              <w:left w:val="single" w:sz="4" w:space="0" w:color="auto"/>
              <w:bottom w:val="single" w:sz="4" w:space="0" w:color="auto"/>
              <w:right w:val="single" w:sz="4" w:space="0" w:color="auto"/>
            </w:tcBorders>
          </w:tcPr>
          <w:p w14:paraId="1B4C0C6C" w14:textId="77777777" w:rsidR="000227B9" w:rsidRPr="002C06E6" w:rsidRDefault="000227B9" w:rsidP="00C85D22">
            <w:pPr>
              <w:tabs>
                <w:tab w:val="left" w:pos="1520"/>
                <w:tab w:val="center" w:pos="7470"/>
              </w:tabs>
              <w:spacing w:after="0" w:line="240" w:lineRule="auto"/>
              <w:rPr>
                <w:rFonts w:ascii="Times New Roman" w:hAnsi="Times New Roman" w:cs="Times New Roman"/>
                <w:b/>
                <w:color w:val="000000" w:themeColor="text1"/>
                <w:sz w:val="24"/>
                <w:szCs w:val="24"/>
                <w:lang w:val="kk-KZ" w:eastAsia="ko-KR"/>
              </w:rPr>
            </w:pPr>
          </w:p>
        </w:tc>
        <w:tc>
          <w:tcPr>
            <w:tcW w:w="510" w:type="dxa"/>
            <w:tcBorders>
              <w:top w:val="single" w:sz="4" w:space="0" w:color="auto"/>
              <w:left w:val="single" w:sz="4" w:space="0" w:color="auto"/>
              <w:bottom w:val="single" w:sz="4" w:space="0" w:color="auto"/>
              <w:right w:val="single" w:sz="4" w:space="0" w:color="auto"/>
            </w:tcBorders>
          </w:tcPr>
          <w:p w14:paraId="4F854288"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199</w:t>
            </w:r>
          </w:p>
        </w:tc>
        <w:tc>
          <w:tcPr>
            <w:tcW w:w="442" w:type="dxa"/>
            <w:tcBorders>
              <w:top w:val="single" w:sz="4" w:space="0" w:color="auto"/>
              <w:left w:val="single" w:sz="4" w:space="0" w:color="auto"/>
              <w:bottom w:val="single" w:sz="4" w:space="0" w:color="auto"/>
              <w:right w:val="single" w:sz="4" w:space="0" w:color="auto"/>
            </w:tcBorders>
          </w:tcPr>
          <w:p w14:paraId="4656373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11</w:t>
            </w:r>
          </w:p>
        </w:tc>
        <w:tc>
          <w:tcPr>
            <w:tcW w:w="490" w:type="dxa"/>
            <w:tcBorders>
              <w:top w:val="single" w:sz="4" w:space="0" w:color="auto"/>
              <w:left w:val="single" w:sz="4" w:space="0" w:color="auto"/>
              <w:bottom w:val="single" w:sz="4" w:space="0" w:color="auto"/>
              <w:right w:val="single" w:sz="4" w:space="0" w:color="auto"/>
            </w:tcBorders>
          </w:tcPr>
          <w:p w14:paraId="74904031"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155</w:t>
            </w:r>
          </w:p>
        </w:tc>
        <w:tc>
          <w:tcPr>
            <w:tcW w:w="475" w:type="dxa"/>
            <w:tcBorders>
              <w:top w:val="single" w:sz="4" w:space="0" w:color="auto"/>
              <w:left w:val="single" w:sz="4" w:space="0" w:color="auto"/>
              <w:bottom w:val="single" w:sz="4" w:space="0" w:color="auto"/>
              <w:right w:val="single" w:sz="4" w:space="0" w:color="auto"/>
            </w:tcBorders>
          </w:tcPr>
          <w:p w14:paraId="5CFB9F7F"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32</w:t>
            </w:r>
          </w:p>
        </w:tc>
        <w:tc>
          <w:tcPr>
            <w:tcW w:w="336" w:type="dxa"/>
            <w:tcBorders>
              <w:top w:val="single" w:sz="4" w:space="0" w:color="auto"/>
              <w:left w:val="single" w:sz="4" w:space="0" w:color="auto"/>
              <w:bottom w:val="single" w:sz="4" w:space="0" w:color="auto"/>
              <w:right w:val="single" w:sz="4" w:space="0" w:color="auto"/>
            </w:tcBorders>
          </w:tcPr>
          <w:p w14:paraId="3C22A32E"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350" w:type="dxa"/>
            <w:tcBorders>
              <w:top w:val="single" w:sz="4" w:space="0" w:color="auto"/>
              <w:left w:val="single" w:sz="4" w:space="0" w:color="auto"/>
              <w:bottom w:val="single" w:sz="4" w:space="0" w:color="auto"/>
              <w:right w:val="single" w:sz="4" w:space="0" w:color="auto"/>
            </w:tcBorders>
          </w:tcPr>
          <w:p w14:paraId="17DADF99"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w:t>
            </w:r>
          </w:p>
        </w:tc>
        <w:tc>
          <w:tcPr>
            <w:tcW w:w="518" w:type="dxa"/>
            <w:tcBorders>
              <w:top w:val="single" w:sz="4" w:space="0" w:color="auto"/>
              <w:left w:val="single" w:sz="4" w:space="0" w:color="auto"/>
              <w:bottom w:val="single" w:sz="4" w:space="0" w:color="auto"/>
              <w:right w:val="single" w:sz="4" w:space="0" w:color="auto"/>
            </w:tcBorders>
          </w:tcPr>
          <w:p w14:paraId="42C0B9CA"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264</w:t>
            </w:r>
          </w:p>
        </w:tc>
        <w:tc>
          <w:tcPr>
            <w:tcW w:w="476" w:type="dxa"/>
            <w:tcBorders>
              <w:top w:val="single" w:sz="4" w:space="0" w:color="auto"/>
              <w:left w:val="single" w:sz="4" w:space="0" w:color="auto"/>
              <w:bottom w:val="single" w:sz="4" w:space="0" w:color="auto"/>
              <w:right w:val="single" w:sz="4" w:space="0" w:color="auto"/>
            </w:tcBorders>
          </w:tcPr>
          <w:p w14:paraId="76A43F9D"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30</w:t>
            </w:r>
          </w:p>
        </w:tc>
        <w:tc>
          <w:tcPr>
            <w:tcW w:w="770" w:type="dxa"/>
            <w:tcBorders>
              <w:top w:val="single" w:sz="4" w:space="0" w:color="auto"/>
              <w:left w:val="single" w:sz="4" w:space="0" w:color="auto"/>
              <w:bottom w:val="single" w:sz="4" w:space="0" w:color="auto"/>
              <w:right w:val="single" w:sz="4" w:space="0" w:color="auto"/>
            </w:tcBorders>
          </w:tcPr>
          <w:p w14:paraId="162963F2"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en-US" w:eastAsia="ko-KR"/>
              </w:rPr>
            </w:pPr>
            <w:r w:rsidRPr="002C06E6">
              <w:rPr>
                <w:rFonts w:ascii="Times New Roman" w:hAnsi="Times New Roman" w:cs="Times New Roman"/>
                <w:b/>
                <w:color w:val="000000" w:themeColor="text1"/>
                <w:sz w:val="24"/>
                <w:szCs w:val="24"/>
                <w:lang w:val="en-U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4CEC02C5"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83,4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53320D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70,7</w:t>
            </w:r>
            <w:r w:rsidRPr="002C06E6">
              <w:rPr>
                <w:rFonts w:ascii="Times New Roman" w:hAnsi="Times New Roman" w:cs="Times New Roman"/>
                <w:color w:val="000000" w:themeColor="text1"/>
                <w:sz w:val="24"/>
                <w:szCs w:val="24"/>
                <w:lang w:eastAsia="ko-KR"/>
              </w:rPr>
              <w:t>%</w:t>
            </w:r>
          </w:p>
        </w:tc>
        <w:tc>
          <w:tcPr>
            <w:tcW w:w="614" w:type="dxa"/>
            <w:tcBorders>
              <w:top w:val="single" w:sz="4" w:space="0" w:color="auto"/>
              <w:left w:val="single" w:sz="4" w:space="0" w:color="auto"/>
              <w:bottom w:val="single" w:sz="4" w:space="0" w:color="auto"/>
              <w:right w:val="single" w:sz="4" w:space="0" w:color="auto"/>
            </w:tcBorders>
          </w:tcPr>
          <w:p w14:paraId="657F0FA6"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+12,7</w:t>
            </w:r>
          </w:p>
        </w:tc>
      </w:tr>
    </w:tbl>
    <w:p w14:paraId="4340FEB5"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sr-Cyrl-CS"/>
        </w:rPr>
      </w:pPr>
    </w:p>
    <w:p w14:paraId="2F782E23" w14:textId="77777777" w:rsidR="000227B9" w:rsidRPr="002C06E6" w:rsidRDefault="000227B9" w:rsidP="00C85D22">
      <w:pPr>
        <w:spacing w:after="0" w:line="240" w:lineRule="auto"/>
        <w:ind w:firstLine="708"/>
        <w:contextualSpacing/>
        <w:jc w:val="both"/>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rPr>
        <w:t xml:space="preserve">2021-2022 </w:t>
      </w:r>
      <w:r w:rsidRPr="002C06E6">
        <w:rPr>
          <w:rFonts w:ascii="Times New Roman" w:hAnsi="Times New Roman" w:cs="Times New Roman"/>
          <w:color w:val="000000" w:themeColor="text1"/>
          <w:sz w:val="24"/>
          <w:szCs w:val="24"/>
          <w:lang w:val="kk-KZ"/>
        </w:rPr>
        <w:t xml:space="preserve">оқу жылында І жартыжылдығында 11 оқу тобында 199 студент білім алды. Аралық және қорытынды аттестация, жарты жылдық  қорытындысымен студенттер білім деңгейі </w:t>
      </w:r>
      <w:r w:rsidRPr="002C06E6">
        <w:rPr>
          <w:rFonts w:ascii="Times New Roman" w:hAnsi="Times New Roman" w:cs="Times New Roman"/>
          <w:color w:val="000000" w:themeColor="text1"/>
          <w:sz w:val="24"/>
          <w:szCs w:val="24"/>
          <w:lang w:val="kk-KZ" w:eastAsia="ko-KR"/>
        </w:rPr>
        <w:t>83,4%, құрайды, оқу озаттары- 11 студент, оқу екпінділері -155 ,</w:t>
      </w:r>
      <w:r w:rsidRPr="002C06E6">
        <w:rPr>
          <w:rFonts w:ascii="Times New Roman" w:hAnsi="Times New Roman" w:cs="Times New Roman"/>
          <w:color w:val="000000" w:themeColor="text1"/>
          <w:sz w:val="24"/>
          <w:szCs w:val="24"/>
          <w:lang w:val="sr-Cyrl-CS" w:eastAsia="ko-KR"/>
        </w:rPr>
        <w:t xml:space="preserve"> ''3'' пен ''4'' оқитындар –32, академиялық демалыста – 1, </w:t>
      </w:r>
      <w:r w:rsidRPr="002C06E6">
        <w:rPr>
          <w:rFonts w:ascii="Times New Roman" w:hAnsi="Times New Roman" w:cs="Times New Roman"/>
          <w:color w:val="000000" w:themeColor="text1"/>
          <w:sz w:val="24"/>
          <w:szCs w:val="24"/>
          <w:lang w:val="kk-KZ" w:eastAsia="ko-KR"/>
        </w:rPr>
        <w:t>үлгерім 100%.</w:t>
      </w:r>
    </w:p>
    <w:p w14:paraId="308EBA06" w14:textId="77777777" w:rsidR="000227B9" w:rsidRPr="002C06E6" w:rsidRDefault="000227B9" w:rsidP="00C85D22">
      <w:pPr>
        <w:spacing w:after="0" w:line="240" w:lineRule="auto"/>
        <w:ind w:firstLine="5529"/>
        <w:contextualSpacing/>
        <w:jc w:val="both"/>
        <w:rPr>
          <w:rFonts w:ascii="Times New Roman" w:hAnsi="Times New Roman" w:cs="Times New Roman"/>
          <w:color w:val="000000" w:themeColor="text1"/>
          <w:sz w:val="24"/>
          <w:szCs w:val="24"/>
          <w:lang w:val="kk-KZ"/>
        </w:rPr>
      </w:pPr>
    </w:p>
    <w:p w14:paraId="6E8352B1"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p>
    <w:p w14:paraId="3F083A53"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p>
    <w:p w14:paraId="39B25CE4"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p>
    <w:p w14:paraId="0AA26F66"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p>
    <w:p w14:paraId="149843FF"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eastAsia="ko-KR"/>
        </w:rPr>
      </w:pPr>
      <w:r w:rsidRPr="002C06E6">
        <w:rPr>
          <w:rFonts w:ascii="Times New Roman" w:hAnsi="Times New Roman" w:cs="Times New Roman"/>
          <w:b/>
          <w:color w:val="000000" w:themeColor="text1"/>
          <w:sz w:val="24"/>
          <w:szCs w:val="24"/>
          <w:lang w:val="sr-Cyrl-CS" w:eastAsia="ko-KR"/>
        </w:rPr>
        <w:t xml:space="preserve">2021-2022 оқу жылының  </w:t>
      </w:r>
      <w:r w:rsidRPr="002C06E6">
        <w:rPr>
          <w:rFonts w:ascii="Times New Roman" w:hAnsi="Times New Roman" w:cs="Times New Roman"/>
          <w:b/>
          <w:color w:val="000000" w:themeColor="text1"/>
          <w:sz w:val="24"/>
          <w:szCs w:val="24"/>
          <w:lang w:val="kk-KZ" w:eastAsia="ko-KR"/>
        </w:rPr>
        <w:t>ІІ жартыжылдығының</w:t>
      </w:r>
      <w:r w:rsidRPr="002C06E6">
        <w:rPr>
          <w:rFonts w:ascii="Times New Roman" w:hAnsi="Times New Roman" w:cs="Times New Roman"/>
          <w:b/>
          <w:color w:val="000000" w:themeColor="text1"/>
          <w:sz w:val="24"/>
          <w:szCs w:val="24"/>
          <w:lang w:val="sr-Cyrl-CS" w:eastAsia="ko-KR"/>
        </w:rPr>
        <w:t xml:space="preserve"> оқу топтарының  білім деңгейінің көрсеткіші</w:t>
      </w:r>
    </w:p>
    <w:tbl>
      <w:tblPr>
        <w:tblW w:w="10979"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3454"/>
        <w:gridCol w:w="546"/>
        <w:gridCol w:w="510"/>
        <w:gridCol w:w="442"/>
        <w:gridCol w:w="490"/>
        <w:gridCol w:w="475"/>
        <w:gridCol w:w="336"/>
        <w:gridCol w:w="350"/>
        <w:gridCol w:w="518"/>
        <w:gridCol w:w="476"/>
        <w:gridCol w:w="770"/>
        <w:gridCol w:w="741"/>
        <w:gridCol w:w="743"/>
        <w:gridCol w:w="536"/>
      </w:tblGrid>
      <w:tr w:rsidR="000227B9" w:rsidRPr="002C06E6" w14:paraId="352FE0F4" w14:textId="77777777" w:rsidTr="000227B9">
        <w:trPr>
          <w:cantSplit/>
          <w:trHeight w:val="2700"/>
        </w:trPr>
        <w:tc>
          <w:tcPr>
            <w:tcW w:w="592" w:type="dxa"/>
            <w:tcBorders>
              <w:top w:val="single" w:sz="4" w:space="0" w:color="auto"/>
              <w:left w:val="single" w:sz="4" w:space="0" w:color="auto"/>
              <w:bottom w:val="single" w:sz="4" w:space="0" w:color="auto"/>
              <w:right w:val="single" w:sz="4" w:space="0" w:color="auto"/>
            </w:tcBorders>
          </w:tcPr>
          <w:p w14:paraId="307539F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b/>
                <w:color w:val="000000" w:themeColor="text1"/>
                <w:sz w:val="24"/>
                <w:szCs w:val="24"/>
                <w:lang w:val="sr-Cyrl-CS" w:eastAsia="ko-KR"/>
              </w:rPr>
              <w:tab/>
              <w:t xml:space="preserve"> </w:t>
            </w:r>
          </w:p>
          <w:p w14:paraId="1C3EB37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2C78CA0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30EB65E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51B1365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Р/с</w:t>
            </w:r>
          </w:p>
        </w:tc>
        <w:tc>
          <w:tcPr>
            <w:tcW w:w="3454" w:type="dxa"/>
            <w:tcBorders>
              <w:top w:val="single" w:sz="4" w:space="0" w:color="auto"/>
              <w:left w:val="single" w:sz="4" w:space="0" w:color="auto"/>
              <w:bottom w:val="single" w:sz="4" w:space="0" w:color="auto"/>
              <w:right w:val="single" w:sz="4" w:space="0" w:color="auto"/>
            </w:tcBorders>
          </w:tcPr>
          <w:p w14:paraId="167DB4B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6F8BA56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5B554C1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7254E8F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3E79568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 xml:space="preserve">Топтар </w:t>
            </w:r>
          </w:p>
          <w:p w14:paraId="4FF9E90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416DF69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p w14:paraId="329A673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546" w:type="dxa"/>
            <w:tcBorders>
              <w:top w:val="single" w:sz="4" w:space="0" w:color="auto"/>
              <w:left w:val="single" w:sz="4" w:space="0" w:color="auto"/>
              <w:bottom w:val="single" w:sz="4" w:space="0" w:color="auto"/>
              <w:right w:val="single" w:sz="4" w:space="0" w:color="auto"/>
            </w:tcBorders>
            <w:textDirection w:val="btLr"/>
          </w:tcPr>
          <w:p w14:paraId="6876405B" w14:textId="77777777" w:rsidR="000227B9" w:rsidRPr="002C06E6" w:rsidRDefault="000227B9" w:rsidP="00C85D22">
            <w:pPr>
              <w:spacing w:after="0" w:line="240" w:lineRule="auto"/>
              <w:ind w:left="113"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Рейтинг</w:t>
            </w:r>
          </w:p>
          <w:p w14:paraId="1B8FD6AD"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782B68BC"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345DF5D9"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13AD61EC"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7D925746"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722B0FA3" w14:textId="77777777" w:rsidR="000227B9" w:rsidRPr="002C06E6" w:rsidRDefault="000227B9" w:rsidP="00C85D22">
            <w:pPr>
              <w:spacing w:after="0" w:line="240" w:lineRule="auto"/>
              <w:ind w:left="113" w:right="113"/>
              <w:rPr>
                <w:rFonts w:ascii="Times New Roman" w:hAnsi="Times New Roman" w:cs="Times New Roman"/>
                <w:color w:val="000000" w:themeColor="text1"/>
                <w:sz w:val="24"/>
                <w:szCs w:val="24"/>
                <w:lang w:val="sr-Cyrl-CS" w:eastAsia="ko-KR"/>
              </w:rPr>
            </w:pPr>
          </w:p>
          <w:p w14:paraId="7903E01D" w14:textId="77777777" w:rsidR="000227B9" w:rsidRPr="002C06E6" w:rsidRDefault="000227B9" w:rsidP="00C85D22">
            <w:pPr>
              <w:spacing w:after="0" w:line="240" w:lineRule="auto"/>
              <w:ind w:left="113" w:right="113"/>
              <w:jc w:val="center"/>
              <w:rPr>
                <w:rFonts w:ascii="Times New Roman" w:hAnsi="Times New Roman" w:cs="Times New Roman"/>
                <w:color w:val="000000" w:themeColor="text1"/>
                <w:sz w:val="24"/>
                <w:szCs w:val="24"/>
                <w:lang w:val="sr-Cyrl-CS" w:eastAsia="ko-KR"/>
              </w:rPr>
            </w:pPr>
          </w:p>
        </w:tc>
        <w:tc>
          <w:tcPr>
            <w:tcW w:w="510" w:type="dxa"/>
            <w:tcBorders>
              <w:top w:val="single" w:sz="4" w:space="0" w:color="auto"/>
              <w:left w:val="single" w:sz="4" w:space="0" w:color="auto"/>
              <w:bottom w:val="single" w:sz="4" w:space="0" w:color="auto"/>
              <w:right w:val="single" w:sz="4" w:space="0" w:color="auto"/>
            </w:tcBorders>
            <w:textDirection w:val="btLr"/>
          </w:tcPr>
          <w:p w14:paraId="24B9BB23"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Студенттер  саны</w:t>
            </w:r>
          </w:p>
        </w:tc>
        <w:tc>
          <w:tcPr>
            <w:tcW w:w="442" w:type="dxa"/>
            <w:tcBorders>
              <w:top w:val="single" w:sz="4" w:space="0" w:color="auto"/>
              <w:left w:val="single" w:sz="4" w:space="0" w:color="auto"/>
              <w:bottom w:val="single" w:sz="4" w:space="0" w:color="auto"/>
              <w:right w:val="single" w:sz="4" w:space="0" w:color="auto"/>
            </w:tcBorders>
            <w:textDirection w:val="btLr"/>
          </w:tcPr>
          <w:p w14:paraId="044CF846"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озаты</w:t>
            </w:r>
          </w:p>
        </w:tc>
        <w:tc>
          <w:tcPr>
            <w:tcW w:w="490" w:type="dxa"/>
            <w:tcBorders>
              <w:top w:val="single" w:sz="4" w:space="0" w:color="auto"/>
              <w:left w:val="single" w:sz="4" w:space="0" w:color="auto"/>
              <w:bottom w:val="single" w:sz="4" w:space="0" w:color="auto"/>
              <w:right w:val="single" w:sz="4" w:space="0" w:color="auto"/>
            </w:tcBorders>
            <w:textDirection w:val="btLr"/>
          </w:tcPr>
          <w:p w14:paraId="17DD3EA5"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екпінділері</w:t>
            </w:r>
          </w:p>
        </w:tc>
        <w:tc>
          <w:tcPr>
            <w:tcW w:w="475" w:type="dxa"/>
            <w:tcBorders>
              <w:top w:val="single" w:sz="4" w:space="0" w:color="auto"/>
              <w:left w:val="single" w:sz="4" w:space="0" w:color="auto"/>
              <w:bottom w:val="single" w:sz="4" w:space="0" w:color="auto"/>
              <w:right w:val="single" w:sz="4" w:space="0" w:color="auto"/>
            </w:tcBorders>
            <w:textDirection w:val="btLr"/>
          </w:tcPr>
          <w:p w14:paraId="1DB8EFAC"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 пен ''4''</w:t>
            </w:r>
          </w:p>
        </w:tc>
        <w:tc>
          <w:tcPr>
            <w:tcW w:w="336" w:type="dxa"/>
            <w:tcBorders>
              <w:top w:val="single" w:sz="4" w:space="0" w:color="auto"/>
              <w:left w:val="single" w:sz="4" w:space="0" w:color="auto"/>
              <w:bottom w:val="single" w:sz="4" w:space="0" w:color="auto"/>
              <w:right w:val="single" w:sz="4" w:space="0" w:color="auto"/>
            </w:tcBorders>
            <w:textDirection w:val="btLr"/>
          </w:tcPr>
          <w:p w14:paraId="5ACF6802"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Аттестатталмаған</w:t>
            </w:r>
          </w:p>
        </w:tc>
        <w:tc>
          <w:tcPr>
            <w:tcW w:w="350" w:type="dxa"/>
            <w:tcBorders>
              <w:top w:val="single" w:sz="4" w:space="0" w:color="auto"/>
              <w:left w:val="single" w:sz="4" w:space="0" w:color="auto"/>
              <w:bottom w:val="single" w:sz="4" w:space="0" w:color="auto"/>
              <w:right w:val="single" w:sz="4" w:space="0" w:color="auto"/>
            </w:tcBorders>
            <w:textDirection w:val="btLr"/>
          </w:tcPr>
          <w:p w14:paraId="61D5FC5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Академиялық демалыс</w:t>
            </w:r>
          </w:p>
        </w:tc>
        <w:tc>
          <w:tcPr>
            <w:tcW w:w="518" w:type="dxa"/>
            <w:tcBorders>
              <w:top w:val="single" w:sz="4" w:space="0" w:color="auto"/>
              <w:left w:val="single" w:sz="4" w:space="0" w:color="auto"/>
              <w:bottom w:val="single" w:sz="4" w:space="0" w:color="auto"/>
              <w:right w:val="single" w:sz="4" w:space="0" w:color="auto"/>
            </w:tcBorders>
            <w:textDirection w:val="btLr"/>
          </w:tcPr>
          <w:p w14:paraId="693EEA8D"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Жіберілген сағат саны</w:t>
            </w:r>
          </w:p>
        </w:tc>
        <w:tc>
          <w:tcPr>
            <w:tcW w:w="476" w:type="dxa"/>
            <w:tcBorders>
              <w:top w:val="single" w:sz="4" w:space="0" w:color="auto"/>
              <w:left w:val="single" w:sz="4" w:space="0" w:color="auto"/>
              <w:bottom w:val="single" w:sz="4" w:space="0" w:color="auto"/>
              <w:right w:val="single" w:sz="4" w:space="0" w:color="auto"/>
            </w:tcBorders>
            <w:textDirection w:val="btLr"/>
          </w:tcPr>
          <w:p w14:paraId="2DB9059B"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Дәлелсіз</w:t>
            </w:r>
          </w:p>
          <w:p w14:paraId="2E18D1BE"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p>
        </w:tc>
        <w:tc>
          <w:tcPr>
            <w:tcW w:w="770" w:type="dxa"/>
            <w:tcBorders>
              <w:top w:val="single" w:sz="4" w:space="0" w:color="auto"/>
              <w:left w:val="single" w:sz="4" w:space="0" w:color="auto"/>
              <w:bottom w:val="single" w:sz="4" w:space="0" w:color="auto"/>
              <w:right w:val="single" w:sz="4" w:space="0" w:color="auto"/>
            </w:tcBorders>
            <w:textDirection w:val="btLr"/>
          </w:tcPr>
          <w:p w14:paraId="093335F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Үлгерім %</w:t>
            </w:r>
          </w:p>
        </w:tc>
        <w:tc>
          <w:tcPr>
            <w:tcW w:w="741" w:type="dxa"/>
            <w:tcBorders>
              <w:top w:val="single" w:sz="4" w:space="0" w:color="auto"/>
              <w:left w:val="single" w:sz="4" w:space="0" w:color="auto"/>
              <w:bottom w:val="single" w:sz="4" w:space="0" w:color="auto"/>
              <w:right w:val="single" w:sz="4" w:space="0" w:color="auto"/>
            </w:tcBorders>
            <w:textDirection w:val="btLr"/>
          </w:tcPr>
          <w:p w14:paraId="0CAA6408"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 xml:space="preserve">Білім деңгейі </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extDirection w:val="btLr"/>
          </w:tcPr>
          <w:p w14:paraId="7FCC40D2"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Салыстырмалы  2020-2021</w:t>
            </w:r>
          </w:p>
          <w:p w14:paraId="59DFC826"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оқу жылы</w:t>
            </w:r>
          </w:p>
        </w:tc>
        <w:tc>
          <w:tcPr>
            <w:tcW w:w="536" w:type="dxa"/>
            <w:tcBorders>
              <w:top w:val="single" w:sz="4" w:space="0" w:color="auto"/>
              <w:left w:val="single" w:sz="4" w:space="0" w:color="auto"/>
              <w:bottom w:val="single" w:sz="4" w:space="0" w:color="auto"/>
              <w:right w:val="single" w:sz="4" w:space="0" w:color="auto"/>
            </w:tcBorders>
            <w:textDirection w:val="btLr"/>
          </w:tcPr>
          <w:p w14:paraId="790E506A" w14:textId="77777777" w:rsidR="000227B9" w:rsidRPr="002C06E6" w:rsidRDefault="000227B9" w:rsidP="00C85D22">
            <w:pPr>
              <w:spacing w:after="0" w:line="240" w:lineRule="auto"/>
              <w:ind w:right="113"/>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өзгеру динамикасы  %</w:t>
            </w:r>
          </w:p>
        </w:tc>
      </w:tr>
      <w:tr w:rsidR="000227B9" w:rsidRPr="002C06E6" w14:paraId="198083AC"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08D5C09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3454" w:type="dxa"/>
            <w:tcBorders>
              <w:top w:val="single" w:sz="4" w:space="0" w:color="auto"/>
              <w:left w:val="single" w:sz="4" w:space="0" w:color="auto"/>
              <w:bottom w:val="single" w:sz="4" w:space="0" w:color="auto"/>
              <w:right w:val="single" w:sz="4" w:space="0" w:color="auto"/>
            </w:tcBorders>
          </w:tcPr>
          <w:p w14:paraId="0B4A336E"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03-к-Д (1114042-  газбенэлектрдәнекерлеуші)</w:t>
            </w:r>
          </w:p>
        </w:tc>
        <w:tc>
          <w:tcPr>
            <w:tcW w:w="546" w:type="dxa"/>
            <w:tcBorders>
              <w:top w:val="single" w:sz="4" w:space="0" w:color="auto"/>
              <w:left w:val="single" w:sz="4" w:space="0" w:color="auto"/>
              <w:bottom w:val="single" w:sz="4" w:space="0" w:color="auto"/>
              <w:right w:val="single" w:sz="4" w:space="0" w:color="auto"/>
            </w:tcBorders>
          </w:tcPr>
          <w:p w14:paraId="38A3BCE2"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VI</w:t>
            </w:r>
          </w:p>
        </w:tc>
        <w:tc>
          <w:tcPr>
            <w:tcW w:w="510" w:type="dxa"/>
            <w:tcBorders>
              <w:top w:val="single" w:sz="4" w:space="0" w:color="auto"/>
              <w:left w:val="single" w:sz="4" w:space="0" w:color="auto"/>
              <w:bottom w:val="single" w:sz="4" w:space="0" w:color="auto"/>
              <w:right w:val="single" w:sz="4" w:space="0" w:color="auto"/>
            </w:tcBorders>
          </w:tcPr>
          <w:p w14:paraId="7C91ED3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25</w:t>
            </w:r>
          </w:p>
        </w:tc>
        <w:tc>
          <w:tcPr>
            <w:tcW w:w="442" w:type="dxa"/>
            <w:tcBorders>
              <w:top w:val="single" w:sz="4" w:space="0" w:color="auto"/>
              <w:left w:val="single" w:sz="4" w:space="0" w:color="auto"/>
              <w:bottom w:val="single" w:sz="4" w:space="0" w:color="auto"/>
              <w:right w:val="single" w:sz="4" w:space="0" w:color="auto"/>
            </w:tcBorders>
          </w:tcPr>
          <w:p w14:paraId="05470D6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490" w:type="dxa"/>
            <w:tcBorders>
              <w:top w:val="single" w:sz="4" w:space="0" w:color="auto"/>
              <w:left w:val="single" w:sz="4" w:space="0" w:color="auto"/>
              <w:bottom w:val="single" w:sz="4" w:space="0" w:color="auto"/>
              <w:right w:val="single" w:sz="4" w:space="0" w:color="auto"/>
            </w:tcBorders>
          </w:tcPr>
          <w:p w14:paraId="11DA3D4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19</w:t>
            </w:r>
          </w:p>
        </w:tc>
        <w:tc>
          <w:tcPr>
            <w:tcW w:w="475" w:type="dxa"/>
            <w:tcBorders>
              <w:top w:val="single" w:sz="4" w:space="0" w:color="auto"/>
              <w:left w:val="single" w:sz="4" w:space="0" w:color="auto"/>
              <w:bottom w:val="single" w:sz="4" w:space="0" w:color="auto"/>
              <w:right w:val="single" w:sz="4" w:space="0" w:color="auto"/>
            </w:tcBorders>
          </w:tcPr>
          <w:p w14:paraId="7C6E89B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4</w:t>
            </w:r>
          </w:p>
        </w:tc>
        <w:tc>
          <w:tcPr>
            <w:tcW w:w="336" w:type="dxa"/>
            <w:tcBorders>
              <w:top w:val="single" w:sz="4" w:space="0" w:color="auto"/>
              <w:left w:val="single" w:sz="4" w:space="0" w:color="auto"/>
              <w:bottom w:val="single" w:sz="4" w:space="0" w:color="auto"/>
              <w:right w:val="single" w:sz="4" w:space="0" w:color="auto"/>
            </w:tcBorders>
          </w:tcPr>
          <w:p w14:paraId="37A6FE8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1C7FB6B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6A92833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60</w:t>
            </w:r>
          </w:p>
        </w:tc>
        <w:tc>
          <w:tcPr>
            <w:tcW w:w="476" w:type="dxa"/>
            <w:tcBorders>
              <w:top w:val="single" w:sz="4" w:space="0" w:color="auto"/>
              <w:left w:val="single" w:sz="4" w:space="0" w:color="auto"/>
              <w:bottom w:val="single" w:sz="4" w:space="0" w:color="auto"/>
              <w:right w:val="single" w:sz="4" w:space="0" w:color="auto"/>
            </w:tcBorders>
          </w:tcPr>
          <w:p w14:paraId="11C0E04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36</w:t>
            </w:r>
          </w:p>
        </w:tc>
        <w:tc>
          <w:tcPr>
            <w:tcW w:w="770" w:type="dxa"/>
            <w:tcBorders>
              <w:top w:val="single" w:sz="4" w:space="0" w:color="auto"/>
              <w:left w:val="single" w:sz="4" w:space="0" w:color="auto"/>
              <w:bottom w:val="single" w:sz="4" w:space="0" w:color="auto"/>
              <w:right w:val="single" w:sz="4" w:space="0" w:color="auto"/>
            </w:tcBorders>
          </w:tcPr>
          <w:p w14:paraId="2F68AA9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5D65D99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w:t>
            </w:r>
            <w:r w:rsidRPr="002C06E6">
              <w:rPr>
                <w:rFonts w:ascii="Times New Roman" w:hAnsi="Times New Roman" w:cs="Times New Roman"/>
                <w:color w:val="000000" w:themeColor="text1"/>
                <w:sz w:val="24"/>
                <w:szCs w:val="24"/>
                <w:lang w:val="en-US" w:eastAsia="ko-KR"/>
              </w:rPr>
              <w:t>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27597B8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eastAsia="ko-KR"/>
              </w:rPr>
              <w:t>64</w:t>
            </w:r>
            <w:r w:rsidRPr="002C06E6">
              <w:rPr>
                <w:rFonts w:ascii="Times New Roman" w:hAnsi="Times New Roman" w:cs="Times New Roman"/>
                <w:color w:val="000000" w:themeColor="text1"/>
                <w:sz w:val="24"/>
                <w:szCs w:val="24"/>
                <w:lang w:eastAsia="ko-KR"/>
              </w:rPr>
              <w:t>%</w:t>
            </w:r>
          </w:p>
        </w:tc>
        <w:tc>
          <w:tcPr>
            <w:tcW w:w="536" w:type="dxa"/>
            <w:tcBorders>
              <w:top w:val="single" w:sz="4" w:space="0" w:color="auto"/>
              <w:left w:val="single" w:sz="4" w:space="0" w:color="auto"/>
              <w:bottom w:val="single" w:sz="4" w:space="0" w:color="auto"/>
              <w:right w:val="single" w:sz="4" w:space="0" w:color="auto"/>
            </w:tcBorders>
          </w:tcPr>
          <w:p w14:paraId="2EE4C5A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+20</w:t>
            </w:r>
          </w:p>
        </w:tc>
      </w:tr>
      <w:tr w:rsidR="000227B9" w:rsidRPr="002C06E6" w14:paraId="5C442E12"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724820B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3454" w:type="dxa"/>
            <w:tcBorders>
              <w:top w:val="single" w:sz="4" w:space="0" w:color="auto"/>
              <w:left w:val="single" w:sz="4" w:space="0" w:color="auto"/>
              <w:bottom w:val="single" w:sz="4" w:space="0" w:color="auto"/>
              <w:right w:val="single" w:sz="4" w:space="0" w:color="auto"/>
            </w:tcBorders>
          </w:tcPr>
          <w:p w14:paraId="541B23E1"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sr-Cyrl-CS" w:eastAsia="ko-KR"/>
              </w:rPr>
              <w:t>03-к-ФШ-Т (</w:t>
            </w:r>
            <w:r w:rsidRPr="002C06E6">
              <w:rPr>
                <w:rFonts w:ascii="Times New Roman" w:hAnsi="Times New Roman" w:cs="Times New Roman"/>
                <w:color w:val="000000" w:themeColor="text1"/>
                <w:sz w:val="24"/>
                <w:szCs w:val="24"/>
                <w:lang w:val="kk-KZ"/>
              </w:rPr>
              <w:t>1504062- Ауыл шаруашылық</w:t>
            </w:r>
          </w:p>
          <w:p w14:paraId="303C5910"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rPr>
              <w:t>өндірісіндегі тракторист- машинист)</w:t>
            </w:r>
          </w:p>
        </w:tc>
        <w:tc>
          <w:tcPr>
            <w:tcW w:w="546" w:type="dxa"/>
            <w:tcBorders>
              <w:top w:val="single" w:sz="4" w:space="0" w:color="auto"/>
              <w:left w:val="single" w:sz="4" w:space="0" w:color="auto"/>
              <w:bottom w:val="single" w:sz="4" w:space="0" w:color="auto"/>
              <w:right w:val="single" w:sz="4" w:space="0" w:color="auto"/>
            </w:tcBorders>
          </w:tcPr>
          <w:p w14:paraId="16318AFD"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VI</w:t>
            </w: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05ADCD0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19</w:t>
            </w:r>
          </w:p>
        </w:tc>
        <w:tc>
          <w:tcPr>
            <w:tcW w:w="442" w:type="dxa"/>
            <w:tcBorders>
              <w:top w:val="single" w:sz="4" w:space="0" w:color="auto"/>
              <w:left w:val="single" w:sz="4" w:space="0" w:color="auto"/>
              <w:bottom w:val="single" w:sz="4" w:space="0" w:color="auto"/>
              <w:right w:val="single" w:sz="4" w:space="0" w:color="auto"/>
            </w:tcBorders>
          </w:tcPr>
          <w:p w14:paraId="779F331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490" w:type="dxa"/>
            <w:tcBorders>
              <w:top w:val="single" w:sz="4" w:space="0" w:color="auto"/>
              <w:left w:val="single" w:sz="4" w:space="0" w:color="auto"/>
              <w:bottom w:val="single" w:sz="4" w:space="0" w:color="auto"/>
              <w:right w:val="single" w:sz="4" w:space="0" w:color="auto"/>
            </w:tcBorders>
          </w:tcPr>
          <w:p w14:paraId="317830B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12</w:t>
            </w:r>
          </w:p>
        </w:tc>
        <w:tc>
          <w:tcPr>
            <w:tcW w:w="475" w:type="dxa"/>
            <w:tcBorders>
              <w:top w:val="single" w:sz="4" w:space="0" w:color="auto"/>
              <w:left w:val="single" w:sz="4" w:space="0" w:color="auto"/>
              <w:bottom w:val="single" w:sz="4" w:space="0" w:color="auto"/>
              <w:right w:val="single" w:sz="4" w:space="0" w:color="auto"/>
            </w:tcBorders>
          </w:tcPr>
          <w:p w14:paraId="6AF1558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4</w:t>
            </w:r>
          </w:p>
        </w:tc>
        <w:tc>
          <w:tcPr>
            <w:tcW w:w="336" w:type="dxa"/>
            <w:tcBorders>
              <w:top w:val="single" w:sz="4" w:space="0" w:color="auto"/>
              <w:left w:val="single" w:sz="4" w:space="0" w:color="auto"/>
              <w:bottom w:val="single" w:sz="4" w:space="0" w:color="auto"/>
              <w:right w:val="single" w:sz="4" w:space="0" w:color="auto"/>
            </w:tcBorders>
          </w:tcPr>
          <w:p w14:paraId="476A608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5706D2A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w:t>
            </w:r>
          </w:p>
        </w:tc>
        <w:tc>
          <w:tcPr>
            <w:tcW w:w="518" w:type="dxa"/>
            <w:tcBorders>
              <w:top w:val="single" w:sz="4" w:space="0" w:color="auto"/>
              <w:left w:val="single" w:sz="4" w:space="0" w:color="auto"/>
              <w:bottom w:val="single" w:sz="4" w:space="0" w:color="auto"/>
              <w:right w:val="single" w:sz="4" w:space="0" w:color="auto"/>
            </w:tcBorders>
          </w:tcPr>
          <w:p w14:paraId="3BCCD4F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60</w:t>
            </w:r>
          </w:p>
        </w:tc>
        <w:tc>
          <w:tcPr>
            <w:tcW w:w="476" w:type="dxa"/>
            <w:tcBorders>
              <w:top w:val="single" w:sz="4" w:space="0" w:color="auto"/>
              <w:left w:val="single" w:sz="4" w:space="0" w:color="auto"/>
              <w:bottom w:val="single" w:sz="4" w:space="0" w:color="auto"/>
              <w:right w:val="single" w:sz="4" w:space="0" w:color="auto"/>
            </w:tcBorders>
          </w:tcPr>
          <w:p w14:paraId="3C1308A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20</w:t>
            </w:r>
          </w:p>
        </w:tc>
        <w:tc>
          <w:tcPr>
            <w:tcW w:w="770" w:type="dxa"/>
            <w:tcBorders>
              <w:top w:val="single" w:sz="4" w:space="0" w:color="auto"/>
              <w:left w:val="single" w:sz="4" w:space="0" w:color="auto"/>
              <w:bottom w:val="single" w:sz="4" w:space="0" w:color="auto"/>
              <w:right w:val="single" w:sz="4" w:space="0" w:color="auto"/>
            </w:tcBorders>
          </w:tcPr>
          <w:p w14:paraId="4140EC3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72B25D6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75</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3FB73D4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sr-Cyrl-CS" w:eastAsia="ko-KR"/>
              </w:rPr>
              <w:t>84</w:t>
            </w:r>
            <w:r w:rsidRPr="002C06E6">
              <w:rPr>
                <w:rFonts w:ascii="Times New Roman" w:hAnsi="Times New Roman" w:cs="Times New Roman"/>
                <w:color w:val="000000" w:themeColor="text1"/>
                <w:sz w:val="24"/>
                <w:szCs w:val="24"/>
                <w:lang w:eastAsia="ko-KR"/>
              </w:rPr>
              <w:t>%</w:t>
            </w:r>
          </w:p>
        </w:tc>
        <w:tc>
          <w:tcPr>
            <w:tcW w:w="536" w:type="dxa"/>
            <w:tcBorders>
              <w:top w:val="single" w:sz="4" w:space="0" w:color="auto"/>
              <w:left w:val="single" w:sz="4" w:space="0" w:color="auto"/>
              <w:bottom w:val="single" w:sz="4" w:space="0" w:color="auto"/>
              <w:right w:val="single" w:sz="4" w:space="0" w:color="auto"/>
            </w:tcBorders>
          </w:tcPr>
          <w:p w14:paraId="73B75BA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-9</w:t>
            </w:r>
          </w:p>
        </w:tc>
      </w:tr>
      <w:tr w:rsidR="000227B9" w:rsidRPr="002C06E6" w14:paraId="5318ED95" w14:textId="77777777" w:rsidTr="000227B9">
        <w:trPr>
          <w:cantSplit/>
          <w:trHeight w:val="660"/>
        </w:trPr>
        <w:tc>
          <w:tcPr>
            <w:tcW w:w="592" w:type="dxa"/>
            <w:tcBorders>
              <w:top w:val="single" w:sz="4" w:space="0" w:color="auto"/>
              <w:left w:val="single" w:sz="4" w:space="0" w:color="auto"/>
              <w:bottom w:val="single" w:sz="4" w:space="0" w:color="auto"/>
              <w:right w:val="single" w:sz="4" w:space="0" w:color="auto"/>
            </w:tcBorders>
          </w:tcPr>
          <w:p w14:paraId="3EA8541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lastRenderedPageBreak/>
              <w:t>3</w:t>
            </w:r>
          </w:p>
        </w:tc>
        <w:tc>
          <w:tcPr>
            <w:tcW w:w="3454" w:type="dxa"/>
            <w:tcBorders>
              <w:top w:val="single" w:sz="4" w:space="0" w:color="auto"/>
              <w:left w:val="single" w:sz="4" w:space="0" w:color="auto"/>
              <w:bottom w:val="single" w:sz="4" w:space="0" w:color="auto"/>
              <w:right w:val="single" w:sz="4" w:space="0" w:color="auto"/>
            </w:tcBorders>
          </w:tcPr>
          <w:p w14:paraId="5AADB663"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02-к-АШТМ  (</w:t>
            </w:r>
            <w:r w:rsidRPr="002C06E6">
              <w:rPr>
                <w:rFonts w:ascii="Times New Roman" w:hAnsi="Times New Roman" w:cs="Times New Roman"/>
                <w:color w:val="000000" w:themeColor="text1"/>
                <w:sz w:val="24"/>
                <w:szCs w:val="24"/>
                <w:lang w:val="kk-KZ"/>
              </w:rPr>
              <w:t>1501022- Машина механизмдерін жөндеу  және пайдалану шебері)</w:t>
            </w:r>
          </w:p>
        </w:tc>
        <w:tc>
          <w:tcPr>
            <w:tcW w:w="546" w:type="dxa"/>
            <w:tcBorders>
              <w:top w:val="single" w:sz="4" w:space="0" w:color="auto"/>
              <w:left w:val="single" w:sz="4" w:space="0" w:color="auto"/>
              <w:bottom w:val="single" w:sz="4" w:space="0" w:color="auto"/>
              <w:right w:val="single" w:sz="4" w:space="0" w:color="auto"/>
            </w:tcBorders>
          </w:tcPr>
          <w:p w14:paraId="553AE63B"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Х</w:t>
            </w:r>
          </w:p>
        </w:tc>
        <w:tc>
          <w:tcPr>
            <w:tcW w:w="510" w:type="dxa"/>
            <w:tcBorders>
              <w:top w:val="single" w:sz="4" w:space="0" w:color="auto"/>
              <w:left w:val="single" w:sz="4" w:space="0" w:color="auto"/>
              <w:bottom w:val="single" w:sz="4" w:space="0" w:color="auto"/>
              <w:right w:val="single" w:sz="4" w:space="0" w:color="auto"/>
            </w:tcBorders>
          </w:tcPr>
          <w:p w14:paraId="4F9F3F5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25</w:t>
            </w:r>
          </w:p>
        </w:tc>
        <w:tc>
          <w:tcPr>
            <w:tcW w:w="442" w:type="dxa"/>
            <w:tcBorders>
              <w:top w:val="single" w:sz="4" w:space="0" w:color="auto"/>
              <w:left w:val="single" w:sz="4" w:space="0" w:color="auto"/>
              <w:bottom w:val="single" w:sz="4" w:space="0" w:color="auto"/>
              <w:right w:val="single" w:sz="4" w:space="0" w:color="auto"/>
            </w:tcBorders>
          </w:tcPr>
          <w:p w14:paraId="2B4E11F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90" w:type="dxa"/>
            <w:tcBorders>
              <w:top w:val="single" w:sz="4" w:space="0" w:color="auto"/>
              <w:left w:val="single" w:sz="4" w:space="0" w:color="auto"/>
              <w:bottom w:val="single" w:sz="4" w:space="0" w:color="auto"/>
              <w:right w:val="single" w:sz="4" w:space="0" w:color="auto"/>
            </w:tcBorders>
          </w:tcPr>
          <w:p w14:paraId="6D1452B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18</w:t>
            </w:r>
          </w:p>
        </w:tc>
        <w:tc>
          <w:tcPr>
            <w:tcW w:w="475" w:type="dxa"/>
            <w:tcBorders>
              <w:top w:val="single" w:sz="4" w:space="0" w:color="auto"/>
              <w:left w:val="single" w:sz="4" w:space="0" w:color="auto"/>
              <w:bottom w:val="single" w:sz="4" w:space="0" w:color="auto"/>
              <w:right w:val="single" w:sz="4" w:space="0" w:color="auto"/>
            </w:tcBorders>
          </w:tcPr>
          <w:p w14:paraId="3FB6782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7</w:t>
            </w:r>
          </w:p>
        </w:tc>
        <w:tc>
          <w:tcPr>
            <w:tcW w:w="336" w:type="dxa"/>
            <w:tcBorders>
              <w:top w:val="single" w:sz="4" w:space="0" w:color="auto"/>
              <w:left w:val="single" w:sz="4" w:space="0" w:color="auto"/>
              <w:bottom w:val="single" w:sz="4" w:space="0" w:color="auto"/>
              <w:right w:val="single" w:sz="4" w:space="0" w:color="auto"/>
            </w:tcBorders>
          </w:tcPr>
          <w:p w14:paraId="562CF84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163E139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6682402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2DE2F54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76E85C9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4B35D93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72</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6BDBC9B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44</w:t>
            </w:r>
            <w:r w:rsidRPr="002C06E6">
              <w:rPr>
                <w:rFonts w:ascii="Times New Roman" w:hAnsi="Times New Roman" w:cs="Times New Roman"/>
                <w:color w:val="000000" w:themeColor="text1"/>
                <w:sz w:val="24"/>
                <w:szCs w:val="24"/>
                <w:lang w:eastAsia="ko-KR"/>
              </w:rPr>
              <w:t>%</w:t>
            </w:r>
          </w:p>
        </w:tc>
        <w:tc>
          <w:tcPr>
            <w:tcW w:w="536" w:type="dxa"/>
            <w:tcBorders>
              <w:top w:val="single" w:sz="4" w:space="0" w:color="auto"/>
              <w:left w:val="single" w:sz="4" w:space="0" w:color="auto"/>
              <w:bottom w:val="single" w:sz="4" w:space="0" w:color="auto"/>
              <w:right w:val="single" w:sz="4" w:space="0" w:color="auto"/>
            </w:tcBorders>
          </w:tcPr>
          <w:p w14:paraId="69D608B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kk-KZ" w:eastAsia="ko-KR"/>
              </w:rPr>
              <w:t>+28</w:t>
            </w:r>
          </w:p>
        </w:tc>
      </w:tr>
      <w:tr w:rsidR="000227B9" w:rsidRPr="002C06E6" w14:paraId="02320F42"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7E5F413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4</w:t>
            </w:r>
          </w:p>
        </w:tc>
        <w:tc>
          <w:tcPr>
            <w:tcW w:w="3454" w:type="dxa"/>
            <w:tcBorders>
              <w:top w:val="single" w:sz="4" w:space="0" w:color="auto"/>
              <w:left w:val="single" w:sz="4" w:space="0" w:color="auto"/>
              <w:bottom w:val="single" w:sz="4" w:space="0" w:color="auto"/>
              <w:right w:val="single" w:sz="4" w:space="0" w:color="auto"/>
            </w:tcBorders>
          </w:tcPr>
          <w:p w14:paraId="275513BA"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02-ФШ-Э (1504092- Электр жабдықтарына қызмет көрсету жөніндегі электромонтер)</w:t>
            </w:r>
          </w:p>
        </w:tc>
        <w:tc>
          <w:tcPr>
            <w:tcW w:w="546" w:type="dxa"/>
            <w:tcBorders>
              <w:top w:val="single" w:sz="4" w:space="0" w:color="auto"/>
              <w:left w:val="single" w:sz="4" w:space="0" w:color="auto"/>
              <w:bottom w:val="single" w:sz="4" w:space="0" w:color="auto"/>
              <w:right w:val="single" w:sz="4" w:space="0" w:color="auto"/>
            </w:tcBorders>
          </w:tcPr>
          <w:p w14:paraId="05E28417"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ІІІ</w:t>
            </w:r>
          </w:p>
        </w:tc>
        <w:tc>
          <w:tcPr>
            <w:tcW w:w="510" w:type="dxa"/>
            <w:tcBorders>
              <w:top w:val="single" w:sz="4" w:space="0" w:color="auto"/>
              <w:left w:val="single" w:sz="4" w:space="0" w:color="auto"/>
              <w:bottom w:val="single" w:sz="4" w:space="0" w:color="auto"/>
              <w:right w:val="single" w:sz="4" w:space="0" w:color="auto"/>
            </w:tcBorders>
          </w:tcPr>
          <w:p w14:paraId="5DF21EB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2C90A9A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44C8F90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14</w:t>
            </w:r>
          </w:p>
        </w:tc>
        <w:tc>
          <w:tcPr>
            <w:tcW w:w="475" w:type="dxa"/>
            <w:tcBorders>
              <w:top w:val="single" w:sz="4" w:space="0" w:color="auto"/>
              <w:left w:val="single" w:sz="4" w:space="0" w:color="auto"/>
              <w:bottom w:val="single" w:sz="4" w:space="0" w:color="auto"/>
              <w:right w:val="single" w:sz="4" w:space="0" w:color="auto"/>
            </w:tcBorders>
          </w:tcPr>
          <w:p w14:paraId="6D0581F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336" w:type="dxa"/>
            <w:tcBorders>
              <w:top w:val="single" w:sz="4" w:space="0" w:color="auto"/>
              <w:left w:val="single" w:sz="4" w:space="0" w:color="auto"/>
              <w:bottom w:val="single" w:sz="4" w:space="0" w:color="auto"/>
              <w:right w:val="single" w:sz="4" w:space="0" w:color="auto"/>
            </w:tcBorders>
          </w:tcPr>
          <w:p w14:paraId="0756C79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2733481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7562681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5B3FEEE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3EBC145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5064347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kk-KZ" w:eastAsia="ko-KR"/>
              </w:rPr>
              <w:t>93</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2F3D157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eastAsia="ko-KR"/>
              </w:rPr>
            </w:pPr>
            <w:r w:rsidRPr="002C06E6">
              <w:rPr>
                <w:rFonts w:ascii="Times New Roman" w:hAnsi="Times New Roman" w:cs="Times New Roman"/>
                <w:color w:val="000000" w:themeColor="text1"/>
                <w:sz w:val="24"/>
                <w:szCs w:val="24"/>
                <w:lang w:val="kk-KZ" w:eastAsia="ko-KR"/>
              </w:rPr>
              <w:t>73,3</w:t>
            </w:r>
            <w:r w:rsidRPr="002C06E6">
              <w:rPr>
                <w:rFonts w:ascii="Times New Roman" w:hAnsi="Times New Roman" w:cs="Times New Roman"/>
                <w:color w:val="000000" w:themeColor="text1"/>
                <w:sz w:val="24"/>
                <w:szCs w:val="24"/>
                <w:lang w:eastAsia="ko-KR"/>
              </w:rPr>
              <w:t>%</w:t>
            </w:r>
          </w:p>
        </w:tc>
        <w:tc>
          <w:tcPr>
            <w:tcW w:w="536" w:type="dxa"/>
            <w:tcBorders>
              <w:top w:val="single" w:sz="4" w:space="0" w:color="auto"/>
              <w:left w:val="single" w:sz="4" w:space="0" w:color="auto"/>
              <w:bottom w:val="single" w:sz="4" w:space="0" w:color="auto"/>
              <w:right w:val="single" w:sz="4" w:space="0" w:color="auto"/>
            </w:tcBorders>
          </w:tcPr>
          <w:p w14:paraId="556E43F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+19,7</w:t>
            </w:r>
          </w:p>
        </w:tc>
      </w:tr>
      <w:tr w:rsidR="000227B9" w:rsidRPr="002C06E6" w14:paraId="560CF2C6"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5580171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5</w:t>
            </w:r>
          </w:p>
        </w:tc>
        <w:tc>
          <w:tcPr>
            <w:tcW w:w="3454" w:type="dxa"/>
            <w:tcBorders>
              <w:top w:val="single" w:sz="4" w:space="0" w:color="auto"/>
              <w:left w:val="single" w:sz="4" w:space="0" w:color="auto"/>
              <w:bottom w:val="single" w:sz="4" w:space="0" w:color="auto"/>
              <w:right w:val="single" w:sz="4" w:space="0" w:color="auto"/>
            </w:tcBorders>
          </w:tcPr>
          <w:p w14:paraId="2E039FF6" w14:textId="77777777" w:rsidR="000227B9" w:rsidRPr="002C06E6" w:rsidRDefault="000227B9" w:rsidP="00C85D22">
            <w:pPr>
              <w:spacing w:after="0" w:line="240" w:lineRule="auto"/>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02-к-Т-К (0508022- Кондитер)</w:t>
            </w:r>
          </w:p>
        </w:tc>
        <w:tc>
          <w:tcPr>
            <w:tcW w:w="546" w:type="dxa"/>
            <w:tcBorders>
              <w:top w:val="single" w:sz="4" w:space="0" w:color="auto"/>
              <w:left w:val="single" w:sz="4" w:space="0" w:color="auto"/>
              <w:bottom w:val="single" w:sz="4" w:space="0" w:color="auto"/>
              <w:right w:val="single" w:sz="4" w:space="0" w:color="auto"/>
            </w:tcBorders>
          </w:tcPr>
          <w:p w14:paraId="5C1C647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VI</w:t>
            </w:r>
            <w:r w:rsidRPr="002C06E6">
              <w:rPr>
                <w:rFonts w:ascii="Times New Roman" w:hAnsi="Times New Roman" w:cs="Times New Roman"/>
                <w:b/>
                <w:color w:val="000000" w:themeColor="text1"/>
                <w:sz w:val="24"/>
                <w:szCs w:val="24"/>
                <w:lang w:val="kk-KZ" w:eastAsia="ko-KR"/>
              </w:rPr>
              <w:t>ІІ</w:t>
            </w:r>
          </w:p>
        </w:tc>
        <w:tc>
          <w:tcPr>
            <w:tcW w:w="510" w:type="dxa"/>
            <w:tcBorders>
              <w:top w:val="single" w:sz="4" w:space="0" w:color="auto"/>
              <w:left w:val="single" w:sz="4" w:space="0" w:color="auto"/>
              <w:bottom w:val="single" w:sz="4" w:space="0" w:color="auto"/>
              <w:right w:val="single" w:sz="4" w:space="0" w:color="auto"/>
            </w:tcBorders>
          </w:tcPr>
          <w:p w14:paraId="48477A6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19</w:t>
            </w:r>
          </w:p>
        </w:tc>
        <w:tc>
          <w:tcPr>
            <w:tcW w:w="442" w:type="dxa"/>
            <w:tcBorders>
              <w:top w:val="single" w:sz="4" w:space="0" w:color="auto"/>
              <w:left w:val="single" w:sz="4" w:space="0" w:color="auto"/>
              <w:bottom w:val="single" w:sz="4" w:space="0" w:color="auto"/>
              <w:right w:val="single" w:sz="4" w:space="0" w:color="auto"/>
            </w:tcBorders>
          </w:tcPr>
          <w:p w14:paraId="7930AD3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2</w:t>
            </w:r>
          </w:p>
        </w:tc>
        <w:tc>
          <w:tcPr>
            <w:tcW w:w="490" w:type="dxa"/>
            <w:tcBorders>
              <w:top w:val="single" w:sz="4" w:space="0" w:color="auto"/>
              <w:left w:val="single" w:sz="4" w:space="0" w:color="auto"/>
              <w:bottom w:val="single" w:sz="4" w:space="0" w:color="auto"/>
              <w:right w:val="single" w:sz="4" w:space="0" w:color="auto"/>
            </w:tcBorders>
          </w:tcPr>
          <w:p w14:paraId="5B712BD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12</w:t>
            </w:r>
          </w:p>
        </w:tc>
        <w:tc>
          <w:tcPr>
            <w:tcW w:w="475" w:type="dxa"/>
            <w:tcBorders>
              <w:top w:val="single" w:sz="4" w:space="0" w:color="auto"/>
              <w:left w:val="single" w:sz="4" w:space="0" w:color="auto"/>
              <w:bottom w:val="single" w:sz="4" w:space="0" w:color="auto"/>
              <w:right w:val="single" w:sz="4" w:space="0" w:color="auto"/>
            </w:tcBorders>
          </w:tcPr>
          <w:p w14:paraId="1FAB6E1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5</w:t>
            </w:r>
          </w:p>
        </w:tc>
        <w:tc>
          <w:tcPr>
            <w:tcW w:w="336" w:type="dxa"/>
            <w:tcBorders>
              <w:top w:val="single" w:sz="4" w:space="0" w:color="auto"/>
              <w:left w:val="single" w:sz="4" w:space="0" w:color="auto"/>
              <w:bottom w:val="single" w:sz="4" w:space="0" w:color="auto"/>
              <w:right w:val="single" w:sz="4" w:space="0" w:color="auto"/>
            </w:tcBorders>
          </w:tcPr>
          <w:p w14:paraId="0EABF8F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767A2E6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518" w:type="dxa"/>
            <w:tcBorders>
              <w:top w:val="single" w:sz="4" w:space="0" w:color="auto"/>
              <w:left w:val="single" w:sz="4" w:space="0" w:color="auto"/>
              <w:bottom w:val="single" w:sz="4" w:space="0" w:color="auto"/>
              <w:right w:val="single" w:sz="4" w:space="0" w:color="auto"/>
            </w:tcBorders>
          </w:tcPr>
          <w:p w14:paraId="48534B7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96</w:t>
            </w:r>
          </w:p>
        </w:tc>
        <w:tc>
          <w:tcPr>
            <w:tcW w:w="476" w:type="dxa"/>
            <w:tcBorders>
              <w:top w:val="single" w:sz="4" w:space="0" w:color="auto"/>
              <w:left w:val="single" w:sz="4" w:space="0" w:color="auto"/>
              <w:bottom w:val="single" w:sz="4" w:space="0" w:color="auto"/>
              <w:right w:val="single" w:sz="4" w:space="0" w:color="auto"/>
            </w:tcBorders>
          </w:tcPr>
          <w:p w14:paraId="3E82B52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24</w:t>
            </w:r>
          </w:p>
        </w:tc>
        <w:tc>
          <w:tcPr>
            <w:tcW w:w="770" w:type="dxa"/>
            <w:tcBorders>
              <w:top w:val="single" w:sz="4" w:space="0" w:color="auto"/>
              <w:left w:val="single" w:sz="4" w:space="0" w:color="auto"/>
              <w:bottom w:val="single" w:sz="4" w:space="0" w:color="auto"/>
              <w:right w:val="single" w:sz="4" w:space="0" w:color="auto"/>
            </w:tcBorders>
          </w:tcPr>
          <w:p w14:paraId="376B5C8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2CC8661B"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F01D7D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74</w:t>
            </w:r>
            <w:r w:rsidRPr="002C06E6">
              <w:rPr>
                <w:rFonts w:ascii="Times New Roman" w:hAnsi="Times New Roman" w:cs="Times New Roman"/>
                <w:color w:val="000000" w:themeColor="text1"/>
                <w:sz w:val="24"/>
                <w:szCs w:val="24"/>
                <w:lang w:eastAsia="ko-KR"/>
              </w:rPr>
              <w:t>%</w:t>
            </w:r>
          </w:p>
        </w:tc>
        <w:tc>
          <w:tcPr>
            <w:tcW w:w="536" w:type="dxa"/>
            <w:tcBorders>
              <w:top w:val="single" w:sz="4" w:space="0" w:color="auto"/>
              <w:left w:val="single" w:sz="4" w:space="0" w:color="auto"/>
              <w:bottom w:val="single" w:sz="4" w:space="0" w:color="auto"/>
              <w:right w:val="single" w:sz="4" w:space="0" w:color="auto"/>
            </w:tcBorders>
          </w:tcPr>
          <w:p w14:paraId="24C288F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0</w:t>
            </w:r>
          </w:p>
        </w:tc>
      </w:tr>
      <w:tr w:rsidR="000227B9" w:rsidRPr="002C06E6" w14:paraId="79AB9FDA"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49CA729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6</w:t>
            </w:r>
          </w:p>
        </w:tc>
        <w:tc>
          <w:tcPr>
            <w:tcW w:w="3454" w:type="dxa"/>
            <w:tcBorders>
              <w:top w:val="single" w:sz="4" w:space="0" w:color="auto"/>
              <w:left w:val="single" w:sz="4" w:space="0" w:color="auto"/>
              <w:bottom w:val="single" w:sz="4" w:space="0" w:color="auto"/>
              <w:right w:val="single" w:sz="4" w:space="0" w:color="auto"/>
            </w:tcBorders>
          </w:tcPr>
          <w:p w14:paraId="769BE552"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01-к-Т-А (</w:t>
            </w:r>
            <w:r w:rsidRPr="002C06E6">
              <w:rPr>
                <w:rFonts w:ascii="Times New Roman" w:hAnsi="Times New Roman" w:cs="Times New Roman"/>
                <w:color w:val="000000" w:themeColor="text1"/>
                <w:sz w:val="24"/>
                <w:szCs w:val="24"/>
                <w:lang w:val="kk-KZ"/>
              </w:rPr>
              <w:t>3</w:t>
            </w:r>
            <w:r w:rsidRPr="002C06E6">
              <w:rPr>
                <w:rFonts w:ascii="Times New Roman" w:hAnsi="Times New Roman" w:cs="Times New Roman"/>
                <w:color w:val="000000" w:themeColor="text1"/>
                <w:sz w:val="24"/>
                <w:szCs w:val="24"/>
                <w:lang w:val="en-US"/>
              </w:rPr>
              <w:t>W</w:t>
            </w:r>
            <w:r w:rsidRPr="002C06E6">
              <w:rPr>
                <w:rFonts w:ascii="Times New Roman" w:hAnsi="Times New Roman" w:cs="Times New Roman"/>
                <w:color w:val="000000" w:themeColor="text1"/>
                <w:sz w:val="24"/>
                <w:szCs w:val="24"/>
              </w:rPr>
              <w:t>10130302</w:t>
            </w:r>
            <w:r w:rsidRPr="002C06E6">
              <w:rPr>
                <w:rFonts w:ascii="Times New Roman" w:hAnsi="Times New Roman" w:cs="Times New Roman"/>
                <w:color w:val="000000" w:themeColor="text1"/>
                <w:sz w:val="24"/>
                <w:szCs w:val="24"/>
                <w:lang w:val="kk-KZ"/>
              </w:rPr>
              <w:t>-Аспазшы)</w:t>
            </w:r>
          </w:p>
        </w:tc>
        <w:tc>
          <w:tcPr>
            <w:tcW w:w="546" w:type="dxa"/>
            <w:tcBorders>
              <w:top w:val="single" w:sz="4" w:space="0" w:color="auto"/>
              <w:left w:val="single" w:sz="4" w:space="0" w:color="auto"/>
              <w:bottom w:val="single" w:sz="4" w:space="0" w:color="auto"/>
              <w:right w:val="single" w:sz="4" w:space="0" w:color="auto"/>
            </w:tcBorders>
          </w:tcPr>
          <w:p w14:paraId="55B97765" w14:textId="77777777" w:rsidR="000227B9" w:rsidRPr="002C06E6" w:rsidRDefault="000227B9" w:rsidP="00C85D22">
            <w:pPr>
              <w:tabs>
                <w:tab w:val="left" w:pos="1520"/>
                <w:tab w:val="center" w:pos="7470"/>
              </w:tabs>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ХІ</w:t>
            </w:r>
          </w:p>
        </w:tc>
        <w:tc>
          <w:tcPr>
            <w:tcW w:w="510" w:type="dxa"/>
            <w:tcBorders>
              <w:top w:val="single" w:sz="4" w:space="0" w:color="auto"/>
              <w:left w:val="single" w:sz="4" w:space="0" w:color="auto"/>
              <w:bottom w:val="single" w:sz="4" w:space="0" w:color="auto"/>
              <w:right w:val="single" w:sz="4" w:space="0" w:color="auto"/>
            </w:tcBorders>
          </w:tcPr>
          <w:p w14:paraId="47263A3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25</w:t>
            </w:r>
          </w:p>
        </w:tc>
        <w:tc>
          <w:tcPr>
            <w:tcW w:w="442" w:type="dxa"/>
            <w:tcBorders>
              <w:top w:val="single" w:sz="4" w:space="0" w:color="auto"/>
              <w:left w:val="single" w:sz="4" w:space="0" w:color="auto"/>
              <w:bottom w:val="single" w:sz="4" w:space="0" w:color="auto"/>
              <w:right w:val="single" w:sz="4" w:space="0" w:color="auto"/>
            </w:tcBorders>
          </w:tcPr>
          <w:p w14:paraId="2094A96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3</w:t>
            </w:r>
          </w:p>
        </w:tc>
        <w:tc>
          <w:tcPr>
            <w:tcW w:w="490" w:type="dxa"/>
            <w:tcBorders>
              <w:top w:val="single" w:sz="4" w:space="0" w:color="auto"/>
              <w:left w:val="single" w:sz="4" w:space="0" w:color="auto"/>
              <w:bottom w:val="single" w:sz="4" w:space="0" w:color="auto"/>
              <w:right w:val="single" w:sz="4" w:space="0" w:color="auto"/>
            </w:tcBorders>
          </w:tcPr>
          <w:p w14:paraId="023472B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13</w:t>
            </w:r>
          </w:p>
        </w:tc>
        <w:tc>
          <w:tcPr>
            <w:tcW w:w="475" w:type="dxa"/>
            <w:tcBorders>
              <w:top w:val="single" w:sz="4" w:space="0" w:color="auto"/>
              <w:left w:val="single" w:sz="4" w:space="0" w:color="auto"/>
              <w:bottom w:val="single" w:sz="4" w:space="0" w:color="auto"/>
              <w:right w:val="single" w:sz="4" w:space="0" w:color="auto"/>
            </w:tcBorders>
          </w:tcPr>
          <w:p w14:paraId="3121D88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9</w:t>
            </w:r>
          </w:p>
        </w:tc>
        <w:tc>
          <w:tcPr>
            <w:tcW w:w="336" w:type="dxa"/>
            <w:tcBorders>
              <w:top w:val="single" w:sz="4" w:space="0" w:color="auto"/>
              <w:left w:val="single" w:sz="4" w:space="0" w:color="auto"/>
              <w:bottom w:val="single" w:sz="4" w:space="0" w:color="auto"/>
              <w:right w:val="single" w:sz="4" w:space="0" w:color="auto"/>
            </w:tcBorders>
          </w:tcPr>
          <w:p w14:paraId="7A7DA60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4156BD8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37B2727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476" w:type="dxa"/>
            <w:tcBorders>
              <w:top w:val="single" w:sz="4" w:space="0" w:color="auto"/>
              <w:left w:val="single" w:sz="4" w:space="0" w:color="auto"/>
              <w:bottom w:val="single" w:sz="4" w:space="0" w:color="auto"/>
              <w:right w:val="single" w:sz="4" w:space="0" w:color="auto"/>
            </w:tcBorders>
          </w:tcPr>
          <w:p w14:paraId="53DDE11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p>
        </w:tc>
        <w:tc>
          <w:tcPr>
            <w:tcW w:w="770" w:type="dxa"/>
            <w:tcBorders>
              <w:top w:val="single" w:sz="4" w:space="0" w:color="auto"/>
              <w:left w:val="single" w:sz="4" w:space="0" w:color="auto"/>
              <w:bottom w:val="single" w:sz="4" w:space="0" w:color="auto"/>
              <w:right w:val="single" w:sz="4" w:space="0" w:color="auto"/>
            </w:tcBorders>
          </w:tcPr>
          <w:p w14:paraId="021159D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6EAF89A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6</w:t>
            </w:r>
            <w:r w:rsidRPr="002C06E6">
              <w:rPr>
                <w:rFonts w:ascii="Times New Roman" w:hAnsi="Times New Roman" w:cs="Times New Roman"/>
                <w:color w:val="000000" w:themeColor="text1"/>
                <w:sz w:val="24"/>
                <w:szCs w:val="24"/>
                <w:lang w:val="kk-KZ" w:eastAsia="ko-KR"/>
              </w:rPr>
              <w:t>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5F41C17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w:t>
            </w:r>
          </w:p>
        </w:tc>
        <w:tc>
          <w:tcPr>
            <w:tcW w:w="536" w:type="dxa"/>
            <w:tcBorders>
              <w:top w:val="single" w:sz="4" w:space="0" w:color="auto"/>
              <w:left w:val="single" w:sz="4" w:space="0" w:color="auto"/>
              <w:bottom w:val="single" w:sz="4" w:space="0" w:color="auto"/>
              <w:right w:val="single" w:sz="4" w:space="0" w:color="auto"/>
            </w:tcBorders>
          </w:tcPr>
          <w:p w14:paraId="78A8AAC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1EA20D0D" w14:textId="77777777" w:rsidTr="000227B9">
        <w:trPr>
          <w:cantSplit/>
          <w:trHeight w:val="540"/>
        </w:trPr>
        <w:tc>
          <w:tcPr>
            <w:tcW w:w="592" w:type="dxa"/>
            <w:tcBorders>
              <w:top w:val="single" w:sz="4" w:space="0" w:color="auto"/>
              <w:left w:val="single" w:sz="4" w:space="0" w:color="auto"/>
              <w:bottom w:val="single" w:sz="4" w:space="0" w:color="auto"/>
              <w:right w:val="single" w:sz="4" w:space="0" w:color="auto"/>
            </w:tcBorders>
          </w:tcPr>
          <w:p w14:paraId="4820643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w:t>
            </w:r>
          </w:p>
        </w:tc>
        <w:tc>
          <w:tcPr>
            <w:tcW w:w="3454" w:type="dxa"/>
            <w:tcBorders>
              <w:top w:val="single" w:sz="4" w:space="0" w:color="auto"/>
              <w:left w:val="single" w:sz="4" w:space="0" w:color="auto"/>
              <w:bottom w:val="single" w:sz="4" w:space="0" w:color="auto"/>
              <w:right w:val="single" w:sz="4" w:space="0" w:color="auto"/>
            </w:tcBorders>
          </w:tcPr>
          <w:p w14:paraId="1DB12264"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01-к-Д (</w:t>
            </w:r>
            <w:r w:rsidRPr="002C06E6">
              <w:rPr>
                <w:rFonts w:ascii="Times New Roman" w:hAnsi="Times New Roman" w:cs="Times New Roman"/>
                <w:color w:val="000000" w:themeColor="text1"/>
                <w:sz w:val="24"/>
                <w:szCs w:val="24"/>
                <w:lang w:val="kk-KZ"/>
              </w:rPr>
              <w:t>3W07150501- Электргазымен  дәнекерлеуші)</w:t>
            </w:r>
          </w:p>
        </w:tc>
        <w:tc>
          <w:tcPr>
            <w:tcW w:w="546" w:type="dxa"/>
            <w:tcBorders>
              <w:top w:val="single" w:sz="4" w:space="0" w:color="auto"/>
              <w:left w:val="single" w:sz="4" w:space="0" w:color="auto"/>
              <w:bottom w:val="single" w:sz="4" w:space="0" w:color="auto"/>
              <w:right w:val="single" w:sz="4" w:space="0" w:color="auto"/>
            </w:tcBorders>
          </w:tcPr>
          <w:p w14:paraId="2F8127B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w:t>
            </w:r>
            <w:r w:rsidRPr="002C06E6">
              <w:rPr>
                <w:rFonts w:ascii="Times New Roman" w:hAnsi="Times New Roman" w:cs="Times New Roman"/>
                <w:b/>
                <w:color w:val="000000" w:themeColor="text1"/>
                <w:sz w:val="24"/>
                <w:szCs w:val="24"/>
                <w:lang w:val="en-US" w:eastAsia="ko-KR"/>
              </w:rPr>
              <w:t>V</w:t>
            </w:r>
          </w:p>
        </w:tc>
        <w:tc>
          <w:tcPr>
            <w:tcW w:w="510" w:type="dxa"/>
            <w:tcBorders>
              <w:top w:val="single" w:sz="4" w:space="0" w:color="auto"/>
              <w:left w:val="single" w:sz="4" w:space="0" w:color="auto"/>
              <w:bottom w:val="single" w:sz="4" w:space="0" w:color="auto"/>
              <w:right w:val="single" w:sz="4" w:space="0" w:color="auto"/>
            </w:tcBorders>
          </w:tcPr>
          <w:p w14:paraId="08DCE1E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1CD35FF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74165D8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14</w:t>
            </w:r>
          </w:p>
        </w:tc>
        <w:tc>
          <w:tcPr>
            <w:tcW w:w="475" w:type="dxa"/>
            <w:tcBorders>
              <w:top w:val="single" w:sz="4" w:space="0" w:color="auto"/>
              <w:left w:val="single" w:sz="4" w:space="0" w:color="auto"/>
              <w:bottom w:val="single" w:sz="4" w:space="0" w:color="auto"/>
              <w:right w:val="single" w:sz="4" w:space="0" w:color="auto"/>
            </w:tcBorders>
          </w:tcPr>
          <w:p w14:paraId="190EDE1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w:t>
            </w:r>
          </w:p>
        </w:tc>
        <w:tc>
          <w:tcPr>
            <w:tcW w:w="336" w:type="dxa"/>
            <w:tcBorders>
              <w:top w:val="single" w:sz="4" w:space="0" w:color="auto"/>
              <w:left w:val="single" w:sz="4" w:space="0" w:color="auto"/>
              <w:bottom w:val="single" w:sz="4" w:space="0" w:color="auto"/>
              <w:right w:val="single" w:sz="4" w:space="0" w:color="auto"/>
            </w:tcBorders>
          </w:tcPr>
          <w:p w14:paraId="6A6B988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3CC79AB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5087E56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087888B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1321CEB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1303199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93</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78F9A60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36" w:type="dxa"/>
            <w:tcBorders>
              <w:top w:val="single" w:sz="4" w:space="0" w:color="auto"/>
              <w:left w:val="single" w:sz="4" w:space="0" w:color="auto"/>
              <w:bottom w:val="single" w:sz="4" w:space="0" w:color="auto"/>
              <w:right w:val="single" w:sz="4" w:space="0" w:color="auto"/>
            </w:tcBorders>
          </w:tcPr>
          <w:p w14:paraId="1C630AC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629F653E" w14:textId="77777777" w:rsidTr="000227B9">
        <w:trPr>
          <w:cantSplit/>
          <w:trHeight w:val="900"/>
        </w:trPr>
        <w:tc>
          <w:tcPr>
            <w:tcW w:w="592" w:type="dxa"/>
            <w:tcBorders>
              <w:top w:val="single" w:sz="4" w:space="0" w:color="auto"/>
              <w:left w:val="single" w:sz="4" w:space="0" w:color="auto"/>
              <w:bottom w:val="single" w:sz="4" w:space="0" w:color="auto"/>
              <w:right w:val="single" w:sz="4" w:space="0" w:color="auto"/>
            </w:tcBorders>
          </w:tcPr>
          <w:p w14:paraId="49DB768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w:t>
            </w:r>
          </w:p>
        </w:tc>
        <w:tc>
          <w:tcPr>
            <w:tcW w:w="3454" w:type="dxa"/>
            <w:tcBorders>
              <w:top w:val="single" w:sz="4" w:space="0" w:color="auto"/>
              <w:left w:val="single" w:sz="4" w:space="0" w:color="auto"/>
              <w:bottom w:val="single" w:sz="4" w:space="0" w:color="auto"/>
              <w:right w:val="single" w:sz="4" w:space="0" w:color="auto"/>
            </w:tcBorders>
          </w:tcPr>
          <w:p w14:paraId="035DF0FC"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01-к-АШМ-ЖШ (</w:t>
            </w:r>
            <w:r w:rsidRPr="002C06E6">
              <w:rPr>
                <w:rFonts w:ascii="Times New Roman" w:hAnsi="Times New Roman" w:cs="Times New Roman"/>
                <w:color w:val="000000" w:themeColor="text1"/>
                <w:sz w:val="24"/>
                <w:szCs w:val="24"/>
                <w:lang w:val="kk-KZ"/>
              </w:rPr>
              <w:t>3W07161602- Ауыл шаруашылығы техникасын жөндеу шебері)</w:t>
            </w:r>
          </w:p>
        </w:tc>
        <w:tc>
          <w:tcPr>
            <w:tcW w:w="546" w:type="dxa"/>
            <w:tcBorders>
              <w:top w:val="single" w:sz="4" w:space="0" w:color="auto"/>
              <w:left w:val="single" w:sz="4" w:space="0" w:color="auto"/>
              <w:bottom w:val="single" w:sz="4" w:space="0" w:color="auto"/>
              <w:right w:val="single" w:sz="4" w:space="0" w:color="auto"/>
            </w:tcBorders>
          </w:tcPr>
          <w:p w14:paraId="45F296EA"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ІХ</w:t>
            </w:r>
          </w:p>
        </w:tc>
        <w:tc>
          <w:tcPr>
            <w:tcW w:w="510" w:type="dxa"/>
            <w:tcBorders>
              <w:top w:val="single" w:sz="4" w:space="0" w:color="auto"/>
              <w:left w:val="single" w:sz="4" w:space="0" w:color="auto"/>
              <w:bottom w:val="single" w:sz="4" w:space="0" w:color="auto"/>
              <w:right w:val="single" w:sz="4" w:space="0" w:color="auto"/>
            </w:tcBorders>
          </w:tcPr>
          <w:p w14:paraId="06945EA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05003019"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w:t>
            </w:r>
          </w:p>
        </w:tc>
        <w:tc>
          <w:tcPr>
            <w:tcW w:w="490" w:type="dxa"/>
            <w:tcBorders>
              <w:top w:val="single" w:sz="4" w:space="0" w:color="auto"/>
              <w:left w:val="single" w:sz="4" w:space="0" w:color="auto"/>
              <w:bottom w:val="single" w:sz="4" w:space="0" w:color="auto"/>
              <w:right w:val="single" w:sz="4" w:space="0" w:color="auto"/>
            </w:tcBorders>
          </w:tcPr>
          <w:p w14:paraId="7341D31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1</w:t>
            </w:r>
            <w:r w:rsidRPr="002C06E6">
              <w:rPr>
                <w:rFonts w:ascii="Times New Roman" w:hAnsi="Times New Roman" w:cs="Times New Roman"/>
                <w:color w:val="000000" w:themeColor="text1"/>
                <w:sz w:val="24"/>
                <w:szCs w:val="24"/>
                <w:lang w:val="kk-KZ" w:eastAsia="ko-KR"/>
              </w:rPr>
              <w:t>0</w:t>
            </w:r>
          </w:p>
        </w:tc>
        <w:tc>
          <w:tcPr>
            <w:tcW w:w="475" w:type="dxa"/>
            <w:tcBorders>
              <w:top w:val="single" w:sz="4" w:space="0" w:color="auto"/>
              <w:left w:val="single" w:sz="4" w:space="0" w:color="auto"/>
              <w:bottom w:val="single" w:sz="4" w:space="0" w:color="auto"/>
              <w:right w:val="single" w:sz="4" w:space="0" w:color="auto"/>
            </w:tcBorders>
          </w:tcPr>
          <w:p w14:paraId="3F4D344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4</w:t>
            </w:r>
          </w:p>
        </w:tc>
        <w:tc>
          <w:tcPr>
            <w:tcW w:w="336" w:type="dxa"/>
            <w:tcBorders>
              <w:top w:val="single" w:sz="4" w:space="0" w:color="auto"/>
              <w:left w:val="single" w:sz="4" w:space="0" w:color="auto"/>
              <w:bottom w:val="single" w:sz="4" w:space="0" w:color="auto"/>
              <w:right w:val="single" w:sz="4" w:space="0" w:color="auto"/>
            </w:tcBorders>
          </w:tcPr>
          <w:p w14:paraId="0FDACCA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57EAD69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6738806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76" w:type="dxa"/>
            <w:tcBorders>
              <w:top w:val="single" w:sz="4" w:space="0" w:color="auto"/>
              <w:left w:val="single" w:sz="4" w:space="0" w:color="auto"/>
              <w:bottom w:val="single" w:sz="4" w:space="0" w:color="auto"/>
              <w:right w:val="single" w:sz="4" w:space="0" w:color="auto"/>
            </w:tcBorders>
          </w:tcPr>
          <w:p w14:paraId="7DA3E0A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12EEB86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6B24BE0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73</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7B9BDDD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36" w:type="dxa"/>
            <w:tcBorders>
              <w:top w:val="single" w:sz="4" w:space="0" w:color="auto"/>
              <w:left w:val="single" w:sz="4" w:space="0" w:color="auto"/>
              <w:bottom w:val="single" w:sz="4" w:space="0" w:color="auto"/>
              <w:right w:val="single" w:sz="4" w:space="0" w:color="auto"/>
            </w:tcBorders>
          </w:tcPr>
          <w:p w14:paraId="259BBC9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10BA6697" w14:textId="77777777" w:rsidTr="000227B9">
        <w:trPr>
          <w:cantSplit/>
          <w:trHeight w:val="350"/>
        </w:trPr>
        <w:tc>
          <w:tcPr>
            <w:tcW w:w="592" w:type="dxa"/>
            <w:tcBorders>
              <w:top w:val="single" w:sz="4" w:space="0" w:color="auto"/>
              <w:left w:val="single" w:sz="4" w:space="0" w:color="auto"/>
              <w:bottom w:val="single" w:sz="4" w:space="0" w:color="auto"/>
              <w:right w:val="single" w:sz="4" w:space="0" w:color="auto"/>
            </w:tcBorders>
          </w:tcPr>
          <w:p w14:paraId="17FBDAA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9</w:t>
            </w:r>
          </w:p>
        </w:tc>
        <w:tc>
          <w:tcPr>
            <w:tcW w:w="3454" w:type="dxa"/>
            <w:tcBorders>
              <w:top w:val="single" w:sz="4" w:space="0" w:color="auto"/>
              <w:left w:val="single" w:sz="4" w:space="0" w:color="auto"/>
              <w:bottom w:val="single" w:sz="4" w:space="0" w:color="auto"/>
              <w:right w:val="single" w:sz="4" w:space="0" w:color="auto"/>
            </w:tcBorders>
          </w:tcPr>
          <w:p w14:paraId="34013947"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01-к-АШМ-ТМ (</w:t>
            </w:r>
            <w:r w:rsidRPr="002C06E6">
              <w:rPr>
                <w:rFonts w:ascii="Times New Roman" w:hAnsi="Times New Roman" w:cs="Times New Roman"/>
                <w:color w:val="000000" w:themeColor="text1"/>
                <w:sz w:val="24"/>
                <w:szCs w:val="24"/>
                <w:lang w:val="kk-KZ"/>
              </w:rPr>
              <w:t>3W07161603- Ауыл шаруашылығы өндірісінің тракторист- машинисі)</w:t>
            </w:r>
          </w:p>
        </w:tc>
        <w:tc>
          <w:tcPr>
            <w:tcW w:w="546" w:type="dxa"/>
            <w:tcBorders>
              <w:top w:val="single" w:sz="4" w:space="0" w:color="auto"/>
              <w:left w:val="single" w:sz="4" w:space="0" w:color="auto"/>
              <w:bottom w:val="single" w:sz="4" w:space="0" w:color="auto"/>
              <w:right w:val="single" w:sz="4" w:space="0" w:color="auto"/>
            </w:tcBorders>
          </w:tcPr>
          <w:p w14:paraId="2DFF1A22"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en-US" w:eastAsia="ko-KR"/>
              </w:rPr>
              <w:t>V</w:t>
            </w:r>
          </w:p>
        </w:tc>
        <w:tc>
          <w:tcPr>
            <w:tcW w:w="510" w:type="dxa"/>
            <w:tcBorders>
              <w:top w:val="single" w:sz="4" w:space="0" w:color="auto"/>
              <w:left w:val="single" w:sz="4" w:space="0" w:color="auto"/>
              <w:bottom w:val="single" w:sz="4" w:space="0" w:color="auto"/>
              <w:right w:val="single" w:sz="4" w:space="0" w:color="auto"/>
            </w:tcBorders>
          </w:tcPr>
          <w:p w14:paraId="2E9A4CD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15</w:t>
            </w:r>
          </w:p>
        </w:tc>
        <w:tc>
          <w:tcPr>
            <w:tcW w:w="442" w:type="dxa"/>
            <w:tcBorders>
              <w:top w:val="single" w:sz="4" w:space="0" w:color="auto"/>
              <w:left w:val="single" w:sz="4" w:space="0" w:color="auto"/>
              <w:bottom w:val="single" w:sz="4" w:space="0" w:color="auto"/>
              <w:right w:val="single" w:sz="4" w:space="0" w:color="auto"/>
            </w:tcBorders>
          </w:tcPr>
          <w:p w14:paraId="7081A5D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38C3567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eastAsia="ko-KR"/>
              </w:rPr>
              <w:t>1</w:t>
            </w:r>
            <w:r w:rsidRPr="002C06E6">
              <w:rPr>
                <w:rFonts w:ascii="Times New Roman" w:hAnsi="Times New Roman" w:cs="Times New Roman"/>
                <w:color w:val="000000" w:themeColor="text1"/>
                <w:sz w:val="24"/>
                <w:szCs w:val="24"/>
                <w:lang w:val="kk-KZ" w:eastAsia="ko-KR"/>
              </w:rPr>
              <w:t>3</w:t>
            </w:r>
          </w:p>
        </w:tc>
        <w:tc>
          <w:tcPr>
            <w:tcW w:w="475" w:type="dxa"/>
            <w:tcBorders>
              <w:top w:val="single" w:sz="4" w:space="0" w:color="auto"/>
              <w:left w:val="single" w:sz="4" w:space="0" w:color="auto"/>
              <w:bottom w:val="single" w:sz="4" w:space="0" w:color="auto"/>
              <w:right w:val="single" w:sz="4" w:space="0" w:color="auto"/>
            </w:tcBorders>
          </w:tcPr>
          <w:p w14:paraId="38D8B95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2</w:t>
            </w:r>
          </w:p>
        </w:tc>
        <w:tc>
          <w:tcPr>
            <w:tcW w:w="336" w:type="dxa"/>
            <w:tcBorders>
              <w:top w:val="single" w:sz="4" w:space="0" w:color="auto"/>
              <w:left w:val="single" w:sz="4" w:space="0" w:color="auto"/>
              <w:bottom w:val="single" w:sz="4" w:space="0" w:color="auto"/>
              <w:right w:val="single" w:sz="4" w:space="0" w:color="auto"/>
            </w:tcBorders>
          </w:tcPr>
          <w:p w14:paraId="6D4C367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1FD1917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45C5C11E"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76" w:type="dxa"/>
            <w:tcBorders>
              <w:top w:val="single" w:sz="4" w:space="0" w:color="auto"/>
              <w:left w:val="single" w:sz="4" w:space="0" w:color="auto"/>
              <w:bottom w:val="single" w:sz="4" w:space="0" w:color="auto"/>
              <w:right w:val="single" w:sz="4" w:space="0" w:color="auto"/>
            </w:tcBorders>
          </w:tcPr>
          <w:p w14:paraId="4E8E7BA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4B2ABB1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kk-KZ"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415934A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87</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1644F05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36" w:type="dxa"/>
            <w:tcBorders>
              <w:top w:val="single" w:sz="4" w:space="0" w:color="auto"/>
              <w:left w:val="single" w:sz="4" w:space="0" w:color="auto"/>
              <w:bottom w:val="single" w:sz="4" w:space="0" w:color="auto"/>
              <w:right w:val="single" w:sz="4" w:space="0" w:color="auto"/>
            </w:tcBorders>
          </w:tcPr>
          <w:p w14:paraId="6DC3EF2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r>
      <w:tr w:rsidR="000227B9" w:rsidRPr="002C06E6" w14:paraId="03DD566D" w14:textId="77777777" w:rsidTr="000227B9">
        <w:trPr>
          <w:cantSplit/>
          <w:trHeight w:val="520"/>
        </w:trPr>
        <w:tc>
          <w:tcPr>
            <w:tcW w:w="592" w:type="dxa"/>
            <w:tcBorders>
              <w:top w:val="single" w:sz="4" w:space="0" w:color="auto"/>
              <w:left w:val="single" w:sz="4" w:space="0" w:color="auto"/>
              <w:bottom w:val="single" w:sz="4" w:space="0" w:color="auto"/>
              <w:right w:val="single" w:sz="4" w:space="0" w:color="auto"/>
            </w:tcBorders>
          </w:tcPr>
          <w:p w14:paraId="59FE63FA"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w:t>
            </w:r>
          </w:p>
        </w:tc>
        <w:tc>
          <w:tcPr>
            <w:tcW w:w="3454" w:type="dxa"/>
            <w:tcBorders>
              <w:top w:val="single" w:sz="4" w:space="0" w:color="auto"/>
              <w:left w:val="single" w:sz="4" w:space="0" w:color="auto"/>
              <w:bottom w:val="single" w:sz="4" w:space="0" w:color="auto"/>
              <w:right w:val="single" w:sz="4" w:space="0" w:color="auto"/>
            </w:tcBorders>
          </w:tcPr>
          <w:p w14:paraId="0F4E65B5"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 ай-ЕТ-КО (</w:t>
            </w:r>
            <w:r w:rsidRPr="002C06E6">
              <w:rPr>
                <w:rFonts w:ascii="Times New Roman" w:hAnsi="Times New Roman" w:cs="Times New Roman"/>
                <w:color w:val="000000" w:themeColor="text1"/>
                <w:sz w:val="24"/>
                <w:szCs w:val="24"/>
                <w:lang w:val="kk-KZ"/>
              </w:rPr>
              <w:t xml:space="preserve">  3W06120101-Компьютерлік аппараттық қамтамасыз ету операторы)</w:t>
            </w:r>
          </w:p>
        </w:tc>
        <w:tc>
          <w:tcPr>
            <w:tcW w:w="546" w:type="dxa"/>
            <w:tcBorders>
              <w:top w:val="single" w:sz="4" w:space="0" w:color="auto"/>
              <w:left w:val="single" w:sz="4" w:space="0" w:color="auto"/>
              <w:bottom w:val="single" w:sz="4" w:space="0" w:color="auto"/>
              <w:right w:val="single" w:sz="4" w:space="0" w:color="auto"/>
            </w:tcBorders>
          </w:tcPr>
          <w:p w14:paraId="4DA09C35"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259573B9"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13</w:t>
            </w:r>
          </w:p>
        </w:tc>
        <w:tc>
          <w:tcPr>
            <w:tcW w:w="442" w:type="dxa"/>
            <w:tcBorders>
              <w:top w:val="single" w:sz="4" w:space="0" w:color="auto"/>
              <w:left w:val="single" w:sz="4" w:space="0" w:color="auto"/>
              <w:bottom w:val="single" w:sz="4" w:space="0" w:color="auto"/>
              <w:right w:val="single" w:sz="4" w:space="0" w:color="auto"/>
            </w:tcBorders>
          </w:tcPr>
          <w:p w14:paraId="71854B3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490" w:type="dxa"/>
            <w:tcBorders>
              <w:top w:val="single" w:sz="4" w:space="0" w:color="auto"/>
              <w:left w:val="single" w:sz="4" w:space="0" w:color="auto"/>
              <w:bottom w:val="single" w:sz="4" w:space="0" w:color="auto"/>
              <w:right w:val="single" w:sz="4" w:space="0" w:color="auto"/>
            </w:tcBorders>
          </w:tcPr>
          <w:p w14:paraId="21A329A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13</w:t>
            </w:r>
          </w:p>
        </w:tc>
        <w:tc>
          <w:tcPr>
            <w:tcW w:w="475" w:type="dxa"/>
            <w:tcBorders>
              <w:top w:val="single" w:sz="4" w:space="0" w:color="auto"/>
              <w:left w:val="single" w:sz="4" w:space="0" w:color="auto"/>
              <w:bottom w:val="single" w:sz="4" w:space="0" w:color="auto"/>
              <w:right w:val="single" w:sz="4" w:space="0" w:color="auto"/>
            </w:tcBorders>
          </w:tcPr>
          <w:p w14:paraId="0B8135F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36" w:type="dxa"/>
            <w:tcBorders>
              <w:top w:val="single" w:sz="4" w:space="0" w:color="auto"/>
              <w:left w:val="single" w:sz="4" w:space="0" w:color="auto"/>
              <w:bottom w:val="single" w:sz="4" w:space="0" w:color="auto"/>
              <w:right w:val="single" w:sz="4" w:space="0" w:color="auto"/>
            </w:tcBorders>
          </w:tcPr>
          <w:p w14:paraId="76FF55A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350" w:type="dxa"/>
            <w:tcBorders>
              <w:top w:val="single" w:sz="4" w:space="0" w:color="auto"/>
              <w:left w:val="single" w:sz="4" w:space="0" w:color="auto"/>
              <w:bottom w:val="single" w:sz="4" w:space="0" w:color="auto"/>
              <w:right w:val="single" w:sz="4" w:space="0" w:color="auto"/>
            </w:tcBorders>
          </w:tcPr>
          <w:p w14:paraId="3C87136F"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18" w:type="dxa"/>
            <w:tcBorders>
              <w:top w:val="single" w:sz="4" w:space="0" w:color="auto"/>
              <w:left w:val="single" w:sz="4" w:space="0" w:color="auto"/>
              <w:bottom w:val="single" w:sz="4" w:space="0" w:color="auto"/>
              <w:right w:val="single" w:sz="4" w:space="0" w:color="auto"/>
            </w:tcBorders>
          </w:tcPr>
          <w:p w14:paraId="250162B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476" w:type="dxa"/>
            <w:tcBorders>
              <w:top w:val="single" w:sz="4" w:space="0" w:color="auto"/>
              <w:left w:val="single" w:sz="4" w:space="0" w:color="auto"/>
              <w:bottom w:val="single" w:sz="4" w:space="0" w:color="auto"/>
              <w:right w:val="single" w:sz="4" w:space="0" w:color="auto"/>
            </w:tcBorders>
          </w:tcPr>
          <w:p w14:paraId="4134D4B5"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770" w:type="dxa"/>
            <w:tcBorders>
              <w:top w:val="single" w:sz="4" w:space="0" w:color="auto"/>
              <w:left w:val="single" w:sz="4" w:space="0" w:color="auto"/>
              <w:bottom w:val="single" w:sz="4" w:space="0" w:color="auto"/>
              <w:right w:val="single" w:sz="4" w:space="0" w:color="auto"/>
            </w:tcBorders>
          </w:tcPr>
          <w:p w14:paraId="22D0EF8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44811A3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27D71DC6"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36" w:type="dxa"/>
            <w:tcBorders>
              <w:top w:val="single" w:sz="4" w:space="0" w:color="auto"/>
              <w:left w:val="single" w:sz="4" w:space="0" w:color="auto"/>
              <w:bottom w:val="single" w:sz="4" w:space="0" w:color="auto"/>
              <w:right w:val="single" w:sz="4" w:space="0" w:color="auto"/>
            </w:tcBorders>
          </w:tcPr>
          <w:p w14:paraId="029E0974"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4C8D3F73" w14:textId="77777777" w:rsidTr="000227B9">
        <w:trPr>
          <w:cantSplit/>
          <w:trHeight w:val="520"/>
        </w:trPr>
        <w:tc>
          <w:tcPr>
            <w:tcW w:w="592" w:type="dxa"/>
            <w:tcBorders>
              <w:top w:val="single" w:sz="4" w:space="0" w:color="auto"/>
              <w:left w:val="single" w:sz="4" w:space="0" w:color="auto"/>
              <w:bottom w:val="single" w:sz="4" w:space="0" w:color="auto"/>
              <w:right w:val="single" w:sz="4" w:space="0" w:color="auto"/>
            </w:tcBorders>
          </w:tcPr>
          <w:p w14:paraId="5D49385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11</w:t>
            </w:r>
          </w:p>
        </w:tc>
        <w:tc>
          <w:tcPr>
            <w:tcW w:w="3454" w:type="dxa"/>
            <w:tcBorders>
              <w:top w:val="single" w:sz="4" w:space="0" w:color="auto"/>
              <w:left w:val="single" w:sz="4" w:space="0" w:color="auto"/>
              <w:bottom w:val="single" w:sz="4" w:space="0" w:color="auto"/>
              <w:right w:val="single" w:sz="4" w:space="0" w:color="auto"/>
            </w:tcBorders>
          </w:tcPr>
          <w:p w14:paraId="5D02460B" w14:textId="77777777" w:rsidR="000227B9" w:rsidRPr="002C06E6" w:rsidRDefault="000227B9" w:rsidP="00C85D22">
            <w:pPr>
              <w:spacing w:after="0" w:line="240" w:lineRule="auto"/>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 ай –Ғ-ҚЖШ (</w:t>
            </w:r>
            <w:r w:rsidRPr="002C06E6">
              <w:rPr>
                <w:rFonts w:ascii="Times New Roman" w:hAnsi="Times New Roman" w:cs="Times New Roman"/>
                <w:color w:val="000000" w:themeColor="text1"/>
                <w:sz w:val="24"/>
                <w:szCs w:val="24"/>
                <w:lang w:val="kk-KZ"/>
              </w:rPr>
              <w:t>3W07320105-Құрылыс-әрлеу жұмыстарының шебері</w:t>
            </w:r>
            <w:r w:rsidRPr="002C06E6">
              <w:rPr>
                <w:rFonts w:ascii="Times New Roman" w:hAnsi="Times New Roman" w:cs="Times New Roman"/>
                <w:color w:val="000000" w:themeColor="text1"/>
                <w:sz w:val="24"/>
                <w:szCs w:val="24"/>
                <w:lang w:val="sr-Cyrl-CS" w:eastAsia="ko-KR"/>
              </w:rPr>
              <w:t>)</w:t>
            </w:r>
          </w:p>
        </w:tc>
        <w:tc>
          <w:tcPr>
            <w:tcW w:w="546" w:type="dxa"/>
            <w:tcBorders>
              <w:top w:val="single" w:sz="4" w:space="0" w:color="auto"/>
              <w:left w:val="single" w:sz="4" w:space="0" w:color="auto"/>
              <w:bottom w:val="single" w:sz="4" w:space="0" w:color="auto"/>
              <w:right w:val="single" w:sz="4" w:space="0" w:color="auto"/>
            </w:tcBorders>
          </w:tcPr>
          <w:p w14:paraId="3B46019E"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en-US" w:eastAsia="ko-KR"/>
              </w:rPr>
              <w:t>І</w:t>
            </w:r>
            <w:r w:rsidRPr="002C06E6">
              <w:rPr>
                <w:rFonts w:ascii="Times New Roman" w:hAnsi="Times New Roman" w:cs="Times New Roman"/>
                <w:b/>
                <w:color w:val="000000" w:themeColor="text1"/>
                <w:sz w:val="24"/>
                <w:szCs w:val="24"/>
                <w:lang w:val="kk-KZ" w:eastAsia="ko-KR"/>
              </w:rPr>
              <w:t>І</w:t>
            </w:r>
          </w:p>
        </w:tc>
        <w:tc>
          <w:tcPr>
            <w:tcW w:w="510" w:type="dxa"/>
            <w:tcBorders>
              <w:top w:val="single" w:sz="4" w:space="0" w:color="auto"/>
              <w:left w:val="single" w:sz="4" w:space="0" w:color="auto"/>
              <w:bottom w:val="single" w:sz="4" w:space="0" w:color="auto"/>
              <w:right w:val="single" w:sz="4" w:space="0" w:color="auto"/>
            </w:tcBorders>
          </w:tcPr>
          <w:p w14:paraId="07B8DA47"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en-US" w:eastAsia="ko-KR"/>
              </w:rPr>
              <w:t>1</w:t>
            </w:r>
            <w:r w:rsidRPr="002C06E6">
              <w:rPr>
                <w:rFonts w:ascii="Times New Roman" w:hAnsi="Times New Roman" w:cs="Times New Roman"/>
                <w:color w:val="000000" w:themeColor="text1"/>
                <w:sz w:val="24"/>
                <w:szCs w:val="24"/>
                <w:lang w:val="kk-KZ" w:eastAsia="ko-KR"/>
              </w:rPr>
              <w:t>3</w:t>
            </w:r>
          </w:p>
        </w:tc>
        <w:tc>
          <w:tcPr>
            <w:tcW w:w="442" w:type="dxa"/>
            <w:tcBorders>
              <w:top w:val="single" w:sz="4" w:space="0" w:color="auto"/>
              <w:left w:val="single" w:sz="4" w:space="0" w:color="auto"/>
              <w:bottom w:val="single" w:sz="4" w:space="0" w:color="auto"/>
              <w:right w:val="single" w:sz="4" w:space="0" w:color="auto"/>
            </w:tcBorders>
          </w:tcPr>
          <w:p w14:paraId="599A7B0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490" w:type="dxa"/>
            <w:tcBorders>
              <w:top w:val="single" w:sz="4" w:space="0" w:color="auto"/>
              <w:left w:val="single" w:sz="4" w:space="0" w:color="auto"/>
              <w:bottom w:val="single" w:sz="4" w:space="0" w:color="auto"/>
              <w:right w:val="single" w:sz="4" w:space="0" w:color="auto"/>
            </w:tcBorders>
          </w:tcPr>
          <w:p w14:paraId="166EC65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13</w:t>
            </w:r>
          </w:p>
        </w:tc>
        <w:tc>
          <w:tcPr>
            <w:tcW w:w="475" w:type="dxa"/>
            <w:tcBorders>
              <w:top w:val="single" w:sz="4" w:space="0" w:color="auto"/>
              <w:left w:val="single" w:sz="4" w:space="0" w:color="auto"/>
              <w:bottom w:val="single" w:sz="4" w:space="0" w:color="auto"/>
              <w:right w:val="single" w:sz="4" w:space="0" w:color="auto"/>
            </w:tcBorders>
          </w:tcPr>
          <w:p w14:paraId="32BAADD3"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336" w:type="dxa"/>
            <w:tcBorders>
              <w:top w:val="single" w:sz="4" w:space="0" w:color="auto"/>
              <w:left w:val="single" w:sz="4" w:space="0" w:color="auto"/>
              <w:bottom w:val="single" w:sz="4" w:space="0" w:color="auto"/>
              <w:right w:val="single" w:sz="4" w:space="0" w:color="auto"/>
            </w:tcBorders>
          </w:tcPr>
          <w:p w14:paraId="3EAB4B6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350" w:type="dxa"/>
            <w:tcBorders>
              <w:top w:val="single" w:sz="4" w:space="0" w:color="auto"/>
              <w:left w:val="single" w:sz="4" w:space="0" w:color="auto"/>
              <w:bottom w:val="single" w:sz="4" w:space="0" w:color="auto"/>
              <w:right w:val="single" w:sz="4" w:space="0" w:color="auto"/>
            </w:tcBorders>
          </w:tcPr>
          <w:p w14:paraId="4C794AEC"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c>
          <w:tcPr>
            <w:tcW w:w="518" w:type="dxa"/>
            <w:tcBorders>
              <w:top w:val="single" w:sz="4" w:space="0" w:color="auto"/>
              <w:left w:val="single" w:sz="4" w:space="0" w:color="auto"/>
              <w:bottom w:val="single" w:sz="4" w:space="0" w:color="auto"/>
              <w:right w:val="single" w:sz="4" w:space="0" w:color="auto"/>
            </w:tcBorders>
          </w:tcPr>
          <w:p w14:paraId="643C0DA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476" w:type="dxa"/>
            <w:tcBorders>
              <w:top w:val="single" w:sz="4" w:space="0" w:color="auto"/>
              <w:left w:val="single" w:sz="4" w:space="0" w:color="auto"/>
              <w:bottom w:val="single" w:sz="4" w:space="0" w:color="auto"/>
              <w:right w:val="single" w:sz="4" w:space="0" w:color="auto"/>
            </w:tcBorders>
          </w:tcPr>
          <w:p w14:paraId="6EE4E2A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en-US" w:eastAsia="ko-KR"/>
              </w:rPr>
            </w:pPr>
            <w:r w:rsidRPr="002C06E6">
              <w:rPr>
                <w:rFonts w:ascii="Times New Roman" w:hAnsi="Times New Roman" w:cs="Times New Roman"/>
                <w:color w:val="000000" w:themeColor="text1"/>
                <w:sz w:val="24"/>
                <w:szCs w:val="24"/>
                <w:lang w:val="en-US" w:eastAsia="ko-KR"/>
              </w:rPr>
              <w:t>-</w:t>
            </w:r>
          </w:p>
        </w:tc>
        <w:tc>
          <w:tcPr>
            <w:tcW w:w="770" w:type="dxa"/>
            <w:tcBorders>
              <w:top w:val="single" w:sz="4" w:space="0" w:color="auto"/>
              <w:left w:val="single" w:sz="4" w:space="0" w:color="auto"/>
              <w:bottom w:val="single" w:sz="4" w:space="0" w:color="auto"/>
              <w:right w:val="single" w:sz="4" w:space="0" w:color="auto"/>
            </w:tcBorders>
          </w:tcPr>
          <w:p w14:paraId="5DD763A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2B17C362"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en-US" w:eastAsia="ko-KR"/>
              </w:rPr>
              <w:t>100</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49AF50C8"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r w:rsidRPr="002C06E6">
              <w:rPr>
                <w:rFonts w:ascii="Times New Roman" w:hAnsi="Times New Roman" w:cs="Times New Roman"/>
                <w:color w:val="000000" w:themeColor="text1"/>
                <w:sz w:val="24"/>
                <w:szCs w:val="24"/>
                <w:lang w:val="sr-Cyrl-CS" w:eastAsia="ko-KR"/>
              </w:rPr>
              <w:t>-</w:t>
            </w:r>
          </w:p>
        </w:tc>
        <w:tc>
          <w:tcPr>
            <w:tcW w:w="536" w:type="dxa"/>
            <w:tcBorders>
              <w:top w:val="single" w:sz="4" w:space="0" w:color="auto"/>
              <w:left w:val="single" w:sz="4" w:space="0" w:color="auto"/>
              <w:bottom w:val="single" w:sz="4" w:space="0" w:color="auto"/>
              <w:right w:val="single" w:sz="4" w:space="0" w:color="auto"/>
            </w:tcBorders>
          </w:tcPr>
          <w:p w14:paraId="65BADBC0"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w:t>
            </w:r>
          </w:p>
        </w:tc>
      </w:tr>
      <w:tr w:rsidR="000227B9" w:rsidRPr="002C06E6" w14:paraId="236904F7" w14:textId="77777777" w:rsidTr="000227B9">
        <w:trPr>
          <w:cantSplit/>
          <w:trHeight w:val="330"/>
        </w:trPr>
        <w:tc>
          <w:tcPr>
            <w:tcW w:w="592" w:type="dxa"/>
            <w:tcBorders>
              <w:top w:val="single" w:sz="4" w:space="0" w:color="auto"/>
              <w:left w:val="single" w:sz="4" w:space="0" w:color="auto"/>
              <w:bottom w:val="single" w:sz="4" w:space="0" w:color="auto"/>
              <w:right w:val="single" w:sz="4" w:space="0" w:color="auto"/>
            </w:tcBorders>
          </w:tcPr>
          <w:p w14:paraId="61C7EB6D"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sr-Cyrl-CS" w:eastAsia="ko-KR"/>
              </w:rPr>
            </w:pPr>
          </w:p>
        </w:tc>
        <w:tc>
          <w:tcPr>
            <w:tcW w:w="3454" w:type="dxa"/>
            <w:tcBorders>
              <w:top w:val="single" w:sz="4" w:space="0" w:color="auto"/>
              <w:left w:val="single" w:sz="4" w:space="0" w:color="auto"/>
              <w:bottom w:val="single" w:sz="4" w:space="0" w:color="auto"/>
              <w:right w:val="single" w:sz="4" w:space="0" w:color="auto"/>
            </w:tcBorders>
          </w:tcPr>
          <w:p w14:paraId="4D9FADD5" w14:textId="77777777" w:rsidR="000227B9" w:rsidRPr="002C06E6" w:rsidRDefault="000227B9" w:rsidP="00C85D22">
            <w:pPr>
              <w:tabs>
                <w:tab w:val="left" w:pos="1520"/>
                <w:tab w:val="center" w:pos="7470"/>
              </w:tabs>
              <w:spacing w:after="0" w:line="240" w:lineRule="auto"/>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Барлығы:</w:t>
            </w:r>
            <w:r w:rsidRPr="002C06E6">
              <w:rPr>
                <w:rFonts w:ascii="Times New Roman" w:hAnsi="Times New Roman" w:cs="Times New Roman"/>
                <w:b/>
                <w:color w:val="000000" w:themeColor="text1"/>
                <w:sz w:val="24"/>
                <w:szCs w:val="24"/>
                <w:lang w:val="en-US" w:eastAsia="ko-KR"/>
              </w:rPr>
              <w:t xml:space="preserve"> </w:t>
            </w:r>
          </w:p>
        </w:tc>
        <w:tc>
          <w:tcPr>
            <w:tcW w:w="546" w:type="dxa"/>
            <w:tcBorders>
              <w:top w:val="single" w:sz="4" w:space="0" w:color="auto"/>
              <w:left w:val="single" w:sz="4" w:space="0" w:color="auto"/>
              <w:bottom w:val="single" w:sz="4" w:space="0" w:color="auto"/>
              <w:right w:val="single" w:sz="4" w:space="0" w:color="auto"/>
            </w:tcBorders>
          </w:tcPr>
          <w:p w14:paraId="01DC9A2D" w14:textId="77777777" w:rsidR="000227B9" w:rsidRPr="002C06E6" w:rsidRDefault="000227B9" w:rsidP="00C85D22">
            <w:pPr>
              <w:tabs>
                <w:tab w:val="left" w:pos="1520"/>
                <w:tab w:val="center" w:pos="7470"/>
              </w:tabs>
              <w:spacing w:after="0" w:line="240" w:lineRule="auto"/>
              <w:rPr>
                <w:rFonts w:ascii="Times New Roman" w:hAnsi="Times New Roman" w:cs="Times New Roman"/>
                <w:b/>
                <w:color w:val="000000" w:themeColor="text1"/>
                <w:sz w:val="24"/>
                <w:szCs w:val="24"/>
                <w:lang w:val="kk-KZ" w:eastAsia="ko-KR"/>
              </w:rPr>
            </w:pPr>
          </w:p>
        </w:tc>
        <w:tc>
          <w:tcPr>
            <w:tcW w:w="510" w:type="dxa"/>
            <w:tcBorders>
              <w:top w:val="single" w:sz="4" w:space="0" w:color="auto"/>
              <w:left w:val="single" w:sz="4" w:space="0" w:color="auto"/>
              <w:bottom w:val="single" w:sz="4" w:space="0" w:color="auto"/>
              <w:right w:val="single" w:sz="4" w:space="0" w:color="auto"/>
            </w:tcBorders>
          </w:tcPr>
          <w:p w14:paraId="07136301"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199</w:t>
            </w:r>
          </w:p>
        </w:tc>
        <w:tc>
          <w:tcPr>
            <w:tcW w:w="442" w:type="dxa"/>
            <w:tcBorders>
              <w:top w:val="single" w:sz="4" w:space="0" w:color="auto"/>
              <w:left w:val="single" w:sz="4" w:space="0" w:color="auto"/>
              <w:bottom w:val="single" w:sz="4" w:space="0" w:color="auto"/>
              <w:right w:val="single" w:sz="4" w:space="0" w:color="auto"/>
            </w:tcBorders>
          </w:tcPr>
          <w:p w14:paraId="0DC9C8C1" w14:textId="77777777" w:rsidR="000227B9" w:rsidRPr="002C06E6" w:rsidRDefault="000227B9" w:rsidP="00C85D22">
            <w:pPr>
              <w:spacing w:after="0" w:line="240" w:lineRule="auto"/>
              <w:jc w:val="center"/>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11</w:t>
            </w:r>
          </w:p>
        </w:tc>
        <w:tc>
          <w:tcPr>
            <w:tcW w:w="490" w:type="dxa"/>
            <w:tcBorders>
              <w:top w:val="single" w:sz="4" w:space="0" w:color="auto"/>
              <w:left w:val="single" w:sz="4" w:space="0" w:color="auto"/>
              <w:bottom w:val="single" w:sz="4" w:space="0" w:color="auto"/>
              <w:right w:val="single" w:sz="4" w:space="0" w:color="auto"/>
            </w:tcBorders>
          </w:tcPr>
          <w:p w14:paraId="11273EBE"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151</w:t>
            </w:r>
          </w:p>
        </w:tc>
        <w:tc>
          <w:tcPr>
            <w:tcW w:w="475" w:type="dxa"/>
            <w:tcBorders>
              <w:top w:val="single" w:sz="4" w:space="0" w:color="auto"/>
              <w:left w:val="single" w:sz="4" w:space="0" w:color="auto"/>
              <w:bottom w:val="single" w:sz="4" w:space="0" w:color="auto"/>
              <w:right w:val="single" w:sz="4" w:space="0" w:color="auto"/>
            </w:tcBorders>
          </w:tcPr>
          <w:p w14:paraId="299EB0D1"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37</w:t>
            </w:r>
          </w:p>
        </w:tc>
        <w:tc>
          <w:tcPr>
            <w:tcW w:w="336" w:type="dxa"/>
            <w:tcBorders>
              <w:top w:val="single" w:sz="4" w:space="0" w:color="auto"/>
              <w:left w:val="single" w:sz="4" w:space="0" w:color="auto"/>
              <w:bottom w:val="single" w:sz="4" w:space="0" w:color="auto"/>
              <w:right w:val="single" w:sz="4" w:space="0" w:color="auto"/>
            </w:tcBorders>
          </w:tcPr>
          <w:p w14:paraId="47F1FD15"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w:t>
            </w:r>
          </w:p>
        </w:tc>
        <w:tc>
          <w:tcPr>
            <w:tcW w:w="350" w:type="dxa"/>
            <w:tcBorders>
              <w:top w:val="single" w:sz="4" w:space="0" w:color="auto"/>
              <w:left w:val="single" w:sz="4" w:space="0" w:color="auto"/>
              <w:bottom w:val="single" w:sz="4" w:space="0" w:color="auto"/>
              <w:right w:val="single" w:sz="4" w:space="0" w:color="auto"/>
            </w:tcBorders>
          </w:tcPr>
          <w:p w14:paraId="2986E4D6"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w:t>
            </w:r>
          </w:p>
        </w:tc>
        <w:tc>
          <w:tcPr>
            <w:tcW w:w="518" w:type="dxa"/>
            <w:tcBorders>
              <w:top w:val="single" w:sz="4" w:space="0" w:color="auto"/>
              <w:left w:val="single" w:sz="4" w:space="0" w:color="auto"/>
              <w:bottom w:val="single" w:sz="4" w:space="0" w:color="auto"/>
              <w:right w:val="single" w:sz="4" w:space="0" w:color="auto"/>
            </w:tcBorders>
          </w:tcPr>
          <w:p w14:paraId="3705AB9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216</w:t>
            </w:r>
          </w:p>
        </w:tc>
        <w:tc>
          <w:tcPr>
            <w:tcW w:w="476" w:type="dxa"/>
            <w:tcBorders>
              <w:top w:val="single" w:sz="4" w:space="0" w:color="auto"/>
              <w:left w:val="single" w:sz="4" w:space="0" w:color="auto"/>
              <w:bottom w:val="single" w:sz="4" w:space="0" w:color="auto"/>
              <w:right w:val="single" w:sz="4" w:space="0" w:color="auto"/>
            </w:tcBorders>
          </w:tcPr>
          <w:p w14:paraId="6F940B54"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80</w:t>
            </w:r>
          </w:p>
        </w:tc>
        <w:tc>
          <w:tcPr>
            <w:tcW w:w="770" w:type="dxa"/>
            <w:tcBorders>
              <w:top w:val="single" w:sz="4" w:space="0" w:color="auto"/>
              <w:left w:val="single" w:sz="4" w:space="0" w:color="auto"/>
              <w:bottom w:val="single" w:sz="4" w:space="0" w:color="auto"/>
              <w:right w:val="single" w:sz="4" w:space="0" w:color="auto"/>
            </w:tcBorders>
          </w:tcPr>
          <w:p w14:paraId="1D83890F"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en-US" w:eastAsia="ko-KR"/>
              </w:rPr>
            </w:pPr>
            <w:r w:rsidRPr="002C06E6">
              <w:rPr>
                <w:rFonts w:ascii="Times New Roman" w:hAnsi="Times New Roman" w:cs="Times New Roman"/>
                <w:b/>
                <w:color w:val="000000" w:themeColor="text1"/>
                <w:sz w:val="24"/>
                <w:szCs w:val="24"/>
                <w:lang w:val="en-US" w:eastAsia="ko-KR"/>
              </w:rPr>
              <w:t>100</w:t>
            </w:r>
            <w:r w:rsidRPr="002C06E6">
              <w:rPr>
                <w:rFonts w:ascii="Times New Roman" w:hAnsi="Times New Roman" w:cs="Times New Roman"/>
                <w:color w:val="000000" w:themeColor="text1"/>
                <w:sz w:val="24"/>
                <w:szCs w:val="24"/>
                <w:lang w:eastAsia="ko-KR"/>
              </w:rPr>
              <w:t>%</w:t>
            </w:r>
          </w:p>
        </w:tc>
        <w:tc>
          <w:tcPr>
            <w:tcW w:w="741" w:type="dxa"/>
            <w:tcBorders>
              <w:top w:val="single" w:sz="4" w:space="0" w:color="auto"/>
              <w:left w:val="single" w:sz="4" w:space="0" w:color="auto"/>
              <w:bottom w:val="single" w:sz="4" w:space="0" w:color="auto"/>
              <w:right w:val="single" w:sz="4" w:space="0" w:color="auto"/>
            </w:tcBorders>
          </w:tcPr>
          <w:p w14:paraId="5A2DBB85"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color w:val="000000" w:themeColor="text1"/>
                <w:sz w:val="24"/>
                <w:szCs w:val="24"/>
                <w:lang w:val="kk-KZ" w:eastAsia="ko-KR"/>
              </w:rPr>
              <w:t>81,4</w:t>
            </w:r>
            <w:r w:rsidRPr="002C06E6">
              <w:rPr>
                <w:rFonts w:ascii="Times New Roman" w:hAnsi="Times New Roman" w:cs="Times New Roman"/>
                <w:color w:val="000000" w:themeColor="text1"/>
                <w:sz w:val="24"/>
                <w:szCs w:val="24"/>
                <w:lang w:eastAsia="ko-KR"/>
              </w:rPr>
              <w:t>%</w:t>
            </w:r>
          </w:p>
        </w:tc>
        <w:tc>
          <w:tcPr>
            <w:tcW w:w="743" w:type="dxa"/>
            <w:tcBorders>
              <w:top w:val="single" w:sz="4" w:space="0" w:color="auto"/>
              <w:left w:val="single" w:sz="4" w:space="0" w:color="auto"/>
              <w:bottom w:val="single" w:sz="4" w:space="0" w:color="auto"/>
              <w:right w:val="single" w:sz="4" w:space="0" w:color="auto"/>
            </w:tcBorders>
          </w:tcPr>
          <w:p w14:paraId="277FCA90"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70,7</w:t>
            </w:r>
            <w:r w:rsidRPr="002C06E6">
              <w:rPr>
                <w:rFonts w:ascii="Times New Roman" w:hAnsi="Times New Roman" w:cs="Times New Roman"/>
                <w:color w:val="000000" w:themeColor="text1"/>
                <w:sz w:val="24"/>
                <w:szCs w:val="24"/>
                <w:lang w:eastAsia="ko-KR"/>
              </w:rPr>
              <w:t>%</w:t>
            </w:r>
          </w:p>
        </w:tc>
        <w:tc>
          <w:tcPr>
            <w:tcW w:w="536" w:type="dxa"/>
            <w:tcBorders>
              <w:top w:val="single" w:sz="4" w:space="0" w:color="auto"/>
              <w:left w:val="single" w:sz="4" w:space="0" w:color="auto"/>
              <w:bottom w:val="single" w:sz="4" w:space="0" w:color="auto"/>
              <w:right w:val="single" w:sz="4" w:space="0" w:color="auto"/>
            </w:tcBorders>
          </w:tcPr>
          <w:p w14:paraId="6C8AC9B5" w14:textId="77777777" w:rsidR="000227B9" w:rsidRPr="002C06E6" w:rsidRDefault="000227B9" w:rsidP="00C85D22">
            <w:pPr>
              <w:spacing w:after="0" w:line="240" w:lineRule="auto"/>
              <w:jc w:val="center"/>
              <w:rPr>
                <w:rFonts w:ascii="Times New Roman" w:hAnsi="Times New Roman" w:cs="Times New Roman"/>
                <w:b/>
                <w:color w:val="000000" w:themeColor="text1"/>
                <w:sz w:val="24"/>
                <w:szCs w:val="24"/>
                <w:lang w:val="kk-KZ" w:eastAsia="ko-KR"/>
              </w:rPr>
            </w:pPr>
            <w:r w:rsidRPr="002C06E6">
              <w:rPr>
                <w:rFonts w:ascii="Times New Roman" w:hAnsi="Times New Roman" w:cs="Times New Roman"/>
                <w:b/>
                <w:color w:val="000000" w:themeColor="text1"/>
                <w:sz w:val="24"/>
                <w:szCs w:val="24"/>
                <w:lang w:val="kk-KZ" w:eastAsia="ko-KR"/>
              </w:rPr>
              <w:t>+10,7</w:t>
            </w:r>
          </w:p>
        </w:tc>
      </w:tr>
    </w:tbl>
    <w:p w14:paraId="0EF033E7" w14:textId="77777777" w:rsidR="000227B9" w:rsidRPr="002C06E6" w:rsidRDefault="000227B9" w:rsidP="00C85D22">
      <w:pPr>
        <w:spacing w:after="0" w:line="240" w:lineRule="auto"/>
        <w:rPr>
          <w:rFonts w:ascii="Times New Roman" w:hAnsi="Times New Roman" w:cs="Times New Roman"/>
          <w:b/>
          <w:color w:val="000000" w:themeColor="text1"/>
          <w:sz w:val="24"/>
          <w:szCs w:val="24"/>
          <w:lang w:val="sr-Cyrl-CS"/>
        </w:rPr>
      </w:pPr>
    </w:p>
    <w:p w14:paraId="3003D2ED" w14:textId="77777777" w:rsidR="000227B9" w:rsidRPr="002C06E6" w:rsidRDefault="000227B9" w:rsidP="00C85D22">
      <w:pPr>
        <w:spacing w:after="0" w:line="240" w:lineRule="auto"/>
        <w:ind w:firstLine="708"/>
        <w:contextualSpacing/>
        <w:jc w:val="both"/>
        <w:rPr>
          <w:rFonts w:ascii="Times New Roman" w:hAnsi="Times New Roman" w:cs="Times New Roman"/>
          <w:color w:val="000000" w:themeColor="text1"/>
          <w:sz w:val="24"/>
          <w:szCs w:val="24"/>
          <w:lang w:val="kk-KZ" w:eastAsia="ko-KR"/>
        </w:rPr>
      </w:pPr>
      <w:r w:rsidRPr="002C06E6">
        <w:rPr>
          <w:rFonts w:ascii="Times New Roman" w:hAnsi="Times New Roman" w:cs="Times New Roman"/>
          <w:color w:val="000000" w:themeColor="text1"/>
          <w:sz w:val="24"/>
          <w:szCs w:val="24"/>
          <w:lang w:val="sr-Cyrl-CS"/>
        </w:rPr>
        <w:t xml:space="preserve">2021-2022 </w:t>
      </w:r>
      <w:r w:rsidRPr="002C06E6">
        <w:rPr>
          <w:rFonts w:ascii="Times New Roman" w:hAnsi="Times New Roman" w:cs="Times New Roman"/>
          <w:color w:val="000000" w:themeColor="text1"/>
          <w:sz w:val="24"/>
          <w:szCs w:val="24"/>
          <w:lang w:val="kk-KZ"/>
        </w:rPr>
        <w:t xml:space="preserve">оқу жылында ІІ жартыжылдығында 11 оқу тобында 199 студент білім алды. Аралық және қорытынды аттестация, жарты жылдық  қорытындысымен студенттер білім деңгейі </w:t>
      </w:r>
      <w:r w:rsidRPr="002C06E6">
        <w:rPr>
          <w:rFonts w:ascii="Times New Roman" w:hAnsi="Times New Roman" w:cs="Times New Roman"/>
          <w:color w:val="000000" w:themeColor="text1"/>
          <w:sz w:val="24"/>
          <w:szCs w:val="24"/>
          <w:lang w:val="kk-KZ" w:eastAsia="ko-KR"/>
        </w:rPr>
        <w:t>81,4%, құрайды, (оқу озаттары- 11 студент, оқу екпінділері -151 ,</w:t>
      </w:r>
      <w:r w:rsidRPr="002C06E6">
        <w:rPr>
          <w:rFonts w:ascii="Times New Roman" w:hAnsi="Times New Roman" w:cs="Times New Roman"/>
          <w:color w:val="000000" w:themeColor="text1"/>
          <w:sz w:val="24"/>
          <w:szCs w:val="24"/>
          <w:lang w:val="sr-Cyrl-CS" w:eastAsia="ko-KR"/>
        </w:rPr>
        <w:t xml:space="preserve"> ''3'' пен ''4'' оқитындар – 37,  академиялық демалыста – 1, </w:t>
      </w:r>
      <w:r w:rsidRPr="002C06E6">
        <w:rPr>
          <w:rFonts w:ascii="Times New Roman" w:hAnsi="Times New Roman" w:cs="Times New Roman"/>
          <w:color w:val="000000" w:themeColor="text1"/>
          <w:sz w:val="24"/>
          <w:szCs w:val="24"/>
          <w:lang w:val="kk-KZ" w:eastAsia="ko-KR"/>
        </w:rPr>
        <w:t>үлгерім 100%.</w:t>
      </w:r>
    </w:p>
    <w:p w14:paraId="00FBCE9F" w14:textId="7A3A1D92" w:rsidR="000227B9" w:rsidRPr="002C06E6" w:rsidRDefault="000227B9" w:rsidP="00C85D22">
      <w:pPr>
        <w:spacing w:after="0" w:line="240" w:lineRule="auto"/>
        <w:jc w:val="both"/>
        <w:rPr>
          <w:rFonts w:ascii="Times New Roman" w:hAnsi="Times New Roman" w:cs="Times New Roman"/>
          <w:color w:val="000000" w:themeColor="text1"/>
          <w:sz w:val="24"/>
          <w:szCs w:val="24"/>
          <w:lang w:val="kk-KZ"/>
        </w:rPr>
      </w:pPr>
    </w:p>
    <w:p w14:paraId="7476D30E" w14:textId="1C951617" w:rsidR="000227B9" w:rsidRPr="002C06E6" w:rsidRDefault="009E27D0" w:rsidP="00C85D22">
      <w:pPr>
        <w:spacing w:after="0" w:line="240" w:lineRule="auto"/>
        <w:rPr>
          <w:rFonts w:ascii="Times New Roman" w:hAnsi="Times New Roman" w:cs="Times New Roman"/>
          <w:b/>
          <w:color w:val="000000" w:themeColor="text1"/>
          <w:sz w:val="24"/>
          <w:szCs w:val="24"/>
          <w:lang w:val="kk-KZ"/>
        </w:rPr>
      </w:pPr>
      <w:r w:rsidRPr="002C06E6">
        <w:rPr>
          <w:rStyle w:val="ab"/>
          <w:rFonts w:ascii="Times New Roman" w:hAnsi="Times New Roman" w:cs="Times New Roman"/>
          <w:bCs w:val="0"/>
          <w:i/>
          <w:iCs/>
          <w:color w:val="000000" w:themeColor="text1"/>
          <w:sz w:val="24"/>
          <w:szCs w:val="24"/>
          <w:shd w:val="clear" w:color="auto" w:fill="FFFFFF" w:themeFill="background1"/>
          <w:lang w:val="kk-KZ"/>
        </w:rPr>
        <w:t>Т</w:t>
      </w:r>
      <w:r w:rsidRPr="002C06E6">
        <w:rPr>
          <w:rStyle w:val="ab"/>
          <w:rFonts w:ascii="Times New Roman" w:hAnsi="Times New Roman" w:cs="Times New Roman"/>
          <w:bCs w:val="0"/>
          <w:i/>
          <w:iCs/>
          <w:color w:val="000000" w:themeColor="text1"/>
          <w:sz w:val="24"/>
          <w:szCs w:val="24"/>
          <w:lang w:val="kk-KZ"/>
        </w:rPr>
        <w:t>алдау нәтижелері:</w:t>
      </w:r>
      <w:r w:rsidRPr="002C06E6">
        <w:rPr>
          <w:rStyle w:val="ab"/>
          <w:rFonts w:ascii="Times New Roman" w:hAnsi="Times New Roman" w:cs="Times New Roman"/>
          <w:bCs w:val="0"/>
          <w:color w:val="000000" w:themeColor="text1"/>
          <w:sz w:val="24"/>
          <w:szCs w:val="24"/>
          <w:lang w:val="kk-KZ"/>
        </w:rPr>
        <w:t xml:space="preserve"> </w:t>
      </w:r>
      <w:r w:rsidRPr="002C06E6">
        <w:rPr>
          <w:rStyle w:val="ab"/>
          <w:rFonts w:ascii="Times New Roman" w:hAnsi="Times New Roman" w:cs="Times New Roman"/>
          <w:bCs w:val="0"/>
          <w:i/>
          <w:iCs/>
          <w:color w:val="000000" w:themeColor="text1"/>
          <w:sz w:val="24"/>
          <w:szCs w:val="24"/>
          <w:lang w:val="kk-KZ"/>
        </w:rPr>
        <w:t>Колледжде</w:t>
      </w:r>
      <w:r w:rsidRPr="002C06E6">
        <w:rPr>
          <w:rStyle w:val="ab"/>
          <w:rFonts w:ascii="Times New Roman" w:hAnsi="Times New Roman" w:cs="Times New Roman"/>
          <w:i/>
          <w:iCs/>
          <w:color w:val="000000" w:themeColor="text1"/>
          <w:sz w:val="24"/>
          <w:szCs w:val="24"/>
          <w:lang w:val="kk-KZ"/>
        </w:rPr>
        <w:t xml:space="preserve"> </w:t>
      </w:r>
      <w:r w:rsidRPr="002C06E6">
        <w:rPr>
          <w:rFonts w:ascii="Times New Roman" w:hAnsi="Times New Roman" w:cs="Times New Roman"/>
          <w:i/>
          <w:iCs/>
          <w:color w:val="000000" w:themeColor="text1"/>
          <w:sz w:val="24"/>
          <w:szCs w:val="24"/>
          <w:lang w:val="kk-KZ"/>
        </w:rPr>
        <w:t>Қазақстан Республикасы Білім және ғылым министрінің 2008 жылғы 18 наурыздағы № 125 бұйрығымен бекітілген «Білім алушылардың үлгеріміне ағымдық бақылау, аралық және қорытынды аттестаттау өткізудің үлгілік қағидаларына» сәйкес оқыту нәтижелерінің жетістіктерін бағалауды әр түрлі бақылау түрлері үлгерімді ағымдағы бақылау, аралық және қорытынды аттестаттау арқылы жүргізу іске асырылған.</w:t>
      </w:r>
      <w:r w:rsidR="000227B9" w:rsidRPr="002C06E6">
        <w:rPr>
          <w:rFonts w:ascii="Times New Roman" w:hAnsi="Times New Roman" w:cs="Times New Roman"/>
          <w:b/>
          <w:color w:val="000000" w:themeColor="text1"/>
          <w:sz w:val="24"/>
          <w:szCs w:val="24"/>
          <w:lang w:val="kk-KZ"/>
        </w:rPr>
        <w:t xml:space="preserve"> </w:t>
      </w:r>
    </w:p>
    <w:p w14:paraId="1E7D2974" w14:textId="767657F6"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35196949" w14:textId="4CC96E60"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669C2FF1" w14:textId="10032EA0"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652071AF" w14:textId="5EB6DE8B"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28845E87" w14:textId="5AC6575F"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0612B5ED" w14:textId="6CC41BC2"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3A69E234" w14:textId="30D5CC6B"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150FF56C" w14:textId="7610970B"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757F6506" w14:textId="5710A20A"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342535DF" w14:textId="0396B253"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675CD7AA" w14:textId="7836E2EA" w:rsidR="00E0566C" w:rsidRPr="002C06E6" w:rsidRDefault="00E0566C" w:rsidP="00C85D22">
      <w:pPr>
        <w:spacing w:after="0" w:line="240" w:lineRule="auto"/>
        <w:rPr>
          <w:rFonts w:ascii="Times New Roman" w:hAnsi="Times New Roman" w:cs="Times New Roman"/>
          <w:b/>
          <w:color w:val="000000" w:themeColor="text1"/>
          <w:sz w:val="24"/>
          <w:szCs w:val="24"/>
          <w:lang w:val="kk-KZ"/>
        </w:rPr>
      </w:pPr>
    </w:p>
    <w:p w14:paraId="1E980BBE" w14:textId="77777777" w:rsidR="000227B9" w:rsidRPr="002C06E6" w:rsidRDefault="000227B9" w:rsidP="00C85D22">
      <w:pPr>
        <w:spacing w:after="0" w:line="240" w:lineRule="auto"/>
        <w:jc w:val="right"/>
        <w:rPr>
          <w:rFonts w:ascii="Times New Roman" w:hAnsi="Times New Roman" w:cs="Times New Roman"/>
          <w:color w:val="000000" w:themeColor="text1"/>
          <w:sz w:val="24"/>
          <w:szCs w:val="24"/>
          <w:lang w:val="kk-KZ"/>
        </w:rPr>
      </w:pPr>
    </w:p>
    <w:p w14:paraId="50866C14" w14:textId="77777777" w:rsidR="000227B9" w:rsidRPr="002C06E6" w:rsidRDefault="000227B9" w:rsidP="00C85D22">
      <w:pPr>
        <w:spacing w:after="0" w:line="240" w:lineRule="auto"/>
        <w:jc w:val="right"/>
        <w:rPr>
          <w:rFonts w:ascii="Times New Roman" w:hAnsi="Times New Roman" w:cs="Times New Roman"/>
          <w:color w:val="000000" w:themeColor="text1"/>
          <w:sz w:val="24"/>
          <w:szCs w:val="24"/>
          <w:lang w:val="kk-KZ"/>
        </w:rPr>
      </w:pPr>
    </w:p>
    <w:p w14:paraId="3DD2CB6B" w14:textId="6E5AE2D0" w:rsidR="00CF5162" w:rsidRPr="002C06E6" w:rsidRDefault="00CF5162" w:rsidP="008F1680">
      <w:pPr>
        <w:pStyle w:val="a5"/>
        <w:numPr>
          <w:ilvl w:val="0"/>
          <w:numId w:val="8"/>
        </w:numPr>
        <w:tabs>
          <w:tab w:val="left" w:pos="993"/>
        </w:tabs>
        <w:spacing w:after="0" w:line="240" w:lineRule="auto"/>
        <w:jc w:val="center"/>
        <w:rPr>
          <w:rFonts w:ascii="Times New Roman" w:hAnsi="Times New Roman" w:cs="Times New Roman"/>
          <w:b/>
          <w:i/>
          <w:color w:val="000000" w:themeColor="text1"/>
          <w:sz w:val="24"/>
          <w:szCs w:val="24"/>
          <w:lang w:val="kk-KZ"/>
        </w:rPr>
      </w:pPr>
      <w:r w:rsidRPr="002C06E6">
        <w:rPr>
          <w:rFonts w:ascii="Times New Roman" w:hAnsi="Times New Roman" w:cs="Times New Roman"/>
          <w:b/>
          <w:color w:val="000000" w:themeColor="text1"/>
          <w:sz w:val="24"/>
          <w:szCs w:val="24"/>
          <w:lang w:val="kk-KZ"/>
        </w:rPr>
        <w:lastRenderedPageBreak/>
        <w:t xml:space="preserve">Білім беру үдерісіне қатысушылардан алынған сауалнамалар  </w:t>
      </w:r>
    </w:p>
    <w:p w14:paraId="061ECE42" w14:textId="54D4A78C" w:rsidR="00CF5162" w:rsidRPr="002C06E6" w:rsidRDefault="00CF5162" w:rsidP="00C85D22">
      <w:pPr>
        <w:tabs>
          <w:tab w:val="left" w:pos="993"/>
        </w:tabs>
        <w:spacing w:after="0" w:line="240" w:lineRule="auto"/>
        <w:ind w:left="360"/>
        <w:rPr>
          <w:rFonts w:ascii="Times New Roman" w:hAnsi="Times New Roman" w:cs="Times New Roman"/>
          <w:b/>
          <w:i/>
          <w:color w:val="000000" w:themeColor="text1"/>
          <w:sz w:val="24"/>
          <w:szCs w:val="24"/>
          <w:lang w:val="kk-KZ"/>
        </w:rPr>
      </w:pPr>
      <w:r w:rsidRPr="002C06E6">
        <w:rPr>
          <w:rFonts w:ascii="Times New Roman" w:hAnsi="Times New Roman" w:cs="Times New Roman"/>
          <w:b/>
          <w:color w:val="000000" w:themeColor="text1"/>
          <w:sz w:val="24"/>
          <w:szCs w:val="24"/>
          <w:lang w:val="kk-KZ"/>
        </w:rPr>
        <w:t>Б</w:t>
      </w:r>
      <w:r w:rsidRPr="002C06E6">
        <w:rPr>
          <w:rFonts w:ascii="Times New Roman" w:hAnsi="Times New Roman" w:cs="Times New Roman"/>
          <w:b/>
          <w:color w:val="000000" w:themeColor="text1"/>
          <w:sz w:val="24"/>
          <w:szCs w:val="24"/>
          <w:lang w:val="kk-KZ"/>
        </w:rPr>
        <w:t>ілім алушылары</w:t>
      </w:r>
      <w:r w:rsidRPr="002C06E6">
        <w:rPr>
          <w:rFonts w:ascii="Times New Roman" w:hAnsi="Times New Roman" w:cs="Times New Roman"/>
          <w:b/>
          <w:color w:val="000000" w:themeColor="text1"/>
          <w:sz w:val="24"/>
          <w:szCs w:val="24"/>
          <w:lang w:val="kk-KZ"/>
        </w:rPr>
        <w:t>мен  сауалнама   қорытындысы</w:t>
      </w:r>
    </w:p>
    <w:p w14:paraId="66DB7DDC"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Мен басқа колледжде емес, дәл осы колледжде оқығанымды мақтан тұтамын</w:t>
      </w:r>
    </w:p>
    <w:p w14:paraId="0D78507E" w14:textId="77777777" w:rsidR="00CF5162" w:rsidRPr="002C06E6" w:rsidRDefault="00CF5162" w:rsidP="008F1680">
      <w:pPr>
        <w:pStyle w:val="a5"/>
        <w:numPr>
          <w:ilvl w:val="0"/>
          <w:numId w:val="22"/>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92%</w:t>
      </w:r>
    </w:p>
    <w:p w14:paraId="5BB4B701" w14:textId="77777777" w:rsidR="00CF5162" w:rsidRPr="002C06E6" w:rsidRDefault="00CF5162" w:rsidP="008F1680">
      <w:pPr>
        <w:pStyle w:val="a5"/>
        <w:numPr>
          <w:ilvl w:val="0"/>
          <w:numId w:val="22"/>
        </w:numPr>
        <w:tabs>
          <w:tab w:val="left" w:pos="993"/>
        </w:tabs>
        <w:spacing w:after="0" w:line="240" w:lineRule="auto"/>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 xml:space="preserve">4% </w:t>
      </w:r>
    </w:p>
    <w:p w14:paraId="3EDD9B46" w14:textId="77777777" w:rsidR="00CF5162" w:rsidRPr="002C06E6" w:rsidRDefault="00CF5162" w:rsidP="008F1680">
      <w:pPr>
        <w:pStyle w:val="a5"/>
        <w:numPr>
          <w:ilvl w:val="0"/>
          <w:numId w:val="22"/>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w:t>
      </w:r>
      <w:r w:rsidRPr="002C06E6">
        <w:rPr>
          <w:rFonts w:ascii="Times New Roman" w:hAnsi="Times New Roman" w:cs="Times New Roman"/>
          <w:b/>
          <w:color w:val="000000" w:themeColor="text1"/>
          <w:sz w:val="24"/>
          <w:szCs w:val="24"/>
          <w:lang w:val="en-US"/>
        </w:rPr>
        <w:t>– 4%</w:t>
      </w:r>
    </w:p>
    <w:p w14:paraId="569A9436"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Маған оқу қиын болған кезде, мен әрқашан кураторға немесе кез келген оқытушыға жүгіне аламын</w:t>
      </w:r>
    </w:p>
    <w:p w14:paraId="0334B5E9" w14:textId="77777777" w:rsidR="00CF5162" w:rsidRPr="002C06E6" w:rsidRDefault="00CF5162" w:rsidP="008F1680">
      <w:pPr>
        <w:pStyle w:val="a5"/>
        <w:numPr>
          <w:ilvl w:val="0"/>
          <w:numId w:val="23"/>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91%</w:t>
      </w:r>
    </w:p>
    <w:p w14:paraId="18335A67" w14:textId="77777777" w:rsidR="00CF5162" w:rsidRPr="002C06E6" w:rsidRDefault="00CF5162" w:rsidP="008F1680">
      <w:pPr>
        <w:pStyle w:val="a5"/>
        <w:numPr>
          <w:ilvl w:val="0"/>
          <w:numId w:val="23"/>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5%</w:t>
      </w:r>
    </w:p>
    <w:p w14:paraId="051FE216" w14:textId="77777777" w:rsidR="00CF5162" w:rsidRPr="002C06E6" w:rsidRDefault="00CF5162" w:rsidP="008F1680">
      <w:pPr>
        <w:pStyle w:val="a5"/>
        <w:numPr>
          <w:ilvl w:val="0"/>
          <w:numId w:val="23"/>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4%</w:t>
      </w:r>
    </w:p>
    <w:p w14:paraId="3331271B"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Мен колледжде алатын білім деңгейіне ризамын</w:t>
      </w:r>
    </w:p>
    <w:p w14:paraId="7FB60ABA" w14:textId="77777777" w:rsidR="00CF5162" w:rsidRPr="002C06E6" w:rsidRDefault="00CF5162" w:rsidP="008F1680">
      <w:pPr>
        <w:pStyle w:val="a5"/>
        <w:numPr>
          <w:ilvl w:val="0"/>
          <w:numId w:val="24"/>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94%</w:t>
      </w:r>
    </w:p>
    <w:p w14:paraId="05C66C32" w14:textId="77777777" w:rsidR="00CF5162" w:rsidRPr="002C06E6" w:rsidRDefault="00CF5162" w:rsidP="008F1680">
      <w:pPr>
        <w:pStyle w:val="a5"/>
        <w:numPr>
          <w:ilvl w:val="0"/>
          <w:numId w:val="24"/>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3%</w:t>
      </w:r>
    </w:p>
    <w:p w14:paraId="28317FED" w14:textId="77777777" w:rsidR="00CF5162" w:rsidRPr="002C06E6" w:rsidRDefault="00CF5162" w:rsidP="008F1680">
      <w:pPr>
        <w:pStyle w:val="a5"/>
        <w:numPr>
          <w:ilvl w:val="0"/>
          <w:numId w:val="24"/>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3%</w:t>
      </w:r>
    </w:p>
    <w:p w14:paraId="0E055EB3"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Оқу сабақтарының кестесі біздің колледжде ыңғайлы жасалған </w:t>
      </w:r>
    </w:p>
    <w:p w14:paraId="7F0EA3F5" w14:textId="77777777" w:rsidR="00CF5162" w:rsidRPr="002C06E6" w:rsidRDefault="00CF5162" w:rsidP="008F1680">
      <w:pPr>
        <w:pStyle w:val="a5"/>
        <w:numPr>
          <w:ilvl w:val="0"/>
          <w:numId w:val="25"/>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92%</w:t>
      </w:r>
    </w:p>
    <w:p w14:paraId="6FB4F147" w14:textId="77777777" w:rsidR="00CF5162" w:rsidRPr="002C06E6" w:rsidRDefault="00CF5162" w:rsidP="008F1680">
      <w:pPr>
        <w:pStyle w:val="a5"/>
        <w:numPr>
          <w:ilvl w:val="0"/>
          <w:numId w:val="25"/>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4%</w:t>
      </w:r>
    </w:p>
    <w:p w14:paraId="0B9913A0" w14:textId="77777777" w:rsidR="00CF5162" w:rsidRPr="002C06E6" w:rsidRDefault="00CF5162" w:rsidP="008F1680">
      <w:pPr>
        <w:pStyle w:val="a5"/>
        <w:numPr>
          <w:ilvl w:val="0"/>
          <w:numId w:val="25"/>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4%</w:t>
      </w:r>
    </w:p>
    <w:p w14:paraId="0A92AB15"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Мен студенттер мен мұғалімдер арасындағы қарым-қатынасты демократиялық деп атаймын</w:t>
      </w:r>
    </w:p>
    <w:p w14:paraId="37BA02D2" w14:textId="77777777" w:rsidR="00CF5162" w:rsidRPr="002C06E6" w:rsidRDefault="00CF5162" w:rsidP="008F1680">
      <w:pPr>
        <w:pStyle w:val="a5"/>
        <w:numPr>
          <w:ilvl w:val="0"/>
          <w:numId w:val="2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91%</w:t>
      </w:r>
    </w:p>
    <w:p w14:paraId="760B02FC" w14:textId="77777777" w:rsidR="00CF5162" w:rsidRPr="002C06E6" w:rsidRDefault="00CF5162" w:rsidP="008F1680">
      <w:pPr>
        <w:pStyle w:val="a5"/>
        <w:numPr>
          <w:ilvl w:val="0"/>
          <w:numId w:val="2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4%</w:t>
      </w:r>
    </w:p>
    <w:p w14:paraId="1F7E6F71" w14:textId="77777777" w:rsidR="00CF5162" w:rsidRPr="002C06E6" w:rsidRDefault="00CF5162" w:rsidP="008F1680">
      <w:pPr>
        <w:pStyle w:val="a5"/>
        <w:numPr>
          <w:ilvl w:val="0"/>
          <w:numId w:val="2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5%</w:t>
      </w:r>
    </w:p>
    <w:p w14:paraId="5085F91F"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Менің оқу пәндеріне (немесе) модульдерге деген қызығушылығымды педагогтар ескереді - маған қосымша тапсырмалар беріледі, менімен жеке жұмыс жүргізіледі және т. б.</w:t>
      </w:r>
    </w:p>
    <w:p w14:paraId="3EB30782" w14:textId="77777777" w:rsidR="00CF5162" w:rsidRPr="002C06E6" w:rsidRDefault="00CF5162" w:rsidP="008F1680">
      <w:pPr>
        <w:pStyle w:val="a5"/>
        <w:numPr>
          <w:ilvl w:val="0"/>
          <w:numId w:val="2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86%</w:t>
      </w:r>
    </w:p>
    <w:p w14:paraId="7533D99E" w14:textId="77777777" w:rsidR="00CF5162" w:rsidRPr="002C06E6" w:rsidRDefault="00CF5162" w:rsidP="008F1680">
      <w:pPr>
        <w:pStyle w:val="a5"/>
        <w:numPr>
          <w:ilvl w:val="0"/>
          <w:numId w:val="2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7%</w:t>
      </w:r>
    </w:p>
    <w:p w14:paraId="613088F8" w14:textId="77777777" w:rsidR="00CF5162" w:rsidRPr="002C06E6" w:rsidRDefault="00CF5162" w:rsidP="008F1680">
      <w:pPr>
        <w:pStyle w:val="a5"/>
        <w:numPr>
          <w:ilvl w:val="0"/>
          <w:numId w:val="2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7%</w:t>
      </w:r>
    </w:p>
    <w:p w14:paraId="1E0374A0"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Менің ойымша, колледжде дене шынықтыру мен спортқа, сыныптан тыс жұмыстарға, бос уақытқа көп көңіл бөлінеді</w:t>
      </w:r>
    </w:p>
    <w:p w14:paraId="059DF280" w14:textId="77777777" w:rsidR="00CF5162" w:rsidRPr="002C06E6" w:rsidRDefault="00CF5162" w:rsidP="008F1680">
      <w:pPr>
        <w:pStyle w:val="a5"/>
        <w:numPr>
          <w:ilvl w:val="0"/>
          <w:numId w:val="28"/>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86%</w:t>
      </w:r>
    </w:p>
    <w:p w14:paraId="176CB9D9" w14:textId="77777777" w:rsidR="00CF5162" w:rsidRPr="002C06E6" w:rsidRDefault="00CF5162" w:rsidP="008F1680">
      <w:pPr>
        <w:pStyle w:val="a5"/>
        <w:numPr>
          <w:ilvl w:val="0"/>
          <w:numId w:val="28"/>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7%</w:t>
      </w:r>
    </w:p>
    <w:p w14:paraId="412266CA" w14:textId="77777777" w:rsidR="00CF5162" w:rsidRPr="002C06E6" w:rsidRDefault="00CF5162" w:rsidP="008F1680">
      <w:pPr>
        <w:pStyle w:val="a5"/>
        <w:numPr>
          <w:ilvl w:val="0"/>
          <w:numId w:val="28"/>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7%</w:t>
      </w:r>
    </w:p>
    <w:p w14:paraId="5FCE2C9F"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Барлық педагогтар педагогикалық этика нормаларын сақтайды.</w:t>
      </w:r>
    </w:p>
    <w:p w14:paraId="0392B66B" w14:textId="77777777" w:rsidR="00CF5162" w:rsidRPr="002C06E6" w:rsidRDefault="00CF5162" w:rsidP="008F1680">
      <w:pPr>
        <w:pStyle w:val="a5"/>
        <w:numPr>
          <w:ilvl w:val="0"/>
          <w:numId w:val="29"/>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95%</w:t>
      </w:r>
    </w:p>
    <w:p w14:paraId="2E6CD481" w14:textId="77777777" w:rsidR="00CF5162" w:rsidRPr="002C06E6" w:rsidRDefault="00CF5162" w:rsidP="008F1680">
      <w:pPr>
        <w:pStyle w:val="a5"/>
        <w:numPr>
          <w:ilvl w:val="0"/>
          <w:numId w:val="29"/>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2%</w:t>
      </w:r>
    </w:p>
    <w:p w14:paraId="20212418" w14:textId="77777777" w:rsidR="00CF5162" w:rsidRPr="002C06E6" w:rsidRDefault="00CF5162" w:rsidP="008F1680">
      <w:pPr>
        <w:pStyle w:val="a5"/>
        <w:numPr>
          <w:ilvl w:val="0"/>
          <w:numId w:val="29"/>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3%</w:t>
      </w:r>
    </w:p>
    <w:p w14:paraId="32726E48"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Колледждің оқу процесінде заманауи технологияларға (интерактивті жабдықтар, компьютерлер, бейнефильмдер және т. б.) жеткілікті көңіл бөлінеді</w:t>
      </w:r>
    </w:p>
    <w:p w14:paraId="6AFD9785" w14:textId="77777777" w:rsidR="00CF5162" w:rsidRPr="002C06E6" w:rsidRDefault="00CF5162" w:rsidP="008F1680">
      <w:pPr>
        <w:pStyle w:val="a5"/>
        <w:numPr>
          <w:ilvl w:val="0"/>
          <w:numId w:val="30"/>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94%</w:t>
      </w:r>
    </w:p>
    <w:p w14:paraId="1DAAC194" w14:textId="77777777" w:rsidR="00CF5162" w:rsidRPr="002C06E6" w:rsidRDefault="00CF5162" w:rsidP="008F1680">
      <w:pPr>
        <w:pStyle w:val="a5"/>
        <w:numPr>
          <w:ilvl w:val="0"/>
          <w:numId w:val="30"/>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3%</w:t>
      </w:r>
    </w:p>
    <w:p w14:paraId="3AD112C6" w14:textId="77777777" w:rsidR="00CF5162" w:rsidRPr="002C06E6" w:rsidRDefault="00CF5162" w:rsidP="008F1680">
      <w:pPr>
        <w:pStyle w:val="a5"/>
        <w:numPr>
          <w:ilvl w:val="0"/>
          <w:numId w:val="30"/>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3%</w:t>
      </w:r>
    </w:p>
    <w:p w14:paraId="01C9FEC4" w14:textId="77777777" w:rsidR="00CF5162" w:rsidRPr="002C06E6" w:rsidRDefault="00CF5162" w:rsidP="008F1680">
      <w:pPr>
        <w:pStyle w:val="a5"/>
        <w:numPr>
          <w:ilvl w:val="0"/>
          <w:numId w:val="2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Оқу үшін менде жеткілікті оқу әдебиеттері (оқулықтар, кітапханадағы кітаптар және т. б.), Интернетке қол жетімділік бар</w:t>
      </w:r>
    </w:p>
    <w:p w14:paraId="3D3F4799" w14:textId="77777777" w:rsidR="00CF5162" w:rsidRPr="002C06E6" w:rsidRDefault="00CF5162" w:rsidP="008F1680">
      <w:pPr>
        <w:pStyle w:val="a5"/>
        <w:numPr>
          <w:ilvl w:val="0"/>
          <w:numId w:val="3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95%</w:t>
      </w:r>
    </w:p>
    <w:p w14:paraId="3FAA7A5F" w14:textId="77777777" w:rsidR="00CF5162" w:rsidRPr="002C06E6" w:rsidRDefault="00CF5162" w:rsidP="008F1680">
      <w:pPr>
        <w:pStyle w:val="a5"/>
        <w:numPr>
          <w:ilvl w:val="0"/>
          <w:numId w:val="3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2%</w:t>
      </w:r>
    </w:p>
    <w:p w14:paraId="0A256B6D" w14:textId="77777777" w:rsidR="00CF5162" w:rsidRPr="002C06E6" w:rsidRDefault="00CF5162" w:rsidP="008F1680">
      <w:pPr>
        <w:pStyle w:val="a5"/>
        <w:numPr>
          <w:ilvl w:val="0"/>
          <w:numId w:val="31"/>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3%</w:t>
      </w:r>
    </w:p>
    <w:p w14:paraId="5896F110" w14:textId="77777777" w:rsidR="00CF5162" w:rsidRPr="002C06E6" w:rsidRDefault="00CF5162" w:rsidP="00C85D22">
      <w:pPr>
        <w:tabs>
          <w:tab w:val="left" w:pos="993"/>
        </w:tabs>
        <w:spacing w:after="0" w:line="240" w:lineRule="auto"/>
        <w:ind w:firstLine="567"/>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11.Мен колледжде өндірістік оқыту мен кәсіптік практиканы өткізуге қуаныштымын.</w:t>
      </w:r>
    </w:p>
    <w:p w14:paraId="31AAE30E" w14:textId="77777777" w:rsidR="00CF5162" w:rsidRPr="002C06E6" w:rsidRDefault="00CF5162" w:rsidP="008F1680">
      <w:pPr>
        <w:pStyle w:val="a5"/>
        <w:numPr>
          <w:ilvl w:val="0"/>
          <w:numId w:val="32"/>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Ия</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99%</w:t>
      </w:r>
    </w:p>
    <w:p w14:paraId="03D56DAD" w14:textId="77777777" w:rsidR="00CF5162" w:rsidRPr="002C06E6" w:rsidRDefault="00CF5162" w:rsidP="008F1680">
      <w:pPr>
        <w:pStyle w:val="a5"/>
        <w:numPr>
          <w:ilvl w:val="0"/>
          <w:numId w:val="32"/>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Жоқ</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1%</w:t>
      </w:r>
    </w:p>
    <w:p w14:paraId="2DDD344E" w14:textId="77777777" w:rsidR="00CF5162" w:rsidRPr="002C06E6" w:rsidRDefault="00CF5162" w:rsidP="008F1680">
      <w:pPr>
        <w:pStyle w:val="a5"/>
        <w:numPr>
          <w:ilvl w:val="0"/>
          <w:numId w:val="32"/>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сенімді емес</w:t>
      </w:r>
      <w:r w:rsidRPr="002C06E6">
        <w:rPr>
          <w:rFonts w:ascii="Times New Roman" w:hAnsi="Times New Roman" w:cs="Times New Roman"/>
          <w:color w:val="000000" w:themeColor="text1"/>
          <w:sz w:val="24"/>
          <w:szCs w:val="24"/>
          <w:lang w:val="en-US"/>
        </w:rPr>
        <w:t xml:space="preserve"> - </w:t>
      </w:r>
      <w:r w:rsidRPr="002C06E6">
        <w:rPr>
          <w:rFonts w:ascii="Times New Roman" w:hAnsi="Times New Roman" w:cs="Times New Roman"/>
          <w:b/>
          <w:color w:val="000000" w:themeColor="text1"/>
          <w:sz w:val="24"/>
          <w:szCs w:val="24"/>
          <w:lang w:val="en-US"/>
        </w:rPr>
        <w:t>0</w:t>
      </w:r>
    </w:p>
    <w:p w14:paraId="1A2C5F7E" w14:textId="77777777" w:rsidR="00CF5162" w:rsidRPr="002C06E6" w:rsidRDefault="00CF5162" w:rsidP="00C85D22">
      <w:pPr>
        <w:tabs>
          <w:tab w:val="left" w:pos="993"/>
        </w:tabs>
        <w:spacing w:after="0" w:line="240" w:lineRule="auto"/>
        <w:ind w:firstLine="567"/>
        <w:jc w:val="both"/>
        <w:rPr>
          <w:rFonts w:ascii="Times New Roman" w:hAnsi="Times New Roman" w:cs="Times New Roman"/>
          <w:color w:val="000000" w:themeColor="text1"/>
          <w:sz w:val="24"/>
          <w:szCs w:val="24"/>
          <w:lang w:val="kk-KZ"/>
        </w:rPr>
      </w:pPr>
    </w:p>
    <w:p w14:paraId="33581F5E" w14:textId="77777777" w:rsidR="00CF5162" w:rsidRPr="002C06E6" w:rsidRDefault="00CF5162" w:rsidP="00C85D22">
      <w:pPr>
        <w:tabs>
          <w:tab w:val="left" w:pos="993"/>
        </w:tabs>
        <w:spacing w:after="0" w:line="240" w:lineRule="auto"/>
        <w:ind w:firstLine="567"/>
        <w:jc w:val="both"/>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lastRenderedPageBreak/>
        <w:t>Техникалық және кәсіптік білім беру ұйымдарының педагогтері үшін</w:t>
      </w:r>
    </w:p>
    <w:p w14:paraId="56B834A3" w14:textId="77777777" w:rsidR="00CF5162" w:rsidRPr="002C06E6" w:rsidRDefault="00CF5162" w:rsidP="008F1680">
      <w:pPr>
        <w:pStyle w:val="a5"/>
        <w:numPr>
          <w:ilvl w:val="0"/>
          <w:numId w:val="44"/>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Сіз өзіңіздің кәсіби дайындығыңызға қанағаттанасыз ба </w:t>
      </w:r>
    </w:p>
    <w:p w14:paraId="73C822BC" w14:textId="77777777" w:rsidR="00CF5162" w:rsidRPr="002C06E6" w:rsidRDefault="00CF5162" w:rsidP="008F1680">
      <w:pPr>
        <w:pStyle w:val="a5"/>
        <w:numPr>
          <w:ilvl w:val="0"/>
          <w:numId w:val="34"/>
        </w:numPr>
        <w:tabs>
          <w:tab w:val="left" w:pos="993"/>
        </w:tabs>
        <w:spacing w:after="0" w:line="240" w:lineRule="auto"/>
        <w:contextualSpacing/>
        <w:jc w:val="both"/>
        <w:rPr>
          <w:rFonts w:ascii="Times New Roman" w:hAnsi="Times New Roman" w:cs="Times New Roman"/>
          <w:color w:val="000000" w:themeColor="text1"/>
          <w:sz w:val="24"/>
          <w:szCs w:val="24"/>
          <w:lang w:val="en-US"/>
        </w:rPr>
      </w:pPr>
      <w:r w:rsidRPr="002C06E6">
        <w:rPr>
          <w:rFonts w:ascii="Times New Roman" w:hAnsi="Times New Roman" w:cs="Times New Roman"/>
          <w:color w:val="000000" w:themeColor="text1"/>
          <w:sz w:val="24"/>
          <w:szCs w:val="24"/>
          <w:lang w:val="kk-KZ"/>
        </w:rPr>
        <w:t xml:space="preserve">иә – </w:t>
      </w:r>
      <w:r w:rsidRPr="002C06E6">
        <w:rPr>
          <w:rFonts w:ascii="Times New Roman" w:hAnsi="Times New Roman" w:cs="Times New Roman"/>
          <w:b/>
          <w:color w:val="000000" w:themeColor="text1"/>
          <w:sz w:val="24"/>
          <w:szCs w:val="24"/>
          <w:lang w:val="kk-KZ"/>
        </w:rPr>
        <w:t>100</w:t>
      </w:r>
      <w:r w:rsidRPr="002C06E6">
        <w:rPr>
          <w:rFonts w:ascii="Times New Roman" w:hAnsi="Times New Roman" w:cs="Times New Roman"/>
          <w:b/>
          <w:color w:val="000000" w:themeColor="text1"/>
          <w:sz w:val="24"/>
          <w:szCs w:val="24"/>
          <w:lang w:val="en-US"/>
        </w:rPr>
        <w:t>%</w:t>
      </w:r>
    </w:p>
    <w:p w14:paraId="5FE9781D" w14:textId="77777777" w:rsidR="00CF5162" w:rsidRPr="002C06E6" w:rsidRDefault="00CF5162" w:rsidP="008F1680">
      <w:pPr>
        <w:pStyle w:val="a5"/>
        <w:numPr>
          <w:ilvl w:val="0"/>
          <w:numId w:val="34"/>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жоқ - </w:t>
      </w:r>
      <w:r w:rsidRPr="002C06E6">
        <w:rPr>
          <w:rFonts w:ascii="Times New Roman" w:hAnsi="Times New Roman" w:cs="Times New Roman"/>
          <w:b/>
          <w:color w:val="000000" w:themeColor="text1"/>
          <w:sz w:val="24"/>
          <w:szCs w:val="24"/>
          <w:lang w:val="kk-KZ"/>
        </w:rPr>
        <w:t>0</w:t>
      </w:r>
    </w:p>
    <w:p w14:paraId="1AB1C714" w14:textId="77777777" w:rsidR="00CF5162" w:rsidRPr="002C06E6" w:rsidRDefault="00CF5162" w:rsidP="008F1680">
      <w:pPr>
        <w:pStyle w:val="a5"/>
        <w:numPr>
          <w:ilvl w:val="0"/>
          <w:numId w:val="34"/>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шынымен емес – </w:t>
      </w:r>
      <w:r w:rsidRPr="002C06E6">
        <w:rPr>
          <w:rFonts w:ascii="Times New Roman" w:hAnsi="Times New Roman" w:cs="Times New Roman"/>
          <w:b/>
          <w:color w:val="000000" w:themeColor="text1"/>
          <w:sz w:val="24"/>
          <w:szCs w:val="24"/>
          <w:lang w:val="kk-KZ"/>
        </w:rPr>
        <w:t>0%</w:t>
      </w:r>
    </w:p>
    <w:p w14:paraId="312F1C3D"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2. Сізге қандай іс-шаралар беру қиын</w:t>
      </w:r>
    </w:p>
    <w:p w14:paraId="775B1F0E" w14:textId="77777777" w:rsidR="00CF5162" w:rsidRPr="002C06E6" w:rsidRDefault="00CF5162" w:rsidP="008F1680">
      <w:pPr>
        <w:pStyle w:val="a5"/>
        <w:numPr>
          <w:ilvl w:val="0"/>
          <w:numId w:val="35"/>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сабақ өткізу, </w:t>
      </w:r>
      <w:r w:rsidRPr="002C06E6">
        <w:rPr>
          <w:rFonts w:ascii="Times New Roman" w:hAnsi="Times New Roman" w:cs="Times New Roman"/>
          <w:b/>
          <w:color w:val="000000" w:themeColor="text1"/>
          <w:sz w:val="24"/>
          <w:szCs w:val="24"/>
          <w:lang w:val="kk-KZ"/>
        </w:rPr>
        <w:t>- 0%</w:t>
      </w:r>
    </w:p>
    <w:p w14:paraId="7DC3668D" w14:textId="77777777" w:rsidR="00CF5162" w:rsidRPr="002C06E6" w:rsidRDefault="00CF5162" w:rsidP="008F1680">
      <w:pPr>
        <w:pStyle w:val="a5"/>
        <w:numPr>
          <w:ilvl w:val="0"/>
          <w:numId w:val="35"/>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студенттермен қарым-қатынас жасау -  </w:t>
      </w:r>
      <w:r w:rsidRPr="002C06E6">
        <w:rPr>
          <w:rFonts w:ascii="Times New Roman" w:hAnsi="Times New Roman" w:cs="Times New Roman"/>
          <w:b/>
          <w:color w:val="000000" w:themeColor="text1"/>
          <w:sz w:val="24"/>
          <w:szCs w:val="24"/>
          <w:lang w:val="kk-KZ"/>
        </w:rPr>
        <w:t>4%</w:t>
      </w:r>
    </w:p>
    <w:p w14:paraId="4C4222D6" w14:textId="77777777" w:rsidR="00CF5162" w:rsidRPr="002C06E6" w:rsidRDefault="00CF5162" w:rsidP="008F1680">
      <w:pPr>
        <w:pStyle w:val="a5"/>
        <w:numPr>
          <w:ilvl w:val="0"/>
          <w:numId w:val="35"/>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жоспарлау –</w:t>
      </w:r>
      <w:r w:rsidRPr="002C06E6">
        <w:rPr>
          <w:rFonts w:ascii="Times New Roman" w:hAnsi="Times New Roman" w:cs="Times New Roman"/>
          <w:b/>
          <w:color w:val="000000" w:themeColor="text1"/>
          <w:sz w:val="24"/>
          <w:szCs w:val="24"/>
          <w:lang w:val="kk-KZ"/>
        </w:rPr>
        <w:t xml:space="preserve"> 8%</w:t>
      </w:r>
    </w:p>
    <w:p w14:paraId="203F5013" w14:textId="77777777" w:rsidR="00CF5162" w:rsidRPr="002C06E6" w:rsidRDefault="00CF5162" w:rsidP="008F1680">
      <w:pPr>
        <w:pStyle w:val="a5"/>
        <w:numPr>
          <w:ilvl w:val="0"/>
          <w:numId w:val="35"/>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оқытудың жаңа технологияларын қолдану – </w:t>
      </w:r>
      <w:r w:rsidRPr="002C06E6">
        <w:rPr>
          <w:rFonts w:ascii="Times New Roman" w:hAnsi="Times New Roman" w:cs="Times New Roman"/>
          <w:b/>
          <w:color w:val="000000" w:themeColor="text1"/>
          <w:sz w:val="24"/>
          <w:szCs w:val="24"/>
          <w:lang w:val="kk-KZ"/>
        </w:rPr>
        <w:t>12%</w:t>
      </w:r>
      <w:r w:rsidRPr="002C06E6">
        <w:rPr>
          <w:rFonts w:ascii="Times New Roman" w:hAnsi="Times New Roman" w:cs="Times New Roman"/>
          <w:color w:val="000000" w:themeColor="text1"/>
          <w:sz w:val="24"/>
          <w:szCs w:val="24"/>
          <w:lang w:val="kk-KZ"/>
        </w:rPr>
        <w:t xml:space="preserve"> </w:t>
      </w:r>
    </w:p>
    <w:p w14:paraId="37EFA4B2" w14:textId="77777777" w:rsidR="00CF5162" w:rsidRPr="002C06E6" w:rsidRDefault="00CF5162" w:rsidP="008F1680">
      <w:pPr>
        <w:pStyle w:val="a5"/>
        <w:numPr>
          <w:ilvl w:val="0"/>
          <w:numId w:val="35"/>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басқалары </w:t>
      </w:r>
      <w:r w:rsidRPr="002C06E6">
        <w:rPr>
          <w:rFonts w:ascii="Times New Roman" w:hAnsi="Times New Roman" w:cs="Times New Roman"/>
          <w:b/>
          <w:color w:val="000000" w:themeColor="text1"/>
          <w:sz w:val="24"/>
          <w:szCs w:val="24"/>
          <w:lang w:val="kk-KZ"/>
        </w:rPr>
        <w:t>– 77%</w:t>
      </w:r>
      <w:r w:rsidRPr="002C06E6">
        <w:rPr>
          <w:rFonts w:ascii="Times New Roman" w:hAnsi="Times New Roman" w:cs="Times New Roman"/>
          <w:color w:val="000000" w:themeColor="text1"/>
          <w:sz w:val="24"/>
          <w:szCs w:val="24"/>
          <w:lang w:val="kk-KZ"/>
        </w:rPr>
        <w:tab/>
      </w:r>
    </w:p>
    <w:p w14:paraId="7F8E188D"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3.Сіздің білім беру ұйымыңызда алқалы басқару мен оқу-әдістемелік жұмысты ұйымдастырудың қандай нысандары нәтижелі жүргізілуде </w:t>
      </w:r>
    </w:p>
    <w:p w14:paraId="0950DBE7"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педагогикалық кеңес -</w:t>
      </w:r>
      <w:r w:rsidRPr="002C06E6">
        <w:rPr>
          <w:rFonts w:ascii="Times New Roman" w:hAnsi="Times New Roman" w:cs="Times New Roman"/>
          <w:b/>
          <w:color w:val="000000" w:themeColor="text1"/>
          <w:sz w:val="24"/>
          <w:szCs w:val="24"/>
          <w:lang w:val="kk-KZ"/>
        </w:rPr>
        <w:t>58%</w:t>
      </w:r>
      <w:r w:rsidRPr="002C06E6">
        <w:rPr>
          <w:rFonts w:ascii="Times New Roman" w:hAnsi="Times New Roman" w:cs="Times New Roman"/>
          <w:color w:val="000000" w:themeColor="text1"/>
          <w:sz w:val="24"/>
          <w:szCs w:val="24"/>
          <w:lang w:val="kk-KZ"/>
        </w:rPr>
        <w:t xml:space="preserve"> </w:t>
      </w:r>
    </w:p>
    <w:p w14:paraId="7E10D800"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әдістемелік кеңес, әдістемелік пәндік және циклдік комиссиялар - </w:t>
      </w:r>
      <w:r w:rsidRPr="002C06E6">
        <w:rPr>
          <w:rFonts w:ascii="Times New Roman" w:hAnsi="Times New Roman" w:cs="Times New Roman"/>
          <w:b/>
          <w:color w:val="000000" w:themeColor="text1"/>
          <w:sz w:val="24"/>
          <w:szCs w:val="24"/>
          <w:lang w:val="kk-KZ"/>
        </w:rPr>
        <w:t>27%</w:t>
      </w:r>
    </w:p>
    <w:p w14:paraId="673B62D8"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кафедралар, бөлімшелер, - </w:t>
      </w:r>
      <w:r w:rsidRPr="002C06E6">
        <w:rPr>
          <w:rFonts w:ascii="Times New Roman" w:hAnsi="Times New Roman" w:cs="Times New Roman"/>
          <w:b/>
          <w:color w:val="000000" w:themeColor="text1"/>
          <w:sz w:val="24"/>
          <w:szCs w:val="24"/>
          <w:lang w:val="kk-KZ"/>
        </w:rPr>
        <w:t>0%</w:t>
      </w:r>
    </w:p>
    <w:p w14:paraId="6C4BF991"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әдістемелік бірлестіктер, - </w:t>
      </w:r>
      <w:r w:rsidRPr="002C06E6">
        <w:rPr>
          <w:rFonts w:ascii="Times New Roman" w:hAnsi="Times New Roman" w:cs="Times New Roman"/>
          <w:b/>
          <w:color w:val="000000" w:themeColor="text1"/>
          <w:sz w:val="24"/>
          <w:szCs w:val="24"/>
          <w:lang w:val="kk-KZ"/>
        </w:rPr>
        <w:t>0%</w:t>
      </w:r>
    </w:p>
    <w:p w14:paraId="39B22E9B"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шығармашылық проблемалық топтар, - </w:t>
      </w:r>
      <w:r w:rsidRPr="002C06E6">
        <w:rPr>
          <w:rFonts w:ascii="Times New Roman" w:hAnsi="Times New Roman" w:cs="Times New Roman"/>
          <w:b/>
          <w:color w:val="000000" w:themeColor="text1"/>
          <w:sz w:val="24"/>
          <w:szCs w:val="24"/>
          <w:lang w:val="kk-KZ"/>
        </w:rPr>
        <w:t>0%</w:t>
      </w:r>
    </w:p>
    <w:p w14:paraId="03B2BEC3"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 xml:space="preserve">ғылыми-практикалық конференциялар, педчитениялар – </w:t>
      </w:r>
      <w:r w:rsidRPr="002C06E6">
        <w:rPr>
          <w:rFonts w:ascii="Times New Roman" w:hAnsi="Times New Roman" w:cs="Times New Roman"/>
          <w:b/>
          <w:color w:val="000000" w:themeColor="text1"/>
          <w:sz w:val="24"/>
          <w:szCs w:val="24"/>
          <w:lang w:val="kk-KZ"/>
        </w:rPr>
        <w:t>0%</w:t>
      </w:r>
    </w:p>
    <w:p w14:paraId="7B4CF921"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шығармашылық есептер, - </w:t>
      </w:r>
      <w:r w:rsidRPr="002C06E6">
        <w:rPr>
          <w:rFonts w:ascii="Times New Roman" w:hAnsi="Times New Roman" w:cs="Times New Roman"/>
          <w:b/>
          <w:color w:val="000000" w:themeColor="text1"/>
          <w:sz w:val="24"/>
          <w:szCs w:val="24"/>
          <w:lang w:val="kk-KZ"/>
        </w:rPr>
        <w:t>0%</w:t>
      </w:r>
    </w:p>
    <w:p w14:paraId="52FE7354"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семинарлар, </w:t>
      </w:r>
      <w:r w:rsidRPr="002C06E6">
        <w:rPr>
          <w:rFonts w:ascii="Times New Roman" w:hAnsi="Times New Roman" w:cs="Times New Roman"/>
          <w:color w:val="000000" w:themeColor="text1"/>
          <w:sz w:val="24"/>
          <w:szCs w:val="24"/>
          <w:lang w:val="kk-KZ"/>
        </w:rPr>
        <w:tab/>
        <w:t xml:space="preserve">озық тәжірибе мектептері, - </w:t>
      </w:r>
      <w:r w:rsidRPr="002C06E6">
        <w:rPr>
          <w:rFonts w:ascii="Times New Roman" w:hAnsi="Times New Roman" w:cs="Times New Roman"/>
          <w:b/>
          <w:color w:val="000000" w:themeColor="text1"/>
          <w:sz w:val="24"/>
          <w:szCs w:val="24"/>
          <w:lang w:val="kk-KZ"/>
        </w:rPr>
        <w:t>0%</w:t>
      </w:r>
    </w:p>
    <w:p w14:paraId="069B3F9A"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жас педагог мектептері, - </w:t>
      </w:r>
      <w:r w:rsidRPr="002C06E6">
        <w:rPr>
          <w:rFonts w:ascii="Times New Roman" w:hAnsi="Times New Roman" w:cs="Times New Roman"/>
          <w:b/>
          <w:color w:val="000000" w:themeColor="text1"/>
          <w:sz w:val="24"/>
          <w:szCs w:val="24"/>
          <w:lang w:val="kk-KZ"/>
        </w:rPr>
        <w:t>0%</w:t>
      </w:r>
    </w:p>
    <w:p w14:paraId="0CE3A182" w14:textId="77777777" w:rsidR="00CF5162" w:rsidRPr="002C06E6" w:rsidRDefault="00CF5162" w:rsidP="008F1680">
      <w:pPr>
        <w:pStyle w:val="a5"/>
        <w:numPr>
          <w:ilvl w:val="0"/>
          <w:numId w:val="36"/>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басқалары – </w:t>
      </w:r>
      <w:r w:rsidRPr="002C06E6">
        <w:rPr>
          <w:rFonts w:ascii="Times New Roman" w:hAnsi="Times New Roman" w:cs="Times New Roman"/>
          <w:b/>
          <w:color w:val="000000" w:themeColor="text1"/>
          <w:sz w:val="24"/>
          <w:szCs w:val="24"/>
          <w:lang w:val="kk-KZ"/>
        </w:rPr>
        <w:t>15%</w:t>
      </w:r>
    </w:p>
    <w:p w14:paraId="13B7B24D"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4. Өзіңіздің кәсіби біліміңіз бен дағдыларыңыздың біліктілігін қандай формада арттырасыз </w:t>
      </w:r>
    </w:p>
    <w:p w14:paraId="093FDEAF"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өзін-өзі тәрбиелеу - </w:t>
      </w:r>
      <w:r w:rsidRPr="002C06E6">
        <w:rPr>
          <w:rFonts w:ascii="Times New Roman" w:hAnsi="Times New Roman" w:cs="Times New Roman"/>
          <w:b/>
          <w:color w:val="000000" w:themeColor="text1"/>
          <w:sz w:val="24"/>
          <w:szCs w:val="24"/>
          <w:lang w:val="kk-KZ"/>
        </w:rPr>
        <w:t>12%</w:t>
      </w:r>
    </w:p>
    <w:p w14:paraId="724EA794"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семинар-практикум - </w:t>
      </w:r>
      <w:r w:rsidRPr="002C06E6">
        <w:rPr>
          <w:rFonts w:ascii="Times New Roman" w:hAnsi="Times New Roman" w:cs="Times New Roman"/>
          <w:b/>
          <w:color w:val="000000" w:themeColor="text1"/>
          <w:sz w:val="24"/>
          <w:szCs w:val="24"/>
          <w:lang w:val="kk-KZ"/>
        </w:rPr>
        <w:t>42%</w:t>
      </w:r>
    </w:p>
    <w:p w14:paraId="4E7FC7F5"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озық тәжірибе мектеб, - </w:t>
      </w:r>
      <w:r w:rsidRPr="002C06E6">
        <w:rPr>
          <w:rFonts w:ascii="Times New Roman" w:hAnsi="Times New Roman" w:cs="Times New Roman"/>
          <w:b/>
          <w:color w:val="000000" w:themeColor="text1"/>
          <w:sz w:val="24"/>
          <w:szCs w:val="24"/>
          <w:lang w:val="kk-KZ"/>
        </w:rPr>
        <w:t>8%</w:t>
      </w:r>
    </w:p>
    <w:p w14:paraId="1726F120"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жас педагог мектеб, - </w:t>
      </w:r>
      <w:r w:rsidRPr="002C06E6">
        <w:rPr>
          <w:rFonts w:ascii="Times New Roman" w:hAnsi="Times New Roman" w:cs="Times New Roman"/>
          <w:b/>
          <w:color w:val="000000" w:themeColor="text1"/>
          <w:sz w:val="24"/>
          <w:szCs w:val="24"/>
          <w:lang w:val="kk-KZ"/>
        </w:rPr>
        <w:t>4%</w:t>
      </w:r>
      <w:r w:rsidRPr="002C06E6">
        <w:rPr>
          <w:rFonts w:ascii="Times New Roman" w:hAnsi="Times New Roman" w:cs="Times New Roman"/>
          <w:color w:val="000000" w:themeColor="text1"/>
          <w:sz w:val="24"/>
          <w:szCs w:val="24"/>
          <w:lang w:val="kk-KZ"/>
        </w:rPr>
        <w:t xml:space="preserve">  </w:t>
      </w:r>
    </w:p>
    <w:p w14:paraId="4BFD1A69"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шығармашылық топтар - </w:t>
      </w:r>
      <w:r w:rsidRPr="002C06E6">
        <w:rPr>
          <w:rFonts w:ascii="Times New Roman" w:hAnsi="Times New Roman" w:cs="Times New Roman"/>
          <w:b/>
          <w:color w:val="000000" w:themeColor="text1"/>
          <w:sz w:val="24"/>
          <w:szCs w:val="24"/>
          <w:lang w:val="kk-KZ"/>
        </w:rPr>
        <w:t>4%</w:t>
      </w:r>
    </w:p>
    <w:p w14:paraId="47EB1A6A"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әдістемелік пәндік және циклдік комиссиялар - </w:t>
      </w:r>
      <w:r w:rsidRPr="002C06E6">
        <w:rPr>
          <w:rFonts w:ascii="Times New Roman" w:hAnsi="Times New Roman" w:cs="Times New Roman"/>
          <w:b/>
          <w:color w:val="000000" w:themeColor="text1"/>
          <w:sz w:val="24"/>
          <w:szCs w:val="24"/>
          <w:lang w:val="kk-KZ"/>
        </w:rPr>
        <w:t>4%</w:t>
      </w:r>
    </w:p>
    <w:p w14:paraId="21614068"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кафедралар,бөлімшелер -</w:t>
      </w:r>
      <w:r w:rsidRPr="002C06E6">
        <w:rPr>
          <w:rFonts w:ascii="Times New Roman" w:hAnsi="Times New Roman" w:cs="Times New Roman"/>
          <w:b/>
          <w:color w:val="000000" w:themeColor="text1"/>
          <w:sz w:val="24"/>
          <w:szCs w:val="24"/>
          <w:lang w:val="kk-KZ"/>
        </w:rPr>
        <w:t>0%</w:t>
      </w:r>
    </w:p>
    <w:p w14:paraId="2AF09ED7"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әдістемелік бірлестіктер - </w:t>
      </w:r>
      <w:r w:rsidRPr="002C06E6">
        <w:rPr>
          <w:rFonts w:ascii="Times New Roman" w:hAnsi="Times New Roman" w:cs="Times New Roman"/>
          <w:b/>
          <w:color w:val="000000" w:themeColor="text1"/>
          <w:sz w:val="24"/>
          <w:szCs w:val="24"/>
          <w:lang w:val="kk-KZ"/>
        </w:rPr>
        <w:t>8%</w:t>
      </w:r>
    </w:p>
    <w:p w14:paraId="6C0A5566" w14:textId="77777777" w:rsidR="00CF5162" w:rsidRPr="002C06E6" w:rsidRDefault="00CF5162" w:rsidP="008F1680">
      <w:pPr>
        <w:pStyle w:val="a5"/>
        <w:numPr>
          <w:ilvl w:val="0"/>
          <w:numId w:val="37"/>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басқалар – </w:t>
      </w:r>
      <w:r w:rsidRPr="002C06E6">
        <w:rPr>
          <w:rFonts w:ascii="Times New Roman" w:hAnsi="Times New Roman" w:cs="Times New Roman"/>
          <w:b/>
          <w:color w:val="000000" w:themeColor="text1"/>
          <w:sz w:val="24"/>
          <w:szCs w:val="24"/>
          <w:lang w:val="kk-KZ"/>
        </w:rPr>
        <w:t>19%</w:t>
      </w:r>
    </w:p>
    <w:p w14:paraId="637B2C34"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5. Әкімшіліктен қандай мәселелер бойынша кеңес алдыңыз </w:t>
      </w:r>
    </w:p>
    <w:p w14:paraId="075BB45D" w14:textId="77777777" w:rsidR="00CF5162" w:rsidRPr="002C06E6" w:rsidRDefault="00CF5162" w:rsidP="008F1680">
      <w:pPr>
        <w:pStyle w:val="a5"/>
        <w:numPr>
          <w:ilvl w:val="0"/>
          <w:numId w:val="33"/>
        </w:numPr>
        <w:shd w:val="clear" w:color="auto" w:fill="FFFFFF"/>
        <w:spacing w:after="0" w:line="240" w:lineRule="auto"/>
        <w:ind w:left="1701" w:hanging="283"/>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 білім алушылардың психологиялық-педагогикалық ерекшеліктері - </w:t>
      </w:r>
      <w:r w:rsidRPr="002C06E6">
        <w:rPr>
          <w:rFonts w:ascii="Times New Roman" w:eastAsia="Times New Roman" w:hAnsi="Times New Roman" w:cs="Times New Roman"/>
          <w:b/>
          <w:color w:val="000000" w:themeColor="text1"/>
          <w:sz w:val="24"/>
          <w:szCs w:val="24"/>
          <w:lang w:val="kk-KZ"/>
        </w:rPr>
        <w:t>8%</w:t>
      </w:r>
    </w:p>
    <w:p w14:paraId="642315B8" w14:textId="77777777" w:rsidR="00CF5162" w:rsidRPr="002C06E6" w:rsidRDefault="00CF5162" w:rsidP="008F1680">
      <w:pPr>
        <w:pStyle w:val="a5"/>
        <w:numPr>
          <w:ilvl w:val="0"/>
          <w:numId w:val="33"/>
        </w:numPr>
        <w:shd w:val="clear" w:color="auto" w:fill="FFFFFF"/>
        <w:spacing w:after="0" w:line="240" w:lineRule="auto"/>
        <w:ind w:left="1701" w:hanging="283"/>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 сабақ түрлері - </w:t>
      </w:r>
      <w:r w:rsidRPr="002C06E6">
        <w:rPr>
          <w:rFonts w:ascii="Times New Roman" w:eastAsia="Times New Roman" w:hAnsi="Times New Roman" w:cs="Times New Roman"/>
          <w:b/>
          <w:color w:val="000000" w:themeColor="text1"/>
          <w:sz w:val="24"/>
          <w:szCs w:val="24"/>
          <w:lang w:val="kk-KZ"/>
        </w:rPr>
        <w:t>8%</w:t>
      </w:r>
    </w:p>
    <w:p w14:paraId="31052E0E" w14:textId="77777777" w:rsidR="00CF5162" w:rsidRPr="002C06E6" w:rsidRDefault="00CF5162" w:rsidP="008F1680">
      <w:pPr>
        <w:pStyle w:val="a5"/>
        <w:numPr>
          <w:ilvl w:val="0"/>
          <w:numId w:val="33"/>
        </w:numPr>
        <w:shd w:val="clear" w:color="auto" w:fill="FFFFFF"/>
        <w:spacing w:after="0" w:line="240" w:lineRule="auto"/>
        <w:ind w:left="1701" w:hanging="283"/>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 студенттердің оқу қызметін ұйымдастырудың формалары - </w:t>
      </w:r>
      <w:r w:rsidRPr="002C06E6">
        <w:rPr>
          <w:rFonts w:ascii="Times New Roman" w:eastAsia="Times New Roman" w:hAnsi="Times New Roman" w:cs="Times New Roman"/>
          <w:b/>
          <w:color w:val="000000" w:themeColor="text1"/>
          <w:sz w:val="24"/>
          <w:szCs w:val="24"/>
          <w:lang w:val="kk-KZ"/>
        </w:rPr>
        <w:t>4%</w:t>
      </w:r>
    </w:p>
    <w:p w14:paraId="2EC48C61" w14:textId="77777777" w:rsidR="00CF5162" w:rsidRPr="002C06E6" w:rsidRDefault="00CF5162" w:rsidP="008F1680">
      <w:pPr>
        <w:pStyle w:val="a5"/>
        <w:numPr>
          <w:ilvl w:val="0"/>
          <w:numId w:val="33"/>
        </w:numPr>
        <w:shd w:val="clear" w:color="auto" w:fill="FFFFFF"/>
        <w:spacing w:after="0" w:line="240" w:lineRule="auto"/>
        <w:ind w:left="1701" w:hanging="283"/>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 әдістері мен әдістері - </w:t>
      </w:r>
      <w:r w:rsidRPr="002C06E6">
        <w:rPr>
          <w:rFonts w:ascii="Times New Roman" w:eastAsia="Times New Roman" w:hAnsi="Times New Roman" w:cs="Times New Roman"/>
          <w:b/>
          <w:color w:val="000000" w:themeColor="text1"/>
          <w:sz w:val="24"/>
          <w:szCs w:val="24"/>
          <w:lang w:val="kk-KZ"/>
        </w:rPr>
        <w:t>0%</w:t>
      </w:r>
    </w:p>
    <w:p w14:paraId="454A2F0B" w14:textId="77777777" w:rsidR="00CF5162" w:rsidRPr="002C06E6" w:rsidRDefault="00CF5162" w:rsidP="008F1680">
      <w:pPr>
        <w:pStyle w:val="a5"/>
        <w:numPr>
          <w:ilvl w:val="0"/>
          <w:numId w:val="33"/>
        </w:numPr>
        <w:shd w:val="clear" w:color="auto" w:fill="FFFFFF"/>
        <w:spacing w:after="0" w:line="240" w:lineRule="auto"/>
        <w:ind w:left="1701" w:hanging="283"/>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 педагогикалық этика - </w:t>
      </w:r>
      <w:r w:rsidRPr="002C06E6">
        <w:rPr>
          <w:rFonts w:ascii="Times New Roman" w:eastAsia="Times New Roman" w:hAnsi="Times New Roman" w:cs="Times New Roman"/>
          <w:b/>
          <w:color w:val="000000" w:themeColor="text1"/>
          <w:sz w:val="24"/>
          <w:szCs w:val="24"/>
          <w:lang w:val="kk-KZ"/>
        </w:rPr>
        <w:t>0%</w:t>
      </w:r>
    </w:p>
    <w:p w14:paraId="49FB8F9D" w14:textId="77777777" w:rsidR="00CF5162" w:rsidRPr="002C06E6" w:rsidRDefault="00CF5162" w:rsidP="008F1680">
      <w:pPr>
        <w:pStyle w:val="a5"/>
        <w:numPr>
          <w:ilvl w:val="0"/>
          <w:numId w:val="33"/>
        </w:numPr>
        <w:shd w:val="clear" w:color="auto" w:fill="FFFFFF"/>
        <w:spacing w:after="0" w:line="240" w:lineRule="auto"/>
        <w:ind w:left="1701" w:hanging="283"/>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 оқу сабақтарын талдау және өзін-өзі талдау - </w:t>
      </w:r>
      <w:r w:rsidRPr="002C06E6">
        <w:rPr>
          <w:rFonts w:ascii="Times New Roman" w:eastAsia="Times New Roman" w:hAnsi="Times New Roman" w:cs="Times New Roman"/>
          <w:b/>
          <w:color w:val="000000" w:themeColor="text1"/>
          <w:sz w:val="24"/>
          <w:szCs w:val="24"/>
          <w:lang w:val="kk-KZ"/>
        </w:rPr>
        <w:t>23%</w:t>
      </w:r>
    </w:p>
    <w:p w14:paraId="52C152F9" w14:textId="77777777" w:rsidR="00CF5162" w:rsidRPr="002C06E6" w:rsidRDefault="00CF5162" w:rsidP="008F1680">
      <w:pPr>
        <w:pStyle w:val="a5"/>
        <w:numPr>
          <w:ilvl w:val="0"/>
          <w:numId w:val="33"/>
        </w:numPr>
        <w:shd w:val="clear" w:color="auto" w:fill="FFFFFF"/>
        <w:spacing w:after="0" w:line="240" w:lineRule="auto"/>
        <w:ind w:left="1701" w:hanging="283"/>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 оқу-әдістемелік материал әзірлеу -</w:t>
      </w:r>
      <w:r w:rsidRPr="002C06E6">
        <w:rPr>
          <w:rFonts w:ascii="Times New Roman" w:eastAsia="Times New Roman" w:hAnsi="Times New Roman" w:cs="Times New Roman"/>
          <w:b/>
          <w:color w:val="000000" w:themeColor="text1"/>
          <w:sz w:val="24"/>
          <w:szCs w:val="24"/>
          <w:lang w:val="kk-KZ"/>
        </w:rPr>
        <w:t>19%</w:t>
      </w:r>
    </w:p>
    <w:p w14:paraId="5D990B99" w14:textId="77777777" w:rsidR="00CF5162" w:rsidRPr="002C06E6" w:rsidRDefault="00CF5162" w:rsidP="008F1680">
      <w:pPr>
        <w:pStyle w:val="a5"/>
        <w:numPr>
          <w:ilvl w:val="0"/>
          <w:numId w:val="33"/>
        </w:numPr>
        <w:shd w:val="clear" w:color="auto" w:fill="FFFFFF"/>
        <w:spacing w:after="0" w:line="240" w:lineRule="auto"/>
        <w:ind w:left="1701" w:hanging="283"/>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 басқалар -</w:t>
      </w:r>
      <w:r w:rsidRPr="002C06E6">
        <w:rPr>
          <w:rFonts w:ascii="Times New Roman" w:hAnsi="Times New Roman" w:cs="Times New Roman"/>
          <w:color w:val="000000" w:themeColor="text1"/>
          <w:sz w:val="24"/>
          <w:szCs w:val="24"/>
          <w:lang w:val="kk-KZ"/>
        </w:rPr>
        <w:t xml:space="preserve"> </w:t>
      </w:r>
      <w:r w:rsidRPr="002C06E6">
        <w:rPr>
          <w:rFonts w:ascii="Times New Roman" w:eastAsia="Times New Roman" w:hAnsi="Times New Roman" w:cs="Times New Roman"/>
          <w:b/>
          <w:color w:val="000000" w:themeColor="text1"/>
          <w:sz w:val="24"/>
          <w:szCs w:val="24"/>
          <w:lang w:val="kk-KZ"/>
        </w:rPr>
        <w:t>38%</w:t>
      </w:r>
    </w:p>
    <w:p w14:paraId="535ED10F"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7. Білім беру ұйымының оқу-әдістемелік жұмысының ұйымдастырылуы мен нәтижелілігін қалай бағалайсыз </w:t>
      </w:r>
    </w:p>
    <w:p w14:paraId="77871C8A" w14:textId="77777777" w:rsidR="00CF5162" w:rsidRPr="002C06E6" w:rsidRDefault="00CF5162" w:rsidP="008F1680">
      <w:pPr>
        <w:pStyle w:val="a5"/>
        <w:numPr>
          <w:ilvl w:val="0"/>
          <w:numId w:val="38"/>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Қанағаттандырады - </w:t>
      </w:r>
      <w:r w:rsidRPr="002C06E6">
        <w:rPr>
          <w:rFonts w:ascii="Times New Roman" w:eastAsia="Times New Roman" w:hAnsi="Times New Roman" w:cs="Times New Roman"/>
          <w:b/>
          <w:color w:val="000000" w:themeColor="text1"/>
          <w:sz w:val="24"/>
          <w:szCs w:val="24"/>
          <w:lang w:val="kk-KZ"/>
        </w:rPr>
        <w:t>96%</w:t>
      </w:r>
    </w:p>
    <w:p w14:paraId="155ED026" w14:textId="77777777" w:rsidR="00CF5162" w:rsidRPr="002C06E6" w:rsidRDefault="00CF5162" w:rsidP="008F1680">
      <w:pPr>
        <w:pStyle w:val="a5"/>
        <w:numPr>
          <w:ilvl w:val="0"/>
          <w:numId w:val="38"/>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Қанағаттандырмайды – </w:t>
      </w:r>
      <w:r w:rsidRPr="002C06E6">
        <w:rPr>
          <w:rFonts w:ascii="Times New Roman" w:eastAsia="Times New Roman" w:hAnsi="Times New Roman" w:cs="Times New Roman"/>
          <w:b/>
          <w:color w:val="000000" w:themeColor="text1"/>
          <w:sz w:val="24"/>
          <w:szCs w:val="24"/>
          <w:lang w:val="kk-KZ"/>
        </w:rPr>
        <w:t>0%</w:t>
      </w:r>
      <w:r w:rsidRPr="002C06E6">
        <w:rPr>
          <w:rFonts w:ascii="Times New Roman" w:eastAsia="Times New Roman" w:hAnsi="Times New Roman" w:cs="Times New Roman"/>
          <w:color w:val="000000" w:themeColor="text1"/>
          <w:sz w:val="24"/>
          <w:szCs w:val="24"/>
          <w:lang w:val="kk-KZ"/>
        </w:rPr>
        <w:t xml:space="preserve"> </w:t>
      </w:r>
    </w:p>
    <w:p w14:paraId="7163F893" w14:textId="77777777" w:rsidR="00CF5162" w:rsidRPr="002C06E6" w:rsidRDefault="00CF5162" w:rsidP="008F1680">
      <w:pPr>
        <w:pStyle w:val="a5"/>
        <w:numPr>
          <w:ilvl w:val="0"/>
          <w:numId w:val="38"/>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жауап беруге қиналамын – </w:t>
      </w:r>
      <w:r w:rsidRPr="002C06E6">
        <w:rPr>
          <w:rFonts w:ascii="Times New Roman" w:eastAsia="Times New Roman" w:hAnsi="Times New Roman" w:cs="Times New Roman"/>
          <w:b/>
          <w:color w:val="000000" w:themeColor="text1"/>
          <w:sz w:val="24"/>
          <w:szCs w:val="24"/>
          <w:lang w:val="kk-KZ"/>
        </w:rPr>
        <w:t>4%</w:t>
      </w:r>
    </w:p>
    <w:p w14:paraId="23441724"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 Оқу-әдістемелік жұмысты ұйымдастыруда және нәтижелілікте сізді не қанағаттандырмайды</w:t>
      </w:r>
    </w:p>
    <w:p w14:paraId="06387DBF" w14:textId="77777777" w:rsidR="00CF5162" w:rsidRPr="002C06E6" w:rsidRDefault="00CF5162" w:rsidP="008F1680">
      <w:pPr>
        <w:pStyle w:val="a5"/>
        <w:numPr>
          <w:ilvl w:val="0"/>
          <w:numId w:val="41"/>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Қанағаттандырады - </w:t>
      </w:r>
      <w:r w:rsidRPr="002C06E6">
        <w:rPr>
          <w:rFonts w:ascii="Times New Roman" w:eastAsia="Times New Roman" w:hAnsi="Times New Roman" w:cs="Times New Roman"/>
          <w:b/>
          <w:color w:val="000000" w:themeColor="text1"/>
          <w:sz w:val="24"/>
          <w:szCs w:val="24"/>
          <w:lang w:val="kk-KZ"/>
        </w:rPr>
        <w:t>96%</w:t>
      </w:r>
    </w:p>
    <w:p w14:paraId="403CCEAB" w14:textId="77777777" w:rsidR="00CF5162" w:rsidRPr="002C06E6" w:rsidRDefault="00CF5162" w:rsidP="008F1680">
      <w:pPr>
        <w:pStyle w:val="a5"/>
        <w:numPr>
          <w:ilvl w:val="0"/>
          <w:numId w:val="41"/>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Қанағаттандырмайды – </w:t>
      </w:r>
      <w:r w:rsidRPr="002C06E6">
        <w:rPr>
          <w:rFonts w:ascii="Times New Roman" w:eastAsia="Times New Roman" w:hAnsi="Times New Roman" w:cs="Times New Roman"/>
          <w:b/>
          <w:color w:val="000000" w:themeColor="text1"/>
          <w:sz w:val="24"/>
          <w:szCs w:val="24"/>
          <w:lang w:val="kk-KZ"/>
        </w:rPr>
        <w:t>0%</w:t>
      </w:r>
      <w:r w:rsidRPr="002C06E6">
        <w:rPr>
          <w:rFonts w:ascii="Times New Roman" w:eastAsia="Times New Roman" w:hAnsi="Times New Roman" w:cs="Times New Roman"/>
          <w:color w:val="000000" w:themeColor="text1"/>
          <w:sz w:val="24"/>
          <w:szCs w:val="24"/>
          <w:lang w:val="kk-KZ"/>
        </w:rPr>
        <w:t xml:space="preserve"> </w:t>
      </w:r>
    </w:p>
    <w:p w14:paraId="77D15E7E" w14:textId="77777777" w:rsidR="00CF5162" w:rsidRPr="002C06E6" w:rsidRDefault="00CF5162" w:rsidP="008F1680">
      <w:pPr>
        <w:pStyle w:val="a5"/>
        <w:numPr>
          <w:ilvl w:val="0"/>
          <w:numId w:val="41"/>
        </w:numPr>
        <w:shd w:val="clear" w:color="auto" w:fill="FFFFFF"/>
        <w:spacing w:after="0" w:line="240" w:lineRule="auto"/>
        <w:contextualSpacing/>
        <w:jc w:val="both"/>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жауап беруге қиналамын – </w:t>
      </w:r>
      <w:r w:rsidRPr="002C06E6">
        <w:rPr>
          <w:rFonts w:ascii="Times New Roman" w:eastAsia="Times New Roman" w:hAnsi="Times New Roman" w:cs="Times New Roman"/>
          <w:b/>
          <w:color w:val="000000" w:themeColor="text1"/>
          <w:sz w:val="24"/>
          <w:szCs w:val="24"/>
          <w:lang w:val="kk-KZ"/>
        </w:rPr>
        <w:t>4%</w:t>
      </w:r>
    </w:p>
    <w:p w14:paraId="362308F3"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10.Сіздерде қандай кәсіби шеберлік сайыстар өткізіледі</w:t>
      </w:r>
    </w:p>
    <w:p w14:paraId="791B31CF" w14:textId="77777777" w:rsidR="00CF5162" w:rsidRPr="002C06E6" w:rsidRDefault="00CF5162" w:rsidP="008F1680">
      <w:pPr>
        <w:pStyle w:val="a5"/>
        <w:numPr>
          <w:ilvl w:val="0"/>
          <w:numId w:val="39"/>
        </w:num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Worldskills - </w:t>
      </w:r>
      <w:r w:rsidRPr="002C06E6">
        <w:rPr>
          <w:rFonts w:ascii="Times New Roman" w:eastAsia="Times New Roman" w:hAnsi="Times New Roman" w:cs="Times New Roman"/>
          <w:b/>
          <w:color w:val="000000" w:themeColor="text1"/>
          <w:sz w:val="24"/>
          <w:szCs w:val="24"/>
        </w:rPr>
        <w:t>90%</w:t>
      </w:r>
    </w:p>
    <w:p w14:paraId="2352C2BE" w14:textId="77777777" w:rsidR="00CF5162" w:rsidRPr="002C06E6" w:rsidRDefault="00CF5162" w:rsidP="008F1680">
      <w:pPr>
        <w:pStyle w:val="a5"/>
        <w:numPr>
          <w:ilvl w:val="0"/>
          <w:numId w:val="39"/>
        </w:num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lastRenderedPageBreak/>
        <w:t xml:space="preserve">Педагогикалық оқыту – </w:t>
      </w:r>
      <w:r w:rsidRPr="002C06E6">
        <w:rPr>
          <w:rFonts w:ascii="Times New Roman" w:eastAsia="Times New Roman" w:hAnsi="Times New Roman" w:cs="Times New Roman"/>
          <w:b/>
          <w:color w:val="000000" w:themeColor="text1"/>
          <w:sz w:val="24"/>
          <w:szCs w:val="24"/>
        </w:rPr>
        <w:t>62%</w:t>
      </w:r>
    </w:p>
    <w:p w14:paraId="3905C645" w14:textId="77777777" w:rsidR="00CF5162" w:rsidRPr="002C06E6" w:rsidRDefault="00CF5162" w:rsidP="008F1680">
      <w:pPr>
        <w:pStyle w:val="a5"/>
        <w:numPr>
          <w:ilvl w:val="0"/>
          <w:numId w:val="39"/>
        </w:num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шеберлік сынып – </w:t>
      </w:r>
      <w:r w:rsidRPr="002C06E6">
        <w:rPr>
          <w:rFonts w:ascii="Times New Roman" w:eastAsia="Times New Roman" w:hAnsi="Times New Roman" w:cs="Times New Roman"/>
          <w:b/>
          <w:color w:val="000000" w:themeColor="text1"/>
          <w:sz w:val="24"/>
          <w:szCs w:val="24"/>
        </w:rPr>
        <w:t>38%</w:t>
      </w:r>
    </w:p>
    <w:p w14:paraId="2D941757" w14:textId="77777777" w:rsidR="00CF5162" w:rsidRPr="002C06E6" w:rsidRDefault="00CF5162" w:rsidP="008F1680">
      <w:pPr>
        <w:pStyle w:val="a5"/>
        <w:numPr>
          <w:ilvl w:val="0"/>
          <w:numId w:val="39"/>
        </w:numPr>
        <w:shd w:val="clear" w:color="auto" w:fill="FFFFFF"/>
        <w:spacing w:after="0" w:line="240" w:lineRule="auto"/>
        <w:contextualSpacing/>
        <w:jc w:val="both"/>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Үздік педагог,Үздік куратор,Үздік өндірістік оқыту шебері – </w:t>
      </w:r>
      <w:r w:rsidRPr="002C06E6">
        <w:rPr>
          <w:rFonts w:ascii="Times New Roman" w:eastAsia="Times New Roman" w:hAnsi="Times New Roman" w:cs="Times New Roman"/>
          <w:b/>
          <w:color w:val="000000" w:themeColor="text1"/>
          <w:sz w:val="24"/>
          <w:szCs w:val="24"/>
        </w:rPr>
        <w:t>57%</w:t>
      </w:r>
    </w:p>
    <w:p w14:paraId="25502904"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p>
    <w:p w14:paraId="0F425214"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13.Осы білім беру ұйымындағы білім алушылармен жұмысыңызда қандай жаңа оқыту технологияларын қолданасыз</w:t>
      </w:r>
    </w:p>
    <w:p w14:paraId="7E5371A6" w14:textId="77777777" w:rsidR="00CF5162" w:rsidRPr="002C06E6" w:rsidRDefault="00CF5162" w:rsidP="008F1680">
      <w:pPr>
        <w:pStyle w:val="a5"/>
        <w:numPr>
          <w:ilvl w:val="0"/>
          <w:numId w:val="40"/>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АКТ – </w:t>
      </w:r>
      <w:r w:rsidRPr="002C06E6">
        <w:rPr>
          <w:rFonts w:ascii="Times New Roman" w:eastAsia="Times New Roman" w:hAnsi="Times New Roman" w:cs="Times New Roman"/>
          <w:b/>
          <w:color w:val="000000" w:themeColor="text1"/>
          <w:sz w:val="24"/>
          <w:szCs w:val="24"/>
        </w:rPr>
        <w:t>48%</w:t>
      </w:r>
    </w:p>
    <w:p w14:paraId="623BE9D5" w14:textId="77777777" w:rsidR="00CF5162" w:rsidRPr="002C06E6" w:rsidRDefault="00CF5162" w:rsidP="008F1680">
      <w:pPr>
        <w:pStyle w:val="a5"/>
        <w:numPr>
          <w:ilvl w:val="0"/>
          <w:numId w:val="40"/>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СТО – </w:t>
      </w:r>
      <w:r w:rsidRPr="002C06E6">
        <w:rPr>
          <w:rFonts w:ascii="Times New Roman" w:eastAsia="Times New Roman" w:hAnsi="Times New Roman" w:cs="Times New Roman"/>
          <w:b/>
          <w:color w:val="000000" w:themeColor="text1"/>
          <w:sz w:val="24"/>
          <w:szCs w:val="24"/>
        </w:rPr>
        <w:t>38%</w:t>
      </w:r>
    </w:p>
    <w:p w14:paraId="2F868C63" w14:textId="77777777" w:rsidR="00CF5162" w:rsidRPr="002C06E6" w:rsidRDefault="00CF5162" w:rsidP="008F1680">
      <w:pPr>
        <w:pStyle w:val="a5"/>
        <w:numPr>
          <w:ilvl w:val="0"/>
          <w:numId w:val="40"/>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деңгейлік оқыту – </w:t>
      </w:r>
      <w:r w:rsidRPr="002C06E6">
        <w:rPr>
          <w:rFonts w:ascii="Times New Roman" w:eastAsia="Times New Roman" w:hAnsi="Times New Roman" w:cs="Times New Roman"/>
          <w:b/>
          <w:color w:val="000000" w:themeColor="text1"/>
          <w:sz w:val="24"/>
          <w:szCs w:val="24"/>
        </w:rPr>
        <w:t>52%</w:t>
      </w:r>
    </w:p>
    <w:p w14:paraId="57C47D0B" w14:textId="77777777" w:rsidR="00CF5162" w:rsidRPr="002C06E6" w:rsidRDefault="00CF5162" w:rsidP="008F1680">
      <w:pPr>
        <w:pStyle w:val="a5"/>
        <w:numPr>
          <w:ilvl w:val="0"/>
          <w:numId w:val="40"/>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Басқалары – </w:t>
      </w:r>
      <w:r w:rsidRPr="002C06E6">
        <w:rPr>
          <w:rFonts w:ascii="Times New Roman" w:eastAsia="Times New Roman" w:hAnsi="Times New Roman" w:cs="Times New Roman"/>
          <w:b/>
          <w:color w:val="000000" w:themeColor="text1"/>
          <w:sz w:val="24"/>
          <w:szCs w:val="24"/>
        </w:rPr>
        <w:t>52%</w:t>
      </w:r>
    </w:p>
    <w:p w14:paraId="27FDE8FD"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14.Оқу-әдістемелік қызмет ұсынған педагогикалық кеңестер, семинарлар, конференциялар тақырыптары сіздің білім беру қажеттіліктеріңізге сәйкес келе ме?</w:t>
      </w:r>
    </w:p>
    <w:p w14:paraId="52DFEB28" w14:textId="77777777" w:rsidR="00CF5162" w:rsidRPr="002C06E6" w:rsidRDefault="00CF5162" w:rsidP="008F1680">
      <w:pPr>
        <w:pStyle w:val="a5"/>
        <w:numPr>
          <w:ilvl w:val="0"/>
          <w:numId w:val="42"/>
        </w:numPr>
        <w:tabs>
          <w:tab w:val="left" w:pos="993"/>
        </w:tabs>
        <w:spacing w:after="0" w:line="240" w:lineRule="auto"/>
        <w:contextualSpacing/>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Иә – </w:t>
      </w:r>
      <w:r w:rsidRPr="002C06E6">
        <w:rPr>
          <w:rFonts w:ascii="Times New Roman" w:hAnsi="Times New Roman" w:cs="Times New Roman"/>
          <w:b/>
          <w:color w:val="000000" w:themeColor="text1"/>
          <w:sz w:val="24"/>
          <w:szCs w:val="24"/>
          <w:lang w:val="kk-KZ"/>
        </w:rPr>
        <w:t>96</w:t>
      </w:r>
      <w:r w:rsidRPr="002C06E6">
        <w:rPr>
          <w:rFonts w:ascii="Times New Roman" w:hAnsi="Times New Roman" w:cs="Times New Roman"/>
          <w:b/>
          <w:color w:val="000000" w:themeColor="text1"/>
          <w:sz w:val="24"/>
          <w:szCs w:val="24"/>
        </w:rPr>
        <w:t>%</w:t>
      </w:r>
    </w:p>
    <w:p w14:paraId="734D2EAD" w14:textId="77777777" w:rsidR="00CF5162" w:rsidRPr="002C06E6" w:rsidRDefault="00CF5162" w:rsidP="008F1680">
      <w:pPr>
        <w:pStyle w:val="a5"/>
        <w:numPr>
          <w:ilvl w:val="0"/>
          <w:numId w:val="42"/>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Жоқ – </w:t>
      </w:r>
      <w:r w:rsidRPr="002C06E6">
        <w:rPr>
          <w:rFonts w:ascii="Times New Roman" w:eastAsia="Times New Roman" w:hAnsi="Times New Roman" w:cs="Times New Roman"/>
          <w:b/>
          <w:color w:val="000000" w:themeColor="text1"/>
          <w:sz w:val="24"/>
          <w:szCs w:val="24"/>
        </w:rPr>
        <w:t>0%</w:t>
      </w:r>
    </w:p>
    <w:p w14:paraId="7304982F" w14:textId="77777777" w:rsidR="00CF5162" w:rsidRPr="002C06E6" w:rsidRDefault="00CF5162" w:rsidP="008F1680">
      <w:pPr>
        <w:pStyle w:val="a5"/>
        <w:numPr>
          <w:ilvl w:val="0"/>
          <w:numId w:val="42"/>
        </w:num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2C06E6">
        <w:rPr>
          <w:rFonts w:ascii="Times New Roman" w:eastAsia="Times New Roman" w:hAnsi="Times New Roman" w:cs="Times New Roman"/>
          <w:color w:val="000000" w:themeColor="text1"/>
          <w:sz w:val="24"/>
          <w:szCs w:val="24"/>
        </w:rPr>
        <w:t xml:space="preserve">мүлдем емес – </w:t>
      </w:r>
      <w:r w:rsidRPr="002C06E6">
        <w:rPr>
          <w:rFonts w:ascii="Times New Roman" w:eastAsia="Times New Roman" w:hAnsi="Times New Roman" w:cs="Times New Roman"/>
          <w:b/>
          <w:color w:val="000000" w:themeColor="text1"/>
          <w:sz w:val="24"/>
          <w:szCs w:val="24"/>
        </w:rPr>
        <w:t>4%</w:t>
      </w:r>
    </w:p>
    <w:p w14:paraId="124F2E4D" w14:textId="77777777" w:rsidR="00CF5162" w:rsidRPr="002C06E6" w:rsidRDefault="00CF5162" w:rsidP="00C85D22">
      <w:pPr>
        <w:tabs>
          <w:tab w:val="left" w:pos="993"/>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15.Әдетте, сіздің білім беру ұйымыңызда білім беру бағдарламалары қалай жасалады    </w:t>
      </w:r>
    </w:p>
    <w:p w14:paraId="02AFF0C1" w14:textId="77777777" w:rsidR="00CF5162" w:rsidRPr="002C06E6" w:rsidRDefault="00CF5162" w:rsidP="008F1680">
      <w:pPr>
        <w:pStyle w:val="a5"/>
        <w:numPr>
          <w:ilvl w:val="0"/>
          <w:numId w:val="43"/>
        </w:numPr>
        <w:shd w:val="clear" w:color="auto" w:fill="FFFFFF"/>
        <w:spacing w:after="0" w:line="240" w:lineRule="auto"/>
        <w:ind w:left="1276" w:hanging="283"/>
        <w:contextualSpacing/>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мұғалім білім беру бағдарламасын дербес әзірлейді – </w:t>
      </w:r>
      <w:r w:rsidRPr="002C06E6">
        <w:rPr>
          <w:rFonts w:ascii="Times New Roman" w:eastAsia="Times New Roman" w:hAnsi="Times New Roman" w:cs="Times New Roman"/>
          <w:b/>
          <w:color w:val="000000" w:themeColor="text1"/>
          <w:sz w:val="24"/>
          <w:szCs w:val="24"/>
          <w:lang w:val="kk-KZ"/>
        </w:rPr>
        <w:t>32%</w:t>
      </w:r>
    </w:p>
    <w:p w14:paraId="32B3D91B" w14:textId="77777777" w:rsidR="00CF5162" w:rsidRPr="002C06E6" w:rsidRDefault="00CF5162" w:rsidP="008F1680">
      <w:pPr>
        <w:pStyle w:val="a5"/>
        <w:numPr>
          <w:ilvl w:val="0"/>
          <w:numId w:val="43"/>
        </w:numPr>
        <w:shd w:val="clear" w:color="auto" w:fill="FFFFFF"/>
        <w:spacing w:after="0" w:line="240" w:lineRule="auto"/>
        <w:ind w:left="1276" w:hanging="283"/>
        <w:contextualSpacing/>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мұғалім әдіскердің – </w:t>
      </w:r>
      <w:r w:rsidRPr="002C06E6">
        <w:rPr>
          <w:rFonts w:ascii="Times New Roman" w:eastAsia="Times New Roman" w:hAnsi="Times New Roman" w:cs="Times New Roman"/>
          <w:b/>
          <w:color w:val="000000" w:themeColor="text1"/>
          <w:sz w:val="24"/>
          <w:szCs w:val="24"/>
          <w:lang w:val="kk-KZ"/>
        </w:rPr>
        <w:t>4%</w:t>
      </w:r>
    </w:p>
    <w:p w14:paraId="389CB51B" w14:textId="77777777" w:rsidR="00CF5162" w:rsidRPr="002C06E6" w:rsidRDefault="00CF5162" w:rsidP="008F1680">
      <w:pPr>
        <w:pStyle w:val="a5"/>
        <w:numPr>
          <w:ilvl w:val="0"/>
          <w:numId w:val="43"/>
        </w:numPr>
        <w:shd w:val="clear" w:color="auto" w:fill="FFFFFF"/>
        <w:spacing w:after="0" w:line="240" w:lineRule="auto"/>
        <w:ind w:left="1276" w:hanging="283"/>
        <w:contextualSpacing/>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тәлімгердің көмегімен бағдарламаны әзірлейді – </w:t>
      </w:r>
      <w:r w:rsidRPr="002C06E6">
        <w:rPr>
          <w:rFonts w:ascii="Times New Roman" w:eastAsia="Times New Roman" w:hAnsi="Times New Roman" w:cs="Times New Roman"/>
          <w:b/>
          <w:color w:val="000000" w:themeColor="text1"/>
          <w:sz w:val="24"/>
          <w:szCs w:val="24"/>
          <w:lang w:val="kk-KZ"/>
        </w:rPr>
        <w:t>4%</w:t>
      </w:r>
    </w:p>
    <w:p w14:paraId="6EDCA48C" w14:textId="77777777" w:rsidR="00CF5162" w:rsidRPr="002C06E6" w:rsidRDefault="00CF5162" w:rsidP="008F1680">
      <w:pPr>
        <w:pStyle w:val="a5"/>
        <w:numPr>
          <w:ilvl w:val="0"/>
          <w:numId w:val="43"/>
        </w:numPr>
        <w:shd w:val="clear" w:color="auto" w:fill="FFFFFF"/>
        <w:spacing w:after="0" w:line="240" w:lineRule="auto"/>
        <w:ind w:left="1276" w:hanging="283"/>
        <w:contextualSpacing/>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мұғалім білім беру бағдарламасын әзірлеуге қатыспайды, басқа адамдар әзірлеген бағдарлама бойынша жұмыс – </w:t>
      </w:r>
      <w:r w:rsidRPr="002C06E6">
        <w:rPr>
          <w:rFonts w:ascii="Times New Roman" w:eastAsia="Times New Roman" w:hAnsi="Times New Roman" w:cs="Times New Roman"/>
          <w:b/>
          <w:color w:val="000000" w:themeColor="text1"/>
          <w:sz w:val="24"/>
          <w:szCs w:val="24"/>
          <w:lang w:val="kk-KZ"/>
        </w:rPr>
        <w:t>0%</w:t>
      </w:r>
    </w:p>
    <w:p w14:paraId="21A1839A" w14:textId="77777777" w:rsidR="00CF5162" w:rsidRPr="002C06E6" w:rsidRDefault="00CF5162" w:rsidP="008F1680">
      <w:pPr>
        <w:pStyle w:val="a5"/>
        <w:numPr>
          <w:ilvl w:val="0"/>
          <w:numId w:val="43"/>
        </w:numPr>
        <w:shd w:val="clear" w:color="auto" w:fill="FFFFFF"/>
        <w:spacing w:after="0" w:line="240" w:lineRule="auto"/>
        <w:ind w:left="1276" w:hanging="283"/>
        <w:contextualSpacing/>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 xml:space="preserve">бағдарламаны педагогтар тобы әзірлейді – </w:t>
      </w:r>
      <w:r w:rsidRPr="002C06E6">
        <w:rPr>
          <w:rFonts w:ascii="Times New Roman" w:eastAsia="Times New Roman" w:hAnsi="Times New Roman" w:cs="Times New Roman"/>
          <w:b/>
          <w:color w:val="000000" w:themeColor="text1"/>
          <w:sz w:val="24"/>
          <w:szCs w:val="24"/>
          <w:lang w:val="kk-KZ"/>
        </w:rPr>
        <w:t>44</w:t>
      </w:r>
      <w:r w:rsidRPr="002C06E6">
        <w:rPr>
          <w:rFonts w:ascii="Times New Roman" w:eastAsia="Times New Roman" w:hAnsi="Times New Roman" w:cs="Times New Roman"/>
          <w:b/>
          <w:color w:val="000000" w:themeColor="text1"/>
          <w:sz w:val="24"/>
          <w:szCs w:val="24"/>
          <w:lang w:val="en-US"/>
        </w:rPr>
        <w:t>%</w:t>
      </w:r>
    </w:p>
    <w:p w14:paraId="4C425E6C" w14:textId="77777777" w:rsidR="00CF5162" w:rsidRPr="002C06E6" w:rsidRDefault="00CF5162" w:rsidP="008F1680">
      <w:pPr>
        <w:pStyle w:val="a5"/>
        <w:numPr>
          <w:ilvl w:val="0"/>
          <w:numId w:val="43"/>
        </w:numPr>
        <w:shd w:val="clear" w:color="auto" w:fill="FFFFFF"/>
        <w:spacing w:after="0" w:line="240" w:lineRule="auto"/>
        <w:ind w:left="1276" w:hanging="283"/>
        <w:contextualSpacing/>
        <w:rPr>
          <w:rFonts w:ascii="Times New Roman" w:eastAsia="Times New Roman" w:hAnsi="Times New Roman" w:cs="Times New Roman"/>
          <w:color w:val="000000" w:themeColor="text1"/>
          <w:sz w:val="24"/>
          <w:szCs w:val="24"/>
          <w:lang w:val="kk-KZ"/>
        </w:rPr>
      </w:pPr>
      <w:r w:rsidRPr="002C06E6">
        <w:rPr>
          <w:rFonts w:ascii="Times New Roman" w:eastAsia="Times New Roman" w:hAnsi="Times New Roman" w:cs="Times New Roman"/>
          <w:color w:val="000000" w:themeColor="text1"/>
          <w:sz w:val="24"/>
          <w:szCs w:val="24"/>
          <w:lang w:val="kk-KZ"/>
        </w:rPr>
        <w:t>басқалары</w:t>
      </w:r>
      <w:r w:rsidRPr="002C06E6">
        <w:rPr>
          <w:rFonts w:ascii="Times New Roman" w:eastAsia="Times New Roman" w:hAnsi="Times New Roman" w:cs="Times New Roman"/>
          <w:color w:val="000000" w:themeColor="text1"/>
          <w:sz w:val="24"/>
          <w:szCs w:val="24"/>
          <w:lang w:val="en-US"/>
        </w:rPr>
        <w:t xml:space="preserve"> - </w:t>
      </w:r>
      <w:r w:rsidRPr="002C06E6">
        <w:rPr>
          <w:rFonts w:ascii="Times New Roman" w:eastAsia="Times New Roman" w:hAnsi="Times New Roman" w:cs="Times New Roman"/>
          <w:b/>
          <w:color w:val="000000" w:themeColor="text1"/>
          <w:sz w:val="24"/>
          <w:szCs w:val="24"/>
          <w:lang w:val="en-US"/>
        </w:rPr>
        <w:t>16%</w:t>
      </w:r>
    </w:p>
    <w:p w14:paraId="292D26E8" w14:textId="77777777" w:rsidR="00CF5162" w:rsidRPr="002C06E6" w:rsidRDefault="00CF5162" w:rsidP="00C85D22">
      <w:pPr>
        <w:tabs>
          <w:tab w:val="left" w:pos="993"/>
        </w:tabs>
        <w:spacing w:after="0" w:line="240" w:lineRule="auto"/>
        <w:ind w:firstLine="567"/>
        <w:jc w:val="both"/>
        <w:rPr>
          <w:rFonts w:ascii="Times New Roman" w:hAnsi="Times New Roman" w:cs="Times New Roman"/>
          <w:i/>
          <w:color w:val="000000" w:themeColor="text1"/>
          <w:sz w:val="24"/>
          <w:szCs w:val="24"/>
          <w:lang w:val="kk-KZ"/>
        </w:rPr>
      </w:pPr>
    </w:p>
    <w:p w14:paraId="0D8BC2C4" w14:textId="2B50A994" w:rsidR="000227B9" w:rsidRPr="002C06E6" w:rsidRDefault="000227B9" w:rsidP="00C85D22">
      <w:pPr>
        <w:spacing w:after="0" w:line="240" w:lineRule="auto"/>
        <w:jc w:val="right"/>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Қосымша4</w:t>
      </w:r>
    </w:p>
    <w:p w14:paraId="206E73A2" w14:textId="77777777" w:rsidR="009E27D0" w:rsidRPr="002C06E6" w:rsidRDefault="009E27D0" w:rsidP="00C85D22">
      <w:pPr>
        <w:spacing w:after="0" w:line="240" w:lineRule="auto"/>
        <w:ind w:firstLine="709"/>
        <w:jc w:val="both"/>
        <w:rPr>
          <w:rFonts w:ascii="Times New Roman" w:hAnsi="Times New Roman" w:cs="Times New Roman"/>
          <w:color w:val="000000" w:themeColor="text1"/>
          <w:sz w:val="24"/>
          <w:szCs w:val="24"/>
          <w:lang w:val="kk-KZ"/>
        </w:rPr>
      </w:pPr>
    </w:p>
    <w:p w14:paraId="687287E2" w14:textId="77777777" w:rsidR="00D31306" w:rsidRPr="002C06E6" w:rsidRDefault="00D31306"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b/>
          <w:color w:val="000000" w:themeColor="text1"/>
          <w:sz w:val="24"/>
          <w:szCs w:val="24"/>
          <w:lang w:val="kk-KZ"/>
        </w:rPr>
        <w:t>Бағалау парағы</w:t>
      </w:r>
    </w:p>
    <w:p w14:paraId="0CD3C9D6" w14:textId="31D10AC6" w:rsidR="00D31306" w:rsidRPr="002C06E6" w:rsidRDefault="008011D4" w:rsidP="00C85D22">
      <w:pPr>
        <w:spacing w:after="0" w:line="240" w:lineRule="auto"/>
        <w:jc w:val="center"/>
        <w:rPr>
          <w:rFonts w:ascii="Times New Roman" w:hAnsi="Times New Roman" w:cs="Times New Roman"/>
          <w:color w:val="000000" w:themeColor="text1"/>
          <w:sz w:val="24"/>
          <w:szCs w:val="24"/>
          <w:lang w:val="kk-KZ"/>
        </w:rPr>
      </w:pPr>
      <w:r w:rsidRPr="002C06E6">
        <w:rPr>
          <w:rFonts w:ascii="Times New Roman" w:hAnsi="Times New Roman" w:cs="Times New Roman"/>
          <w:b/>
          <w:color w:val="000000" w:themeColor="text1"/>
          <w:sz w:val="24"/>
          <w:szCs w:val="24"/>
          <w:lang w:val="kk-KZ"/>
        </w:rPr>
        <w:t>Индер көп бейінді ауыл шаруашылық колледжі</w:t>
      </w:r>
      <w:r w:rsidR="00D31306" w:rsidRPr="002C06E6">
        <w:rPr>
          <w:rFonts w:ascii="Times New Roman" w:hAnsi="Times New Roman" w:cs="Times New Roman"/>
          <w:color w:val="000000" w:themeColor="text1"/>
          <w:sz w:val="24"/>
          <w:szCs w:val="24"/>
          <w:lang w:val="kk-KZ"/>
        </w:rPr>
        <w:br/>
        <w:t>(білім беру ұйымының аталуы)</w:t>
      </w:r>
    </w:p>
    <w:p w14:paraId="33F2DD53" w14:textId="77777777" w:rsidR="00D31306" w:rsidRPr="002C06E6" w:rsidRDefault="00D31306" w:rsidP="00C85D22">
      <w:pPr>
        <w:spacing w:after="0" w:line="240" w:lineRule="auto"/>
        <w:jc w:val="center"/>
        <w:rPr>
          <w:rFonts w:ascii="Times New Roman" w:hAnsi="Times New Roman" w:cs="Times New Roman"/>
          <w:color w:val="000000" w:themeColor="text1"/>
          <w:sz w:val="24"/>
          <w:szCs w:val="24"/>
          <w:lang w:val="kk-KZ"/>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429"/>
        <w:gridCol w:w="2478"/>
        <w:gridCol w:w="585"/>
      </w:tblGrid>
      <w:tr w:rsidR="00D31306" w:rsidRPr="002C06E6" w14:paraId="3CA281FB" w14:textId="77777777" w:rsidTr="003A1A5A">
        <w:trPr>
          <w:trHeight w:val="30"/>
        </w:trPr>
        <w:tc>
          <w:tcPr>
            <w:tcW w:w="568" w:type="dxa"/>
            <w:tcMar>
              <w:top w:w="15" w:type="dxa"/>
              <w:left w:w="15" w:type="dxa"/>
              <w:bottom w:w="15" w:type="dxa"/>
              <w:right w:w="15" w:type="dxa"/>
            </w:tcMar>
            <w:vAlign w:val="center"/>
          </w:tcPr>
          <w:p w14:paraId="0721970B" w14:textId="77777777" w:rsidR="00D31306" w:rsidRPr="002C06E6" w:rsidRDefault="00D31306"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t xml:space="preserve">р/с </w:t>
            </w:r>
            <w:r w:rsidRPr="002C06E6">
              <w:rPr>
                <w:rFonts w:ascii="Times New Roman" w:hAnsi="Times New Roman" w:cs="Times New Roman"/>
                <w:color w:val="000000" w:themeColor="text1"/>
                <w:sz w:val="24"/>
                <w:szCs w:val="24"/>
              </w:rPr>
              <w:t xml:space="preserve">№ </w:t>
            </w:r>
          </w:p>
        </w:tc>
        <w:tc>
          <w:tcPr>
            <w:tcW w:w="6429" w:type="dxa"/>
            <w:tcMar>
              <w:top w:w="15" w:type="dxa"/>
              <w:left w:w="15" w:type="dxa"/>
              <w:bottom w:w="15" w:type="dxa"/>
              <w:right w:w="15" w:type="dxa"/>
            </w:tcMar>
            <w:vAlign w:val="center"/>
          </w:tcPr>
          <w:p w14:paraId="2EAC24F7" w14:textId="77777777" w:rsidR="00D31306" w:rsidRPr="002C06E6" w:rsidRDefault="00D31306"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Бағалау өлшемшарттары</w:t>
            </w:r>
          </w:p>
        </w:tc>
        <w:tc>
          <w:tcPr>
            <w:tcW w:w="2478" w:type="dxa"/>
          </w:tcPr>
          <w:p w14:paraId="1D12D267" w14:textId="77777777" w:rsidR="00D31306" w:rsidRPr="002C06E6" w:rsidRDefault="00D31306"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Білім беру ұйымына тиісті өлшеуішті бағалау мазмұны</w:t>
            </w:r>
          </w:p>
          <w:p w14:paraId="761E7582" w14:textId="77777777" w:rsidR="00D31306" w:rsidRPr="002C06E6" w:rsidRDefault="00D31306" w:rsidP="00C85D22">
            <w:pPr>
              <w:spacing w:after="0" w:line="240" w:lineRule="auto"/>
              <w:ind w:left="20"/>
              <w:jc w:val="center"/>
              <w:rPr>
                <w:rFonts w:ascii="Times New Roman" w:hAnsi="Times New Roman" w:cs="Times New Roman"/>
                <w:color w:val="000000" w:themeColor="text1"/>
                <w:sz w:val="24"/>
                <w:szCs w:val="24"/>
                <w:lang w:val="kk-KZ"/>
              </w:rPr>
            </w:pPr>
          </w:p>
          <w:p w14:paraId="098EEFFF" w14:textId="77777777" w:rsidR="00D31306" w:rsidRPr="002C06E6" w:rsidRDefault="00D31306" w:rsidP="00C85D22">
            <w:pPr>
              <w:spacing w:after="0" w:line="240" w:lineRule="auto"/>
              <w:ind w:left="20"/>
              <w:jc w:val="center"/>
              <w:rPr>
                <w:rFonts w:ascii="Times New Roman" w:hAnsi="Times New Roman" w:cs="Times New Roman"/>
                <w:color w:val="000000" w:themeColor="text1"/>
                <w:sz w:val="24"/>
                <w:szCs w:val="24"/>
                <w:lang w:val="kk-KZ"/>
              </w:rPr>
            </w:pPr>
          </w:p>
          <w:p w14:paraId="4B99AF2D" w14:textId="77777777" w:rsidR="00D31306" w:rsidRPr="002C06E6" w:rsidRDefault="00D31306" w:rsidP="00C85D22">
            <w:pPr>
              <w:spacing w:after="0" w:line="240" w:lineRule="auto"/>
              <w:ind w:left="20"/>
              <w:jc w:val="center"/>
              <w:rPr>
                <w:rFonts w:ascii="Times New Roman" w:hAnsi="Times New Roman" w:cs="Times New Roman"/>
                <w:color w:val="000000" w:themeColor="text1"/>
                <w:sz w:val="24"/>
                <w:szCs w:val="24"/>
                <w:lang w:val="kk-KZ"/>
              </w:rPr>
            </w:pPr>
          </w:p>
        </w:tc>
        <w:tc>
          <w:tcPr>
            <w:tcW w:w="585" w:type="dxa"/>
            <w:vAlign w:val="center"/>
          </w:tcPr>
          <w:p w14:paraId="61E22B43" w14:textId="77777777" w:rsidR="00D31306" w:rsidRPr="002C06E6" w:rsidRDefault="00D31306"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Балдары</w:t>
            </w:r>
          </w:p>
        </w:tc>
      </w:tr>
      <w:tr w:rsidR="00AA36F7" w:rsidRPr="002C06E6" w14:paraId="29050017" w14:textId="77777777" w:rsidTr="003A1A5A">
        <w:trPr>
          <w:trHeight w:val="30"/>
        </w:trPr>
        <w:tc>
          <w:tcPr>
            <w:tcW w:w="568" w:type="dxa"/>
            <w:tcMar>
              <w:top w:w="15" w:type="dxa"/>
              <w:left w:w="15" w:type="dxa"/>
              <w:bottom w:w="15" w:type="dxa"/>
              <w:right w:w="15" w:type="dxa"/>
            </w:tcMar>
          </w:tcPr>
          <w:p w14:paraId="1FBC6CD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p w14:paraId="41614F74" w14:textId="1AA780F1"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rPr>
              <w:t>1</w:t>
            </w:r>
          </w:p>
        </w:tc>
        <w:tc>
          <w:tcPr>
            <w:tcW w:w="6429" w:type="dxa"/>
            <w:tcMar>
              <w:top w:w="15" w:type="dxa"/>
              <w:left w:w="15" w:type="dxa"/>
              <w:bottom w:w="15" w:type="dxa"/>
              <w:right w:w="15" w:type="dxa"/>
            </w:tcMar>
          </w:tcPr>
          <w:p w14:paraId="4D31E3BD" w14:textId="270A706C"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bCs/>
                <w:color w:val="000000" w:themeColor="text1"/>
                <w:sz w:val="24"/>
                <w:szCs w:val="24"/>
                <w:lang w:val="kk-KZ"/>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2478" w:type="dxa"/>
          </w:tcPr>
          <w:p w14:paraId="0DFAB842" w14:textId="5687B50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rPr>
              <w:t>80 - 94 %</w:t>
            </w:r>
          </w:p>
        </w:tc>
        <w:tc>
          <w:tcPr>
            <w:tcW w:w="585" w:type="dxa"/>
          </w:tcPr>
          <w:p w14:paraId="667B7359" w14:textId="4F9E28C0"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4</w:t>
            </w:r>
          </w:p>
        </w:tc>
      </w:tr>
      <w:tr w:rsidR="00AA36F7" w:rsidRPr="002C06E6" w14:paraId="4FEA329B" w14:textId="77777777" w:rsidTr="003A1A5A">
        <w:trPr>
          <w:trHeight w:val="30"/>
        </w:trPr>
        <w:tc>
          <w:tcPr>
            <w:tcW w:w="568" w:type="dxa"/>
            <w:tcMar>
              <w:top w:w="15" w:type="dxa"/>
              <w:left w:w="15" w:type="dxa"/>
              <w:bottom w:w="15" w:type="dxa"/>
              <w:right w:w="15" w:type="dxa"/>
            </w:tcMar>
          </w:tcPr>
          <w:p w14:paraId="3FE13544" w14:textId="2B5A8DB3"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rPr>
              <w:t>2</w:t>
            </w:r>
          </w:p>
        </w:tc>
        <w:tc>
          <w:tcPr>
            <w:tcW w:w="6429" w:type="dxa"/>
            <w:tcMar>
              <w:top w:w="15" w:type="dxa"/>
              <w:left w:w="15" w:type="dxa"/>
              <w:bottom w:w="15" w:type="dxa"/>
              <w:right w:w="15" w:type="dxa"/>
            </w:tcMar>
          </w:tcPr>
          <w:p w14:paraId="3DC55369" w14:textId="4BFAC605"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bCs/>
                <w:color w:val="000000" w:themeColor="text1"/>
                <w:sz w:val="24"/>
                <w:szCs w:val="24"/>
                <w:lang w:val="kk-KZ"/>
              </w:rPr>
              <w:t>Біліктілік санатының деңгейін бесжылдабірреттен сиретпей арттырған/растағанпедагогтердің (оныңішіндебасшылардыңүшжылдабірреттен сиретпей )болуы</w:t>
            </w:r>
          </w:p>
        </w:tc>
        <w:tc>
          <w:tcPr>
            <w:tcW w:w="2478" w:type="dxa"/>
          </w:tcPr>
          <w:p w14:paraId="561DB796" w14:textId="6E8B9E48"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rPr>
              <w:t>80 %</w:t>
            </w:r>
            <w:r w:rsidRPr="002C06E6">
              <w:rPr>
                <w:rFonts w:ascii="Times New Roman" w:hAnsi="Times New Roman" w:cs="Times New Roman"/>
                <w:color w:val="000000" w:themeColor="text1"/>
                <w:sz w:val="24"/>
                <w:szCs w:val="24"/>
                <w:lang w:val="kk-KZ"/>
              </w:rPr>
              <w:t>-дан аз</w:t>
            </w:r>
          </w:p>
        </w:tc>
        <w:tc>
          <w:tcPr>
            <w:tcW w:w="585" w:type="dxa"/>
          </w:tcPr>
          <w:p w14:paraId="4D18EA88" w14:textId="7D4422A5"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rPr>
              <w:t>2</w:t>
            </w:r>
          </w:p>
        </w:tc>
      </w:tr>
      <w:tr w:rsidR="00AA36F7" w:rsidRPr="002C06E6" w14:paraId="5549CF9D" w14:textId="77777777" w:rsidTr="003A1A5A">
        <w:trPr>
          <w:trHeight w:val="30"/>
        </w:trPr>
        <w:tc>
          <w:tcPr>
            <w:tcW w:w="568" w:type="dxa"/>
            <w:tcMar>
              <w:top w:w="15" w:type="dxa"/>
              <w:left w:w="15" w:type="dxa"/>
              <w:bottom w:w="15" w:type="dxa"/>
              <w:right w:w="15" w:type="dxa"/>
            </w:tcMar>
          </w:tcPr>
          <w:p w14:paraId="66A43DEC" w14:textId="1460BF32"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c>
          <w:tcPr>
            <w:tcW w:w="6429" w:type="dxa"/>
            <w:tcMar>
              <w:top w:w="15" w:type="dxa"/>
              <w:left w:w="15" w:type="dxa"/>
              <w:bottom w:w="15" w:type="dxa"/>
              <w:right w:w="15" w:type="dxa"/>
            </w:tcMar>
          </w:tcPr>
          <w:p w14:paraId="45E869DD" w14:textId="5E939829" w:rsidR="00AA36F7" w:rsidRPr="002C06E6" w:rsidRDefault="00AA36F7" w:rsidP="00C85D22">
            <w:pPr>
              <w:spacing w:after="0" w:line="240" w:lineRule="auto"/>
              <w:ind w:left="20"/>
              <w:jc w:val="both"/>
              <w:rPr>
                <w:rFonts w:ascii="Times New Roman" w:hAnsi="Times New Roman" w:cs="Times New Roman"/>
                <w:color w:val="000000" w:themeColor="text1"/>
                <w:sz w:val="24"/>
                <w:szCs w:val="24"/>
              </w:rPr>
            </w:pPr>
            <w:r w:rsidRPr="002C06E6">
              <w:rPr>
                <w:rFonts w:ascii="Times New Roman" w:hAnsi="Times New Roman" w:cs="Times New Roman"/>
                <w:bCs/>
                <w:color w:val="000000" w:themeColor="text1"/>
                <w:sz w:val="24"/>
                <w:szCs w:val="24"/>
                <w:lang w:val="kk-KZ"/>
              </w:rPr>
              <w:t>Ү</w:t>
            </w:r>
            <w:r w:rsidRPr="002C06E6">
              <w:rPr>
                <w:rFonts w:ascii="Times New Roman" w:hAnsi="Times New Roman" w:cs="Times New Roman"/>
                <w:bCs/>
                <w:color w:val="000000" w:themeColor="text1"/>
                <w:sz w:val="24"/>
                <w:szCs w:val="24"/>
              </w:rPr>
              <w:t>шжылдабіррет</w:t>
            </w:r>
            <w:r w:rsidRPr="002C06E6">
              <w:rPr>
                <w:rFonts w:ascii="Times New Roman" w:hAnsi="Times New Roman" w:cs="Times New Roman"/>
                <w:bCs/>
                <w:color w:val="000000" w:themeColor="text1"/>
                <w:sz w:val="24"/>
                <w:szCs w:val="24"/>
                <w:lang w:val="kk-KZ"/>
              </w:rPr>
              <w:t xml:space="preserve">тен сиретпей </w:t>
            </w:r>
            <w:r w:rsidRPr="002C06E6">
              <w:rPr>
                <w:rFonts w:ascii="Times New Roman" w:hAnsi="Times New Roman" w:cs="Times New Roman"/>
                <w:bCs/>
                <w:color w:val="000000" w:themeColor="text1"/>
                <w:sz w:val="24"/>
                <w:szCs w:val="24"/>
              </w:rPr>
              <w:t>(оның ішінде басшы, басшы орынбасарларының) біліктілігін арттыру курстарынан өткен педагогтердің бо</w:t>
            </w:r>
            <w:r w:rsidRPr="002C06E6">
              <w:rPr>
                <w:rFonts w:ascii="Times New Roman" w:hAnsi="Times New Roman" w:cs="Times New Roman"/>
                <w:bCs/>
                <w:color w:val="000000" w:themeColor="text1"/>
                <w:sz w:val="24"/>
                <w:szCs w:val="24"/>
                <w:lang w:val="kk-KZ"/>
              </w:rPr>
              <w:t>луы</w:t>
            </w:r>
          </w:p>
        </w:tc>
        <w:tc>
          <w:tcPr>
            <w:tcW w:w="2478" w:type="dxa"/>
          </w:tcPr>
          <w:p w14:paraId="0032290B" w14:textId="5F41432C"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585" w:type="dxa"/>
          </w:tcPr>
          <w:p w14:paraId="1F5D31BD" w14:textId="495DFC55"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24397507" w14:textId="77777777" w:rsidTr="003A1A5A">
        <w:trPr>
          <w:trHeight w:val="30"/>
        </w:trPr>
        <w:tc>
          <w:tcPr>
            <w:tcW w:w="568" w:type="dxa"/>
            <w:tcMar>
              <w:top w:w="15" w:type="dxa"/>
              <w:left w:w="15" w:type="dxa"/>
              <w:bottom w:w="15" w:type="dxa"/>
              <w:right w:w="15" w:type="dxa"/>
            </w:tcMar>
          </w:tcPr>
          <w:p w14:paraId="7057D00F" w14:textId="4B4B53FA"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c>
          <w:tcPr>
            <w:tcW w:w="6429" w:type="dxa"/>
            <w:tcMar>
              <w:top w:w="15" w:type="dxa"/>
              <w:left w:w="15" w:type="dxa"/>
              <w:bottom w:w="15" w:type="dxa"/>
              <w:right w:w="15" w:type="dxa"/>
            </w:tcMar>
          </w:tcPr>
          <w:p w14:paraId="73D5D318" w14:textId="23E16DC5" w:rsidR="00AA36F7" w:rsidRPr="002C06E6" w:rsidRDefault="00AA36F7" w:rsidP="00C85D22">
            <w:pPr>
              <w:spacing w:after="0" w:line="240" w:lineRule="auto"/>
              <w:ind w:left="20"/>
              <w:jc w:val="both"/>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Негізгі жұмыс орны лицензиат болып табылатын педагогтер мен өндірістік оқыту шеберлері үшін даярланатын мамандық біліктіліктері </w:t>
            </w:r>
            <w:r w:rsidRPr="002C06E6">
              <w:rPr>
                <w:rFonts w:ascii="Times New Roman" w:hAnsi="Times New Roman" w:cs="Times New Roman"/>
                <w:i/>
                <w:color w:val="000000" w:themeColor="text1"/>
                <w:sz w:val="24"/>
                <w:szCs w:val="24"/>
                <w:lang w:val="kk-KZ"/>
              </w:rPr>
              <w:t xml:space="preserve">(жұмысшы біліктіліктерін қоспағанда) </w:t>
            </w:r>
            <w:r w:rsidRPr="002C06E6">
              <w:rPr>
                <w:rFonts w:ascii="Times New Roman" w:hAnsi="Times New Roman" w:cs="Times New Roman"/>
                <w:color w:val="000000" w:themeColor="text1"/>
                <w:sz w:val="24"/>
                <w:szCs w:val="24"/>
                <w:lang w:val="kk-KZ"/>
              </w:rPr>
              <w:t>бойынша педагогтердің жалпы санынан</w:t>
            </w:r>
          </w:p>
        </w:tc>
        <w:tc>
          <w:tcPr>
            <w:tcW w:w="2478" w:type="dxa"/>
          </w:tcPr>
          <w:p w14:paraId="6D104577" w14:textId="1A3CF124"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85 - 99 %</w:t>
            </w:r>
          </w:p>
        </w:tc>
        <w:tc>
          <w:tcPr>
            <w:tcW w:w="585" w:type="dxa"/>
          </w:tcPr>
          <w:p w14:paraId="2445C8EA" w14:textId="2EFBAC00"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71139C" w:rsidRPr="002C06E6" w14:paraId="7ABB2BE5" w14:textId="77777777" w:rsidTr="003A1A5A">
        <w:trPr>
          <w:trHeight w:val="30"/>
        </w:trPr>
        <w:tc>
          <w:tcPr>
            <w:tcW w:w="568" w:type="dxa"/>
            <w:tcMar>
              <w:top w:w="15" w:type="dxa"/>
              <w:left w:w="15" w:type="dxa"/>
              <w:bottom w:w="15" w:type="dxa"/>
              <w:right w:w="15" w:type="dxa"/>
            </w:tcMar>
          </w:tcPr>
          <w:p w14:paraId="10C6FB6C" w14:textId="798FE29B" w:rsidR="0071139C" w:rsidRPr="002C06E6" w:rsidRDefault="0071139C"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c>
          <w:tcPr>
            <w:tcW w:w="6429" w:type="dxa"/>
            <w:tcMar>
              <w:top w:w="15" w:type="dxa"/>
              <w:left w:w="15" w:type="dxa"/>
              <w:bottom w:w="15" w:type="dxa"/>
              <w:right w:w="15" w:type="dxa"/>
            </w:tcMar>
          </w:tcPr>
          <w:p w14:paraId="3CA82066" w14:textId="1FF53C3D" w:rsidR="0071139C" w:rsidRPr="002C06E6" w:rsidRDefault="0071139C" w:rsidP="00C85D22">
            <w:pPr>
              <w:spacing w:after="0" w:line="240" w:lineRule="auto"/>
              <w:ind w:left="2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Дайындалатын мамандық біліктіліктері бойынша жалпы білім беретін пәндер бойынша педагогтердің жалпы санынан </w:t>
            </w:r>
            <w:r w:rsidRPr="002C06E6">
              <w:rPr>
                <w:rFonts w:ascii="Times New Roman" w:hAnsi="Times New Roman" w:cs="Times New Roman"/>
                <w:color w:val="000000" w:themeColor="text1"/>
                <w:sz w:val="24"/>
                <w:szCs w:val="24"/>
                <w:lang w:val="kk-KZ"/>
              </w:rPr>
              <w:lastRenderedPageBreak/>
              <w:t>лицензиат негізгі жұмыс орны болып табылатын білім беру ұйымдарының жалпы білім беретін пәндері бойынша педагогтердің үлесі</w:t>
            </w:r>
            <w:r w:rsidRPr="002C06E6">
              <w:rPr>
                <w:rFonts w:ascii="Times New Roman" w:hAnsi="Times New Roman" w:cs="Times New Roman"/>
                <w:i/>
                <w:color w:val="000000" w:themeColor="text1"/>
                <w:sz w:val="24"/>
                <w:szCs w:val="24"/>
                <w:lang w:val="kk-KZ"/>
              </w:rPr>
              <w:t xml:space="preserve"> (жұмысшы біліктіліктері үшін)</w:t>
            </w:r>
          </w:p>
        </w:tc>
        <w:tc>
          <w:tcPr>
            <w:tcW w:w="2478" w:type="dxa"/>
          </w:tcPr>
          <w:p w14:paraId="18EFAB72" w14:textId="32B0698B" w:rsidR="0071139C" w:rsidRPr="002C06E6" w:rsidRDefault="0071139C"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lastRenderedPageBreak/>
              <w:t>100 %</w:t>
            </w:r>
          </w:p>
        </w:tc>
        <w:tc>
          <w:tcPr>
            <w:tcW w:w="585" w:type="dxa"/>
          </w:tcPr>
          <w:p w14:paraId="3D90E558" w14:textId="5476DB57" w:rsidR="0071139C" w:rsidRPr="002C06E6" w:rsidRDefault="0071139C"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71139C" w:rsidRPr="002C06E6" w14:paraId="151751B4" w14:textId="77777777" w:rsidTr="003A1A5A">
        <w:trPr>
          <w:trHeight w:val="30"/>
        </w:trPr>
        <w:tc>
          <w:tcPr>
            <w:tcW w:w="568" w:type="dxa"/>
            <w:tcMar>
              <w:top w:w="15" w:type="dxa"/>
              <w:left w:w="15" w:type="dxa"/>
              <w:bottom w:w="15" w:type="dxa"/>
              <w:right w:w="15" w:type="dxa"/>
            </w:tcMar>
          </w:tcPr>
          <w:p w14:paraId="65E26E38" w14:textId="3AA61020" w:rsidR="0071139C" w:rsidRPr="002C06E6" w:rsidRDefault="0071139C"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lastRenderedPageBreak/>
              <w:t>6</w:t>
            </w:r>
          </w:p>
        </w:tc>
        <w:tc>
          <w:tcPr>
            <w:tcW w:w="6429" w:type="dxa"/>
            <w:tcMar>
              <w:top w:w="15" w:type="dxa"/>
              <w:left w:w="15" w:type="dxa"/>
              <w:bottom w:w="15" w:type="dxa"/>
              <w:right w:w="15" w:type="dxa"/>
            </w:tcMar>
          </w:tcPr>
          <w:p w14:paraId="3AAB4950" w14:textId="0FC57C23" w:rsidR="0071139C" w:rsidRPr="002C06E6" w:rsidRDefault="0071139C" w:rsidP="00C85D22">
            <w:pPr>
              <w:spacing w:after="0" w:line="240" w:lineRule="auto"/>
              <w:ind w:left="20"/>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rPr>
              <w:t>Лицензиатнегізгіжұмысорныболыптабылатын, дайындалатынмамандықбіліктіліктерібойыншапедагогтерсанынанжоғарыжәнебіріншісанаттағыпедагогтердің, сарапшыпедагогтердің, зерттеушіпедагогтердің, шеберпедагогтердіңжәне (немесе) магистрлердіңүлесі (техникалықжәнекәсіптікбілімберуүшін</w:t>
            </w:r>
          </w:p>
        </w:tc>
        <w:tc>
          <w:tcPr>
            <w:tcW w:w="2478" w:type="dxa"/>
          </w:tcPr>
          <w:p w14:paraId="58285C46" w14:textId="4EBDCFFD" w:rsidR="0071139C" w:rsidRPr="002C06E6" w:rsidRDefault="0071139C"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30 - 64 %</w:t>
            </w:r>
          </w:p>
        </w:tc>
        <w:tc>
          <w:tcPr>
            <w:tcW w:w="585" w:type="dxa"/>
          </w:tcPr>
          <w:p w14:paraId="1F68DDF2" w14:textId="696D0C2E" w:rsidR="0071139C" w:rsidRPr="002C06E6" w:rsidRDefault="0071139C"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71139C" w:rsidRPr="002C06E6" w14:paraId="772AB7C9" w14:textId="77777777" w:rsidTr="003A1A5A">
        <w:trPr>
          <w:trHeight w:val="30"/>
        </w:trPr>
        <w:tc>
          <w:tcPr>
            <w:tcW w:w="568" w:type="dxa"/>
            <w:tcMar>
              <w:top w:w="15" w:type="dxa"/>
              <w:left w:w="15" w:type="dxa"/>
              <w:bottom w:w="15" w:type="dxa"/>
              <w:right w:w="15" w:type="dxa"/>
            </w:tcMar>
          </w:tcPr>
          <w:p w14:paraId="7755A752" w14:textId="3CD983D2" w:rsidR="0071139C" w:rsidRPr="002C06E6" w:rsidRDefault="0071139C"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7</w:t>
            </w:r>
          </w:p>
        </w:tc>
        <w:tc>
          <w:tcPr>
            <w:tcW w:w="6429" w:type="dxa"/>
            <w:tcMar>
              <w:top w:w="15" w:type="dxa"/>
              <w:left w:w="15" w:type="dxa"/>
              <w:bottom w:w="15" w:type="dxa"/>
              <w:right w:w="15" w:type="dxa"/>
            </w:tcMar>
          </w:tcPr>
          <w:p w14:paraId="2C00F046" w14:textId="7FA2D50B" w:rsidR="0071139C" w:rsidRPr="002C06E6" w:rsidRDefault="0071139C" w:rsidP="00C85D22">
            <w:pPr>
              <w:spacing w:after="0" w:line="240" w:lineRule="auto"/>
              <w:ind w:left="2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Лицензиатнегізгіжұмысорныболыптабылатынмамандықтың (мамандықбойыншапедагогтердің) даярланатынбіліктіліктерібойыншапедагогтерсанынанұйымдардажәне/немесеөндірістекөлемісоңғы 3 жылдатөменінде 72 </w:t>
            </w:r>
          </w:p>
        </w:tc>
        <w:tc>
          <w:tcPr>
            <w:tcW w:w="2478" w:type="dxa"/>
          </w:tcPr>
          <w:p w14:paraId="3B0E6E18" w14:textId="3F2FF996" w:rsidR="0071139C" w:rsidRPr="002C06E6" w:rsidRDefault="0071139C"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585" w:type="dxa"/>
          </w:tcPr>
          <w:p w14:paraId="33A25F31" w14:textId="04428F6B" w:rsidR="0071139C" w:rsidRPr="002C06E6" w:rsidRDefault="0071139C"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71139C" w:rsidRPr="002C06E6" w14:paraId="2DDD23C8" w14:textId="77777777" w:rsidTr="003A1A5A">
        <w:trPr>
          <w:trHeight w:val="30"/>
        </w:trPr>
        <w:tc>
          <w:tcPr>
            <w:tcW w:w="568" w:type="dxa"/>
            <w:tcMar>
              <w:top w:w="15" w:type="dxa"/>
              <w:left w:w="15" w:type="dxa"/>
              <w:bottom w:w="15" w:type="dxa"/>
              <w:right w:w="15" w:type="dxa"/>
            </w:tcMar>
          </w:tcPr>
          <w:p w14:paraId="74BA9AF0" w14:textId="17B27D0F" w:rsidR="0071139C" w:rsidRPr="002C06E6" w:rsidRDefault="0071139C"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w:t>
            </w:r>
          </w:p>
        </w:tc>
        <w:tc>
          <w:tcPr>
            <w:tcW w:w="6429" w:type="dxa"/>
            <w:tcMar>
              <w:top w:w="15" w:type="dxa"/>
              <w:left w:w="15" w:type="dxa"/>
              <w:bottom w:w="15" w:type="dxa"/>
              <w:right w:w="15" w:type="dxa"/>
            </w:tcMar>
          </w:tcPr>
          <w:p w14:paraId="35D6D768" w14:textId="35747447" w:rsidR="0071139C" w:rsidRPr="002C06E6" w:rsidRDefault="0071139C" w:rsidP="00C85D22">
            <w:pPr>
              <w:spacing w:after="0" w:line="240" w:lineRule="auto"/>
              <w:ind w:left="2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студенттердіңтұруыүшінжағдайларжасау, жекенешаруашылықжүргізу, немесежеделбасқару, немесесенімгерлікбасқаруқұқығымен, немесежатақханалардың, және/немесехостелдердіңжәне/немесеқонақүйдіңтұруынқамтамасызететінтолықоқукезеңінежалғаалуқұқығыментиесіліболуы</w:t>
            </w:r>
          </w:p>
        </w:tc>
        <w:tc>
          <w:tcPr>
            <w:tcW w:w="2478" w:type="dxa"/>
          </w:tcPr>
          <w:p w14:paraId="0E12921E" w14:textId="61C6B634" w:rsidR="0071139C" w:rsidRPr="002C06E6" w:rsidRDefault="0071139C"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585" w:type="dxa"/>
          </w:tcPr>
          <w:p w14:paraId="797C3A7F" w14:textId="45DEEC0B" w:rsidR="0071139C" w:rsidRPr="002C06E6" w:rsidRDefault="0071139C"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1F830CA4" w14:textId="77777777" w:rsidTr="003A1A5A">
        <w:trPr>
          <w:trHeight w:val="30"/>
        </w:trPr>
        <w:tc>
          <w:tcPr>
            <w:tcW w:w="568" w:type="dxa"/>
            <w:tcMar>
              <w:top w:w="15" w:type="dxa"/>
              <w:left w:w="15" w:type="dxa"/>
              <w:bottom w:w="15" w:type="dxa"/>
              <w:right w:w="15" w:type="dxa"/>
            </w:tcMar>
          </w:tcPr>
          <w:p w14:paraId="5E8CB30F" w14:textId="0188C287"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9</w:t>
            </w:r>
          </w:p>
        </w:tc>
        <w:tc>
          <w:tcPr>
            <w:tcW w:w="6429" w:type="dxa"/>
            <w:tcMar>
              <w:top w:w="15" w:type="dxa"/>
              <w:left w:w="15" w:type="dxa"/>
              <w:bottom w:w="15" w:type="dxa"/>
              <w:right w:w="15" w:type="dxa"/>
            </w:tcMar>
          </w:tcPr>
          <w:p w14:paraId="56BE2023" w14:textId="769B6B70" w:rsidR="00AA36F7" w:rsidRPr="002C06E6" w:rsidRDefault="00AA36F7" w:rsidP="00C85D22">
            <w:pPr>
              <w:spacing w:after="0" w:line="240" w:lineRule="auto"/>
              <w:ind w:left="2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білімберуұйымдарытүлектерініңмамандықбойыншажұмысқаорналасуыжәнежұмыспенқамтылуытуралымәліметтер, бұлреттемамандықбойыншабітірушілердіңжалпысанынанжұмысқаорналасқандардыңжәнежұмыспенқамтылғандардыңбіржылішіндегіүлесі</w:t>
            </w:r>
          </w:p>
        </w:tc>
        <w:tc>
          <w:tcPr>
            <w:tcW w:w="2478" w:type="dxa"/>
          </w:tcPr>
          <w:p w14:paraId="56E3C8D0" w14:textId="4375A2F2"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75 - 87 %</w:t>
            </w:r>
          </w:p>
        </w:tc>
        <w:tc>
          <w:tcPr>
            <w:tcW w:w="585" w:type="dxa"/>
          </w:tcPr>
          <w:p w14:paraId="7B9BB531" w14:textId="12F8FBA7"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778F2EC9" w14:textId="77777777" w:rsidTr="003A1A5A">
        <w:trPr>
          <w:trHeight w:val="30"/>
        </w:trPr>
        <w:tc>
          <w:tcPr>
            <w:tcW w:w="568" w:type="dxa"/>
            <w:tcMar>
              <w:top w:w="15" w:type="dxa"/>
              <w:left w:w="15" w:type="dxa"/>
              <w:bottom w:w="15" w:type="dxa"/>
              <w:right w:w="15" w:type="dxa"/>
            </w:tcMar>
          </w:tcPr>
          <w:p w14:paraId="4D050FB5" w14:textId="4B02DD3D"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w:t>
            </w:r>
          </w:p>
        </w:tc>
        <w:tc>
          <w:tcPr>
            <w:tcW w:w="6429" w:type="dxa"/>
            <w:tcMar>
              <w:top w:w="15" w:type="dxa"/>
              <w:left w:w="15" w:type="dxa"/>
              <w:bottom w:w="15" w:type="dxa"/>
              <w:right w:w="15" w:type="dxa"/>
            </w:tcMar>
          </w:tcPr>
          <w:p w14:paraId="56386254" w14:textId="47EE4FB1" w:rsidR="00AA36F7" w:rsidRPr="002C06E6" w:rsidRDefault="00AA36F7" w:rsidP="00C85D22">
            <w:pPr>
              <w:spacing w:after="0" w:line="240" w:lineRule="auto"/>
              <w:ind w:left="2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ҚР БҒМ 2012 жылғы 07 наурыздағы № 97 бұйрығынасәйкесбілімберуұйымдарынжабдықтарменжәнежиһазбенжарақтандыру</w:t>
            </w:r>
          </w:p>
        </w:tc>
        <w:tc>
          <w:tcPr>
            <w:tcW w:w="2478" w:type="dxa"/>
          </w:tcPr>
          <w:p w14:paraId="4C21069C" w14:textId="1C740DAC"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80 - 94 %</w:t>
            </w:r>
          </w:p>
        </w:tc>
        <w:tc>
          <w:tcPr>
            <w:tcW w:w="585" w:type="dxa"/>
          </w:tcPr>
          <w:p w14:paraId="2A075D33" w14:textId="2B3D4731"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1E0E2E62" w14:textId="77777777" w:rsidTr="003A1A5A">
        <w:trPr>
          <w:trHeight w:val="30"/>
        </w:trPr>
        <w:tc>
          <w:tcPr>
            <w:tcW w:w="568" w:type="dxa"/>
            <w:tcMar>
              <w:top w:w="15" w:type="dxa"/>
              <w:left w:w="15" w:type="dxa"/>
              <w:bottom w:w="15" w:type="dxa"/>
              <w:right w:w="15" w:type="dxa"/>
            </w:tcMar>
          </w:tcPr>
          <w:p w14:paraId="4B7F5B7D" w14:textId="21162239"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11</w:t>
            </w:r>
          </w:p>
        </w:tc>
        <w:tc>
          <w:tcPr>
            <w:tcW w:w="6429" w:type="dxa"/>
            <w:tcMar>
              <w:top w:w="15" w:type="dxa"/>
              <w:left w:w="15" w:type="dxa"/>
              <w:bottom w:w="15" w:type="dxa"/>
              <w:right w:w="15" w:type="dxa"/>
            </w:tcMar>
          </w:tcPr>
          <w:p w14:paraId="6FE59782" w14:textId="692B9628" w:rsidR="00AA36F7" w:rsidRPr="002C06E6" w:rsidRDefault="00AA36F7" w:rsidP="00C85D22">
            <w:pPr>
              <w:spacing w:after="0" w:line="240" w:lineRule="auto"/>
              <w:ind w:left="2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Білімалушыларконтингентінеқатыстыоқужұмысжоспарынасәйкес, оныңішіндемамандықтыңдаярланатынбіліктіліктерібойыншатолықоқукезеңінеоқутілдерібойыншаоқужәнеғылымиәдебиеттіңкітапханалыққорыныңболуы</w:t>
            </w:r>
          </w:p>
        </w:tc>
        <w:tc>
          <w:tcPr>
            <w:tcW w:w="2478" w:type="dxa"/>
          </w:tcPr>
          <w:p w14:paraId="55F252E8" w14:textId="482C783D"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80 - 94 %</w:t>
            </w:r>
          </w:p>
        </w:tc>
        <w:tc>
          <w:tcPr>
            <w:tcW w:w="585" w:type="dxa"/>
          </w:tcPr>
          <w:p w14:paraId="4C6371B6" w14:textId="6D0D91BA"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46908FDF" w14:textId="77777777" w:rsidTr="003A1A5A">
        <w:trPr>
          <w:trHeight w:val="30"/>
        </w:trPr>
        <w:tc>
          <w:tcPr>
            <w:tcW w:w="568" w:type="dxa"/>
            <w:tcMar>
              <w:top w:w="15" w:type="dxa"/>
              <w:left w:w="15" w:type="dxa"/>
              <w:bottom w:w="15" w:type="dxa"/>
              <w:right w:w="15" w:type="dxa"/>
            </w:tcMar>
          </w:tcPr>
          <w:p w14:paraId="259F3D9E" w14:textId="32EC2831"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12</w:t>
            </w:r>
          </w:p>
        </w:tc>
        <w:tc>
          <w:tcPr>
            <w:tcW w:w="6429" w:type="dxa"/>
            <w:tcMar>
              <w:top w:w="15" w:type="dxa"/>
              <w:left w:w="15" w:type="dxa"/>
              <w:bottom w:w="15" w:type="dxa"/>
              <w:right w:w="15" w:type="dxa"/>
            </w:tcMar>
          </w:tcPr>
          <w:p w14:paraId="690B9CAE" w14:textId="28CEB2E6" w:rsidR="00AA36F7" w:rsidRPr="002C06E6" w:rsidRDefault="00AA36F7" w:rsidP="00C85D22">
            <w:pPr>
              <w:spacing w:after="0" w:line="240" w:lineRule="auto"/>
              <w:ind w:left="20"/>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kern w:val="1"/>
                <w:sz w:val="24"/>
                <w:szCs w:val="24"/>
                <w:lang w:eastAsia="ar-SA"/>
              </w:rPr>
              <w:t>Білімалушылард</w:t>
            </w:r>
            <w:r w:rsidRPr="002C06E6">
              <w:rPr>
                <w:rFonts w:ascii="Times New Roman" w:hAnsi="Times New Roman" w:cs="Times New Roman"/>
                <w:color w:val="000000" w:themeColor="text1"/>
                <w:kern w:val="1"/>
                <w:sz w:val="24"/>
                <w:szCs w:val="24"/>
                <w:lang w:val="kk-KZ" w:eastAsia="ar-SA"/>
              </w:rPr>
              <w:t xml:space="preserve">ың сауалнама </w:t>
            </w:r>
            <w:r w:rsidRPr="002C06E6">
              <w:rPr>
                <w:rFonts w:ascii="Times New Roman" w:hAnsi="Times New Roman" w:cs="Times New Roman"/>
                <w:color w:val="000000" w:themeColor="text1"/>
                <w:kern w:val="1"/>
                <w:sz w:val="24"/>
                <w:szCs w:val="24"/>
                <w:lang w:eastAsia="ar-SA"/>
              </w:rPr>
              <w:t>нәтижелерінталдау</w:t>
            </w:r>
          </w:p>
        </w:tc>
        <w:tc>
          <w:tcPr>
            <w:tcW w:w="2478" w:type="dxa"/>
          </w:tcPr>
          <w:p w14:paraId="7D86A795" w14:textId="1CB1E5E4"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80 %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 xml:space="preserve"> 100%-</w:t>
            </w:r>
            <w:r w:rsidRPr="002C06E6">
              <w:rPr>
                <w:rFonts w:ascii="Times New Roman" w:hAnsi="Times New Roman" w:cs="Times New Roman"/>
                <w:color w:val="000000" w:themeColor="text1"/>
                <w:sz w:val="24"/>
                <w:szCs w:val="24"/>
                <w:lang w:val="kk-KZ"/>
              </w:rPr>
              <w:t xml:space="preserve">ға дейінгі </w:t>
            </w:r>
            <w:r w:rsidRPr="002C06E6">
              <w:rPr>
                <w:rFonts w:ascii="Times New Roman" w:hAnsi="Times New Roman" w:cs="Times New Roman"/>
                <w:color w:val="000000" w:themeColor="text1"/>
                <w:sz w:val="24"/>
                <w:szCs w:val="24"/>
              </w:rPr>
              <w:t>респонденттеркөрсетілетінбілімберуқызметтерініңдеңгейінеқанағаттан</w:t>
            </w:r>
            <w:r w:rsidRPr="002C06E6">
              <w:rPr>
                <w:rFonts w:ascii="Times New Roman" w:hAnsi="Times New Roman" w:cs="Times New Roman"/>
                <w:color w:val="000000" w:themeColor="text1"/>
                <w:sz w:val="24"/>
                <w:szCs w:val="24"/>
                <w:lang w:val="kk-KZ"/>
              </w:rPr>
              <w:t>ған</w:t>
            </w:r>
          </w:p>
        </w:tc>
        <w:tc>
          <w:tcPr>
            <w:tcW w:w="585" w:type="dxa"/>
          </w:tcPr>
          <w:p w14:paraId="31D8004E" w14:textId="6FCD287A"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2DCAD759" w14:textId="77777777" w:rsidTr="003A1A5A">
        <w:trPr>
          <w:trHeight w:val="30"/>
        </w:trPr>
        <w:tc>
          <w:tcPr>
            <w:tcW w:w="568" w:type="dxa"/>
            <w:tcMar>
              <w:top w:w="15" w:type="dxa"/>
              <w:left w:w="15" w:type="dxa"/>
              <w:bottom w:w="15" w:type="dxa"/>
              <w:right w:w="15" w:type="dxa"/>
            </w:tcMar>
          </w:tcPr>
          <w:p w14:paraId="3744D930" w14:textId="59B4397D"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13</w:t>
            </w:r>
          </w:p>
        </w:tc>
        <w:tc>
          <w:tcPr>
            <w:tcW w:w="6429" w:type="dxa"/>
            <w:tcMar>
              <w:top w:w="15" w:type="dxa"/>
              <w:left w:w="15" w:type="dxa"/>
              <w:bottom w:w="15" w:type="dxa"/>
              <w:right w:w="15" w:type="dxa"/>
            </w:tcMar>
          </w:tcPr>
          <w:p w14:paraId="674CC97F" w14:textId="720E472D" w:rsidR="00AA36F7" w:rsidRPr="002C06E6" w:rsidRDefault="00AA36F7" w:rsidP="00C85D22">
            <w:pPr>
              <w:spacing w:after="0" w:line="240" w:lineRule="auto"/>
              <w:ind w:left="20"/>
              <w:jc w:val="both"/>
              <w:rPr>
                <w:rFonts w:ascii="Times New Roman" w:hAnsi="Times New Roman" w:cs="Times New Roman"/>
                <w:color w:val="000000" w:themeColor="text1"/>
                <w:kern w:val="1"/>
                <w:sz w:val="24"/>
                <w:szCs w:val="24"/>
                <w:lang w:eastAsia="ar-SA"/>
              </w:rPr>
            </w:pPr>
            <w:r w:rsidRPr="002C06E6">
              <w:rPr>
                <w:rFonts w:ascii="Times New Roman" w:hAnsi="Times New Roman" w:cs="Times New Roman"/>
                <w:color w:val="000000" w:themeColor="text1"/>
                <w:kern w:val="1"/>
                <w:sz w:val="24"/>
                <w:szCs w:val="24"/>
                <w:lang w:eastAsia="ar-SA"/>
              </w:rPr>
              <w:t>Педагогтердіңсауалнаманәтижелерінталдау</w:t>
            </w:r>
          </w:p>
        </w:tc>
        <w:tc>
          <w:tcPr>
            <w:tcW w:w="2478" w:type="dxa"/>
          </w:tcPr>
          <w:p w14:paraId="07DAFCC9" w14:textId="28CD703A"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80 % </w:t>
            </w:r>
            <w:r w:rsidRPr="002C06E6">
              <w:rPr>
                <w:rFonts w:ascii="Times New Roman" w:hAnsi="Times New Roman" w:cs="Times New Roman"/>
                <w:color w:val="000000" w:themeColor="text1"/>
                <w:sz w:val="24"/>
                <w:szCs w:val="24"/>
                <w:lang w:val="kk-KZ"/>
              </w:rPr>
              <w:t>-дан</w:t>
            </w:r>
            <w:r w:rsidRPr="002C06E6">
              <w:rPr>
                <w:rFonts w:ascii="Times New Roman" w:hAnsi="Times New Roman" w:cs="Times New Roman"/>
                <w:color w:val="000000" w:themeColor="text1"/>
                <w:sz w:val="24"/>
                <w:szCs w:val="24"/>
              </w:rPr>
              <w:t xml:space="preserve"> 100%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bCs/>
                <w:color w:val="000000" w:themeColor="text1"/>
                <w:sz w:val="24"/>
                <w:szCs w:val="24"/>
                <w:lang w:val="kk-KZ"/>
              </w:rPr>
              <w:t>респонденттер сапалы оқыту мен тәрбиелеу үшін жағдайдың жасалу деңгейіне қанағаттанған</w:t>
            </w:r>
          </w:p>
        </w:tc>
        <w:tc>
          <w:tcPr>
            <w:tcW w:w="585" w:type="dxa"/>
          </w:tcPr>
          <w:p w14:paraId="772050DB" w14:textId="6C5723AE"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0B49D512" w14:textId="77777777" w:rsidTr="003A1A5A">
        <w:trPr>
          <w:trHeight w:val="30"/>
        </w:trPr>
        <w:tc>
          <w:tcPr>
            <w:tcW w:w="568" w:type="dxa"/>
            <w:tcMar>
              <w:top w:w="15" w:type="dxa"/>
              <w:left w:w="15" w:type="dxa"/>
              <w:bottom w:w="15" w:type="dxa"/>
              <w:right w:w="15" w:type="dxa"/>
            </w:tcMar>
          </w:tcPr>
          <w:p w14:paraId="40E995B7" w14:textId="2A7FD780"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14</w:t>
            </w:r>
          </w:p>
        </w:tc>
        <w:tc>
          <w:tcPr>
            <w:tcW w:w="6429" w:type="dxa"/>
            <w:tcMar>
              <w:top w:w="15" w:type="dxa"/>
              <w:left w:w="15" w:type="dxa"/>
              <w:bottom w:w="15" w:type="dxa"/>
              <w:right w:w="15" w:type="dxa"/>
            </w:tcMar>
          </w:tcPr>
          <w:p w14:paraId="057B19AD" w14:textId="7777777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r w:rsidRPr="002C06E6">
              <w:rPr>
                <w:rFonts w:ascii="Times New Roman" w:hAnsi="Times New Roman" w:cs="Times New Roman"/>
                <w:color w:val="000000" w:themeColor="text1"/>
                <w:kern w:val="1"/>
                <w:sz w:val="24"/>
                <w:szCs w:val="24"/>
                <w:lang w:eastAsia="ar-SA"/>
              </w:rPr>
              <w:t>Жұмысберушілер</w:t>
            </w:r>
            <w:r w:rsidRPr="002C06E6">
              <w:rPr>
                <w:rFonts w:ascii="Times New Roman" w:hAnsi="Times New Roman" w:cs="Times New Roman"/>
                <w:color w:val="000000" w:themeColor="text1"/>
                <w:kern w:val="1"/>
                <w:sz w:val="24"/>
                <w:szCs w:val="24"/>
                <w:lang w:val="kk-KZ" w:eastAsia="ar-SA"/>
              </w:rPr>
              <w:t>дің</w:t>
            </w:r>
            <w:r w:rsidRPr="002C06E6">
              <w:rPr>
                <w:rFonts w:ascii="Times New Roman" w:hAnsi="Times New Roman" w:cs="Times New Roman"/>
                <w:color w:val="000000" w:themeColor="text1"/>
                <w:kern w:val="1"/>
                <w:sz w:val="24"/>
                <w:szCs w:val="24"/>
                <w:lang w:eastAsia="ar-SA"/>
              </w:rPr>
              <w:t>, өндірістікпрактикабазаларыбасшылары</w:t>
            </w:r>
            <w:r w:rsidRPr="002C06E6">
              <w:rPr>
                <w:rFonts w:ascii="Times New Roman" w:hAnsi="Times New Roman" w:cs="Times New Roman"/>
                <w:color w:val="000000" w:themeColor="text1"/>
                <w:kern w:val="1"/>
                <w:sz w:val="24"/>
                <w:szCs w:val="24"/>
                <w:lang w:val="kk-KZ" w:eastAsia="ar-SA"/>
              </w:rPr>
              <w:t xml:space="preserve">ның </w:t>
            </w:r>
            <w:r w:rsidRPr="002C06E6">
              <w:rPr>
                <w:rFonts w:ascii="Times New Roman" w:hAnsi="Times New Roman" w:cs="Times New Roman"/>
                <w:color w:val="000000" w:themeColor="text1"/>
                <w:kern w:val="1"/>
                <w:sz w:val="24"/>
                <w:szCs w:val="24"/>
                <w:lang w:eastAsia="ar-SA"/>
              </w:rPr>
              <w:t>сауалнаманәтижелерінталдау</w:t>
            </w:r>
          </w:p>
          <w:p w14:paraId="5E94C2F5" w14:textId="7777777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p>
          <w:p w14:paraId="0C082B4A" w14:textId="7777777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p>
          <w:p w14:paraId="30717A25" w14:textId="7777777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p>
          <w:p w14:paraId="5C21691E" w14:textId="77777777" w:rsidR="00AA36F7" w:rsidRPr="002C06E6" w:rsidRDefault="00AA36F7" w:rsidP="00C85D22">
            <w:pPr>
              <w:spacing w:after="0" w:line="240" w:lineRule="auto"/>
              <w:ind w:left="20"/>
              <w:jc w:val="both"/>
              <w:rPr>
                <w:rFonts w:ascii="Times New Roman" w:hAnsi="Times New Roman" w:cs="Times New Roman"/>
                <w:color w:val="000000" w:themeColor="text1"/>
                <w:kern w:val="1"/>
                <w:sz w:val="24"/>
                <w:szCs w:val="24"/>
                <w:lang w:eastAsia="ar-SA"/>
              </w:rPr>
            </w:pPr>
          </w:p>
        </w:tc>
        <w:tc>
          <w:tcPr>
            <w:tcW w:w="2478" w:type="dxa"/>
          </w:tcPr>
          <w:p w14:paraId="08CA835C" w14:textId="0C67A321" w:rsidR="00AA36F7" w:rsidRPr="002C06E6" w:rsidRDefault="00AA36F7"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lang w:val="kk-KZ"/>
              </w:rPr>
              <w:lastRenderedPageBreak/>
              <w:t xml:space="preserve">80 % -дан 100% -ға дейінгі респонденттер білім алушылардың құзыреттілік </w:t>
            </w:r>
            <w:r w:rsidRPr="002C06E6">
              <w:rPr>
                <w:rFonts w:ascii="Times New Roman" w:hAnsi="Times New Roman" w:cs="Times New Roman"/>
                <w:color w:val="000000" w:themeColor="text1"/>
                <w:sz w:val="24"/>
                <w:szCs w:val="24"/>
                <w:lang w:val="kk-KZ"/>
              </w:rPr>
              <w:lastRenderedPageBreak/>
              <w:t>деңгейіне қанағаттанған</w:t>
            </w:r>
          </w:p>
        </w:tc>
        <w:tc>
          <w:tcPr>
            <w:tcW w:w="585" w:type="dxa"/>
          </w:tcPr>
          <w:p w14:paraId="5C1E23A2" w14:textId="76B08ECA" w:rsidR="00AA36F7" w:rsidRPr="002C06E6" w:rsidRDefault="00AA36F7"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lastRenderedPageBreak/>
              <w:t>5</w:t>
            </w:r>
          </w:p>
        </w:tc>
      </w:tr>
      <w:tr w:rsidR="00AA36F7" w:rsidRPr="002C06E6" w14:paraId="41250375" w14:textId="77777777" w:rsidTr="003A1A5A">
        <w:trPr>
          <w:trHeight w:val="30"/>
        </w:trPr>
        <w:tc>
          <w:tcPr>
            <w:tcW w:w="568" w:type="dxa"/>
            <w:tcMar>
              <w:top w:w="15" w:type="dxa"/>
              <w:left w:w="15" w:type="dxa"/>
              <w:bottom w:w="15" w:type="dxa"/>
              <w:right w:w="15" w:type="dxa"/>
            </w:tcMar>
          </w:tcPr>
          <w:p w14:paraId="01E405DD" w14:textId="1AE681EE" w:rsidR="00AA36F7" w:rsidRPr="002C06E6" w:rsidRDefault="008011D4" w:rsidP="00C85D22">
            <w:pPr>
              <w:spacing w:after="0" w:line="240" w:lineRule="auto"/>
              <w:jc w:val="both"/>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lastRenderedPageBreak/>
              <w:t>15</w:t>
            </w:r>
          </w:p>
        </w:tc>
        <w:tc>
          <w:tcPr>
            <w:tcW w:w="6429" w:type="dxa"/>
            <w:tcMar>
              <w:top w:w="15" w:type="dxa"/>
              <w:left w:w="15" w:type="dxa"/>
              <w:bottom w:w="15" w:type="dxa"/>
              <w:right w:w="15" w:type="dxa"/>
            </w:tcMar>
          </w:tcPr>
          <w:p w14:paraId="23C1AC47" w14:textId="4EA5B09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eastAsia="ar-SA"/>
              </w:rPr>
            </w:pPr>
            <w:r w:rsidRPr="002C06E6">
              <w:rPr>
                <w:rFonts w:ascii="Times New Roman" w:hAnsi="Times New Roman" w:cs="Times New Roman"/>
                <w:color w:val="000000" w:themeColor="text1"/>
                <w:sz w:val="24"/>
                <w:szCs w:val="24"/>
                <w:lang w:val="kk-KZ"/>
              </w:rPr>
              <w:t>Ата-аналардың (заңды өкілдердің) сауалнама нәтижелерін талдау</w:t>
            </w:r>
          </w:p>
        </w:tc>
        <w:tc>
          <w:tcPr>
            <w:tcW w:w="2478" w:type="dxa"/>
          </w:tcPr>
          <w:p w14:paraId="57FAF417" w14:textId="457463CD" w:rsidR="00AA36F7" w:rsidRPr="002C06E6" w:rsidRDefault="00AA36F7" w:rsidP="00C85D22">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80 % -дан 100% -ға дейінгі респонденттер білім алушылардың дайындық деңгейіне қанағаттанған</w:t>
            </w:r>
          </w:p>
        </w:tc>
        <w:tc>
          <w:tcPr>
            <w:tcW w:w="585" w:type="dxa"/>
          </w:tcPr>
          <w:p w14:paraId="5172EE19" w14:textId="1D258C3D" w:rsidR="00AA36F7" w:rsidRPr="002C06E6" w:rsidRDefault="00AA36F7"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rPr>
              <w:t>5</w:t>
            </w:r>
          </w:p>
        </w:tc>
      </w:tr>
      <w:tr w:rsidR="00AA36F7" w:rsidRPr="002C06E6" w14:paraId="10FB9051" w14:textId="77777777" w:rsidTr="003A1A5A">
        <w:trPr>
          <w:trHeight w:val="30"/>
        </w:trPr>
        <w:tc>
          <w:tcPr>
            <w:tcW w:w="568" w:type="dxa"/>
            <w:tcMar>
              <w:top w:w="15" w:type="dxa"/>
              <w:left w:w="15" w:type="dxa"/>
              <w:bottom w:w="15" w:type="dxa"/>
              <w:right w:w="15" w:type="dxa"/>
            </w:tcMar>
          </w:tcPr>
          <w:p w14:paraId="52B41666" w14:textId="77777777" w:rsidR="00AA36F7" w:rsidRPr="002C06E6" w:rsidRDefault="00AA36F7" w:rsidP="00C85D22">
            <w:pPr>
              <w:spacing w:after="0" w:line="240" w:lineRule="auto"/>
              <w:jc w:val="both"/>
              <w:rPr>
                <w:rFonts w:ascii="Times New Roman" w:hAnsi="Times New Roman" w:cs="Times New Roman"/>
                <w:color w:val="000000" w:themeColor="text1"/>
                <w:sz w:val="24"/>
                <w:szCs w:val="24"/>
              </w:rPr>
            </w:pPr>
          </w:p>
        </w:tc>
        <w:tc>
          <w:tcPr>
            <w:tcW w:w="6429" w:type="dxa"/>
            <w:tcMar>
              <w:top w:w="15" w:type="dxa"/>
              <w:left w:w="15" w:type="dxa"/>
              <w:bottom w:w="15" w:type="dxa"/>
              <w:right w:w="15" w:type="dxa"/>
            </w:tcMar>
          </w:tcPr>
          <w:p w14:paraId="61CC1DF8" w14:textId="58CDCE4F"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r w:rsidRPr="002C06E6">
              <w:rPr>
                <w:rFonts w:ascii="Times New Roman" w:hAnsi="Times New Roman" w:cs="Times New Roman"/>
                <w:color w:val="000000" w:themeColor="text1"/>
                <w:kern w:val="1"/>
                <w:sz w:val="24"/>
                <w:szCs w:val="24"/>
                <w:lang w:val="kk-KZ" w:eastAsia="ar-SA"/>
              </w:rPr>
              <w:t xml:space="preserve">Барлығы </w:t>
            </w:r>
          </w:p>
        </w:tc>
        <w:tc>
          <w:tcPr>
            <w:tcW w:w="2478" w:type="dxa"/>
          </w:tcPr>
          <w:p w14:paraId="6EA6A7E8" w14:textId="77777777" w:rsidR="00AA36F7" w:rsidRPr="002C06E6" w:rsidRDefault="00AA36F7" w:rsidP="00C85D22">
            <w:pPr>
              <w:spacing w:after="0" w:line="240" w:lineRule="auto"/>
              <w:jc w:val="both"/>
              <w:rPr>
                <w:rFonts w:ascii="Times New Roman" w:hAnsi="Times New Roman" w:cs="Times New Roman"/>
                <w:color w:val="000000" w:themeColor="text1"/>
                <w:sz w:val="24"/>
                <w:szCs w:val="24"/>
                <w:lang w:val="kk-KZ"/>
              </w:rPr>
            </w:pPr>
          </w:p>
        </w:tc>
        <w:tc>
          <w:tcPr>
            <w:tcW w:w="585" w:type="dxa"/>
          </w:tcPr>
          <w:p w14:paraId="0A844FF1" w14:textId="2CC89395" w:rsidR="00AA36F7" w:rsidRPr="002C06E6" w:rsidRDefault="0071139C"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62</w:t>
            </w:r>
          </w:p>
        </w:tc>
      </w:tr>
    </w:tbl>
    <w:p w14:paraId="0BAEABDB" w14:textId="77777777" w:rsidR="00ED4962" w:rsidRPr="002C06E6" w:rsidRDefault="00ED4962" w:rsidP="00C85D22">
      <w:pPr>
        <w:pStyle w:val="a7"/>
        <w:ind w:firstLine="851"/>
        <w:jc w:val="both"/>
        <w:rPr>
          <w:rFonts w:ascii="Times New Roman" w:hAnsi="Times New Roman"/>
          <w:color w:val="000000" w:themeColor="text1"/>
          <w:sz w:val="24"/>
          <w:szCs w:val="24"/>
          <w:lang w:val="kk-KZ"/>
        </w:rPr>
      </w:pPr>
    </w:p>
    <w:p w14:paraId="4703A0AA" w14:textId="77777777" w:rsidR="00D31306" w:rsidRPr="002C06E6" w:rsidRDefault="00D31306" w:rsidP="00C85D22">
      <w:pPr>
        <w:spacing w:after="0" w:line="240" w:lineRule="auto"/>
        <w:jc w:val="right"/>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Қосымша 3</w:t>
      </w:r>
    </w:p>
    <w:p w14:paraId="713764C2" w14:textId="240875F6" w:rsidR="00D31306" w:rsidRPr="002C06E6" w:rsidRDefault="00D31306" w:rsidP="00C85D22">
      <w:pPr>
        <w:spacing w:after="0" w:line="240" w:lineRule="auto"/>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Техникалық және кәсіптік, орта білімнен кейінгі білімнің білім беру бағдарламаларын іске асыратын білім беру ұйымдарын бағалауға арналған өлшемшарттар</w:t>
      </w:r>
    </w:p>
    <w:tbl>
      <w:tblPr>
        <w:tblW w:w="947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74"/>
        <w:gridCol w:w="3544"/>
        <w:gridCol w:w="1134"/>
      </w:tblGrid>
      <w:tr w:rsidR="00AA36F7" w:rsidRPr="002C06E6" w14:paraId="47D75E1C" w14:textId="77777777" w:rsidTr="00395162">
        <w:trPr>
          <w:trHeight w:val="30"/>
        </w:trPr>
        <w:tc>
          <w:tcPr>
            <w:tcW w:w="426" w:type="dxa"/>
            <w:tcMar>
              <w:top w:w="15" w:type="dxa"/>
              <w:left w:w="15" w:type="dxa"/>
              <w:bottom w:w="15" w:type="dxa"/>
              <w:right w:w="15" w:type="dxa"/>
            </w:tcMar>
          </w:tcPr>
          <w:p w14:paraId="5E26568B"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r w:rsidRPr="002C06E6">
              <w:rPr>
                <w:rFonts w:ascii="Times New Roman" w:hAnsi="Times New Roman" w:cs="Times New Roman"/>
                <w:b/>
                <w:color w:val="000000" w:themeColor="text1"/>
                <w:sz w:val="24"/>
                <w:szCs w:val="24"/>
              </w:rPr>
              <w:t>№ п/п</w:t>
            </w:r>
          </w:p>
        </w:tc>
        <w:tc>
          <w:tcPr>
            <w:tcW w:w="4374" w:type="dxa"/>
            <w:tcMar>
              <w:top w:w="15" w:type="dxa"/>
              <w:left w:w="15" w:type="dxa"/>
              <w:bottom w:w="15" w:type="dxa"/>
              <w:right w:w="15" w:type="dxa"/>
            </w:tcMar>
          </w:tcPr>
          <w:p w14:paraId="7FD2F420"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r w:rsidRPr="002C06E6">
              <w:rPr>
                <w:rFonts w:ascii="Times New Roman" w:hAnsi="Times New Roman" w:cs="Times New Roman"/>
                <w:b/>
                <w:color w:val="000000" w:themeColor="text1"/>
                <w:sz w:val="24"/>
                <w:szCs w:val="24"/>
                <w:lang w:val="kk-KZ"/>
              </w:rPr>
              <w:t>Бағалау өлшемшарттары</w:t>
            </w:r>
          </w:p>
        </w:tc>
        <w:tc>
          <w:tcPr>
            <w:tcW w:w="3544" w:type="dxa"/>
            <w:tcMar>
              <w:top w:w="15" w:type="dxa"/>
              <w:left w:w="15" w:type="dxa"/>
              <w:bottom w:w="15" w:type="dxa"/>
              <w:right w:w="15" w:type="dxa"/>
            </w:tcMar>
          </w:tcPr>
          <w:p w14:paraId="5AEC6376"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r w:rsidRPr="002C06E6">
              <w:rPr>
                <w:rFonts w:ascii="Times New Roman" w:hAnsi="Times New Roman" w:cs="Times New Roman"/>
                <w:b/>
                <w:color w:val="000000" w:themeColor="text1"/>
                <w:sz w:val="24"/>
                <w:szCs w:val="24"/>
                <w:lang w:val="kk-KZ"/>
              </w:rPr>
              <w:t>Өлшеуіштер</w:t>
            </w:r>
          </w:p>
        </w:tc>
        <w:tc>
          <w:tcPr>
            <w:tcW w:w="1134" w:type="dxa"/>
          </w:tcPr>
          <w:p w14:paraId="39B09F2D"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lang w:val="kk-KZ"/>
              </w:rPr>
            </w:pPr>
            <w:r w:rsidRPr="002C06E6">
              <w:rPr>
                <w:rFonts w:ascii="Times New Roman" w:hAnsi="Times New Roman" w:cs="Times New Roman"/>
                <w:b/>
                <w:color w:val="000000" w:themeColor="text1"/>
                <w:sz w:val="24"/>
                <w:szCs w:val="24"/>
                <w:lang w:val="kk-KZ"/>
              </w:rPr>
              <w:t>Балдары</w:t>
            </w:r>
          </w:p>
        </w:tc>
      </w:tr>
      <w:tr w:rsidR="00AA36F7" w:rsidRPr="002C06E6" w14:paraId="0D7DAE42" w14:textId="77777777" w:rsidTr="00395162">
        <w:trPr>
          <w:trHeight w:val="30"/>
        </w:trPr>
        <w:tc>
          <w:tcPr>
            <w:tcW w:w="426" w:type="dxa"/>
            <w:vMerge w:val="restart"/>
            <w:tcMar>
              <w:top w:w="15" w:type="dxa"/>
              <w:left w:w="15" w:type="dxa"/>
              <w:bottom w:w="15" w:type="dxa"/>
              <w:right w:w="15" w:type="dxa"/>
            </w:tcMar>
          </w:tcPr>
          <w:p w14:paraId="2C422D1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p w14:paraId="01C7B74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w:t>
            </w:r>
          </w:p>
        </w:tc>
        <w:tc>
          <w:tcPr>
            <w:tcW w:w="4374" w:type="dxa"/>
            <w:vMerge w:val="restart"/>
            <w:tcMar>
              <w:top w:w="15" w:type="dxa"/>
              <w:left w:w="15" w:type="dxa"/>
              <w:bottom w:w="15" w:type="dxa"/>
              <w:right w:w="15" w:type="dxa"/>
            </w:tcMar>
          </w:tcPr>
          <w:p w14:paraId="65CFBB72" w14:textId="77777777" w:rsidR="00AA36F7" w:rsidRPr="002C06E6" w:rsidRDefault="00AA36F7" w:rsidP="00C85D22">
            <w:pPr>
              <w:spacing w:after="0" w:line="240" w:lineRule="auto"/>
              <w:ind w:right="175"/>
              <w:jc w:val="both"/>
              <w:rPr>
                <w:rFonts w:ascii="Times New Roman" w:hAnsi="Times New Roman" w:cs="Times New Roman"/>
                <w:bCs/>
                <w:color w:val="000000" w:themeColor="text1"/>
                <w:sz w:val="24"/>
                <w:szCs w:val="24"/>
                <w:lang w:val="kk-KZ"/>
              </w:rPr>
            </w:pPr>
            <w:r w:rsidRPr="002C06E6">
              <w:rPr>
                <w:rFonts w:ascii="Times New Roman" w:hAnsi="Times New Roman" w:cs="Times New Roman"/>
                <w:bCs/>
                <w:color w:val="000000" w:themeColor="text1"/>
                <w:sz w:val="24"/>
                <w:szCs w:val="24"/>
                <w:lang w:val="kk-KZ"/>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3544" w:type="dxa"/>
            <w:tcMar>
              <w:top w:w="15" w:type="dxa"/>
              <w:left w:w="15" w:type="dxa"/>
              <w:bottom w:w="15" w:type="dxa"/>
              <w:right w:w="15" w:type="dxa"/>
            </w:tcMar>
          </w:tcPr>
          <w:p w14:paraId="6D56E04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38E6E8CC"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2EB02415" w14:textId="77777777" w:rsidTr="00395162">
        <w:trPr>
          <w:trHeight w:val="30"/>
        </w:trPr>
        <w:tc>
          <w:tcPr>
            <w:tcW w:w="426" w:type="dxa"/>
            <w:vMerge/>
            <w:tcMar>
              <w:top w:w="15" w:type="dxa"/>
              <w:left w:w="15" w:type="dxa"/>
              <w:bottom w:w="15" w:type="dxa"/>
              <w:right w:w="15" w:type="dxa"/>
            </w:tcMar>
          </w:tcPr>
          <w:p w14:paraId="2992CCC8"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374" w:type="dxa"/>
            <w:vMerge/>
            <w:tcMar>
              <w:top w:w="15" w:type="dxa"/>
              <w:left w:w="15" w:type="dxa"/>
              <w:bottom w:w="15" w:type="dxa"/>
              <w:right w:w="15" w:type="dxa"/>
            </w:tcMar>
          </w:tcPr>
          <w:p w14:paraId="7FC6CDF9"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08D8C7F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95 - 99 %</w:t>
            </w:r>
          </w:p>
        </w:tc>
        <w:tc>
          <w:tcPr>
            <w:tcW w:w="1134" w:type="dxa"/>
          </w:tcPr>
          <w:p w14:paraId="7F7B0D0A"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2E4D04C7" w14:textId="77777777" w:rsidTr="00395162">
        <w:trPr>
          <w:trHeight w:val="30"/>
        </w:trPr>
        <w:tc>
          <w:tcPr>
            <w:tcW w:w="426" w:type="dxa"/>
            <w:vMerge/>
            <w:tcMar>
              <w:top w:w="15" w:type="dxa"/>
              <w:left w:w="15" w:type="dxa"/>
              <w:bottom w:w="15" w:type="dxa"/>
              <w:right w:w="15" w:type="dxa"/>
            </w:tcMar>
          </w:tcPr>
          <w:p w14:paraId="3664FF6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374" w:type="dxa"/>
            <w:vMerge/>
            <w:tcMar>
              <w:top w:w="15" w:type="dxa"/>
              <w:left w:w="15" w:type="dxa"/>
              <w:bottom w:w="15" w:type="dxa"/>
              <w:right w:w="15" w:type="dxa"/>
            </w:tcMar>
          </w:tcPr>
          <w:p w14:paraId="5BA656EC"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1761936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80 - 94 %</w:t>
            </w:r>
          </w:p>
        </w:tc>
        <w:tc>
          <w:tcPr>
            <w:tcW w:w="1134" w:type="dxa"/>
          </w:tcPr>
          <w:p w14:paraId="1560669B"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5F1606DC" w14:textId="77777777" w:rsidTr="00395162">
        <w:trPr>
          <w:trHeight w:val="30"/>
        </w:trPr>
        <w:tc>
          <w:tcPr>
            <w:tcW w:w="426" w:type="dxa"/>
            <w:vMerge/>
            <w:tcMar>
              <w:top w:w="15" w:type="dxa"/>
              <w:left w:w="15" w:type="dxa"/>
              <w:bottom w:w="15" w:type="dxa"/>
              <w:right w:w="15" w:type="dxa"/>
            </w:tcMar>
          </w:tcPr>
          <w:p w14:paraId="5BBD102C"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374" w:type="dxa"/>
            <w:vMerge/>
            <w:tcMar>
              <w:top w:w="15" w:type="dxa"/>
              <w:left w:w="15" w:type="dxa"/>
              <w:bottom w:w="15" w:type="dxa"/>
              <w:right w:w="15" w:type="dxa"/>
            </w:tcMar>
          </w:tcPr>
          <w:p w14:paraId="7F224591"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60D3C6DB"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 xml:space="preserve">80 </w:t>
            </w:r>
            <w:r w:rsidRPr="002C06E6">
              <w:rPr>
                <w:rFonts w:ascii="Times New Roman" w:hAnsi="Times New Roman" w:cs="Times New Roman"/>
                <w:b/>
                <w:color w:val="000000" w:themeColor="text1"/>
                <w:sz w:val="24"/>
                <w:szCs w:val="24"/>
              </w:rPr>
              <w:t>%</w:t>
            </w:r>
            <w:r w:rsidRPr="002C06E6">
              <w:rPr>
                <w:rFonts w:ascii="Times New Roman" w:hAnsi="Times New Roman" w:cs="Times New Roman"/>
                <w:b/>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3780B11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7BA01403" w14:textId="77777777" w:rsidTr="00395162">
        <w:trPr>
          <w:trHeight w:val="30"/>
        </w:trPr>
        <w:tc>
          <w:tcPr>
            <w:tcW w:w="426" w:type="dxa"/>
            <w:vMerge w:val="restart"/>
            <w:tcMar>
              <w:top w:w="15" w:type="dxa"/>
              <w:left w:w="15" w:type="dxa"/>
              <w:bottom w:w="15" w:type="dxa"/>
              <w:right w:w="15" w:type="dxa"/>
            </w:tcMar>
          </w:tcPr>
          <w:p w14:paraId="6B120168"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c>
          <w:tcPr>
            <w:tcW w:w="4374" w:type="dxa"/>
            <w:vMerge w:val="restart"/>
            <w:tcMar>
              <w:top w:w="15" w:type="dxa"/>
              <w:left w:w="15" w:type="dxa"/>
              <w:bottom w:w="15" w:type="dxa"/>
              <w:right w:w="15" w:type="dxa"/>
            </w:tcMar>
          </w:tcPr>
          <w:p w14:paraId="2CCCEAAB" w14:textId="77777777" w:rsidR="00AA36F7" w:rsidRPr="002C06E6" w:rsidRDefault="00AA36F7" w:rsidP="00C85D22">
            <w:pPr>
              <w:spacing w:after="0" w:line="240" w:lineRule="auto"/>
              <w:ind w:right="175"/>
              <w:jc w:val="both"/>
              <w:rPr>
                <w:rFonts w:ascii="Times New Roman" w:hAnsi="Times New Roman" w:cs="Times New Roman"/>
                <w:bCs/>
                <w:color w:val="000000" w:themeColor="text1"/>
                <w:sz w:val="24"/>
                <w:szCs w:val="24"/>
              </w:rPr>
            </w:pPr>
            <w:r w:rsidRPr="002C06E6">
              <w:rPr>
                <w:rFonts w:ascii="Times New Roman" w:hAnsi="Times New Roman" w:cs="Times New Roman"/>
                <w:bCs/>
                <w:color w:val="000000" w:themeColor="text1"/>
                <w:sz w:val="24"/>
                <w:szCs w:val="24"/>
              </w:rPr>
              <w:t>Біліктілік санатының деңгейін бесжылдабіррет</w:t>
            </w:r>
            <w:r w:rsidRPr="002C06E6">
              <w:rPr>
                <w:rFonts w:ascii="Times New Roman" w:hAnsi="Times New Roman" w:cs="Times New Roman"/>
                <w:bCs/>
                <w:color w:val="000000" w:themeColor="text1"/>
                <w:sz w:val="24"/>
                <w:szCs w:val="24"/>
                <w:lang w:val="kk-KZ"/>
              </w:rPr>
              <w:t xml:space="preserve">тен сиретпей </w:t>
            </w:r>
            <w:r w:rsidRPr="002C06E6">
              <w:rPr>
                <w:rFonts w:ascii="Times New Roman" w:hAnsi="Times New Roman" w:cs="Times New Roman"/>
                <w:bCs/>
                <w:color w:val="000000" w:themeColor="text1"/>
                <w:sz w:val="24"/>
                <w:szCs w:val="24"/>
              </w:rPr>
              <w:t>арттырған/растағанпедагогтердің (оныңішіндебасшылардыңүшжылдабіррет</w:t>
            </w:r>
            <w:r w:rsidRPr="002C06E6">
              <w:rPr>
                <w:rFonts w:ascii="Times New Roman" w:hAnsi="Times New Roman" w:cs="Times New Roman"/>
                <w:bCs/>
                <w:color w:val="000000" w:themeColor="text1"/>
                <w:sz w:val="24"/>
                <w:szCs w:val="24"/>
                <w:lang w:val="kk-KZ"/>
              </w:rPr>
              <w:t xml:space="preserve">тен сиретпей </w:t>
            </w:r>
            <w:r w:rsidRPr="002C06E6">
              <w:rPr>
                <w:rFonts w:ascii="Times New Roman" w:hAnsi="Times New Roman" w:cs="Times New Roman"/>
                <w:bCs/>
                <w:color w:val="000000" w:themeColor="text1"/>
                <w:sz w:val="24"/>
                <w:szCs w:val="24"/>
              </w:rPr>
              <w:t>)болуы</w:t>
            </w:r>
          </w:p>
        </w:tc>
        <w:tc>
          <w:tcPr>
            <w:tcW w:w="3544" w:type="dxa"/>
            <w:tcMar>
              <w:top w:w="15" w:type="dxa"/>
              <w:left w:w="15" w:type="dxa"/>
              <w:bottom w:w="15" w:type="dxa"/>
              <w:right w:w="15" w:type="dxa"/>
            </w:tcMar>
          </w:tcPr>
          <w:p w14:paraId="4C536D9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379F76D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75489159" w14:textId="77777777" w:rsidTr="00395162">
        <w:trPr>
          <w:trHeight w:val="30"/>
        </w:trPr>
        <w:tc>
          <w:tcPr>
            <w:tcW w:w="426" w:type="dxa"/>
            <w:vMerge/>
            <w:tcMar>
              <w:top w:w="15" w:type="dxa"/>
              <w:left w:w="15" w:type="dxa"/>
              <w:bottom w:w="15" w:type="dxa"/>
              <w:right w:w="15" w:type="dxa"/>
            </w:tcMar>
          </w:tcPr>
          <w:p w14:paraId="472CB079"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374" w:type="dxa"/>
            <w:vMerge/>
            <w:tcMar>
              <w:top w:w="15" w:type="dxa"/>
              <w:left w:w="15" w:type="dxa"/>
              <w:bottom w:w="15" w:type="dxa"/>
              <w:right w:w="15" w:type="dxa"/>
            </w:tcMar>
          </w:tcPr>
          <w:p w14:paraId="187AF5B0" w14:textId="77777777" w:rsidR="00AA36F7" w:rsidRPr="002C06E6" w:rsidRDefault="00AA36F7" w:rsidP="00C85D22">
            <w:pPr>
              <w:pStyle w:val="a7"/>
              <w:tabs>
                <w:tab w:val="num" w:pos="0"/>
              </w:tabs>
              <w:ind w:right="175"/>
              <w:jc w:val="both"/>
              <w:rPr>
                <w:rFonts w:ascii="Times New Roman" w:hAnsi="Times New Roman"/>
                <w:b/>
                <w:color w:val="000000" w:themeColor="text1"/>
                <w:sz w:val="24"/>
                <w:szCs w:val="24"/>
              </w:rPr>
            </w:pPr>
          </w:p>
        </w:tc>
        <w:tc>
          <w:tcPr>
            <w:tcW w:w="3544" w:type="dxa"/>
            <w:tcMar>
              <w:top w:w="15" w:type="dxa"/>
              <w:left w:w="15" w:type="dxa"/>
              <w:bottom w:w="15" w:type="dxa"/>
              <w:right w:w="15" w:type="dxa"/>
            </w:tcMar>
          </w:tcPr>
          <w:p w14:paraId="403031B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95 - 99 %</w:t>
            </w:r>
          </w:p>
        </w:tc>
        <w:tc>
          <w:tcPr>
            <w:tcW w:w="1134" w:type="dxa"/>
          </w:tcPr>
          <w:p w14:paraId="13EFE59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39B26747" w14:textId="77777777" w:rsidTr="00395162">
        <w:trPr>
          <w:trHeight w:val="30"/>
        </w:trPr>
        <w:tc>
          <w:tcPr>
            <w:tcW w:w="426" w:type="dxa"/>
            <w:vMerge/>
            <w:tcMar>
              <w:top w:w="15" w:type="dxa"/>
              <w:left w:w="15" w:type="dxa"/>
              <w:bottom w:w="15" w:type="dxa"/>
              <w:right w:w="15" w:type="dxa"/>
            </w:tcMar>
          </w:tcPr>
          <w:p w14:paraId="7BFCF0F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374" w:type="dxa"/>
            <w:vMerge/>
            <w:tcMar>
              <w:top w:w="15" w:type="dxa"/>
              <w:left w:w="15" w:type="dxa"/>
              <w:bottom w:w="15" w:type="dxa"/>
              <w:right w:w="15" w:type="dxa"/>
            </w:tcMar>
          </w:tcPr>
          <w:p w14:paraId="31B49097" w14:textId="77777777" w:rsidR="00AA36F7" w:rsidRPr="002C06E6" w:rsidRDefault="00AA36F7" w:rsidP="00C85D22">
            <w:pPr>
              <w:pStyle w:val="a7"/>
              <w:tabs>
                <w:tab w:val="num" w:pos="0"/>
              </w:tabs>
              <w:ind w:right="175"/>
              <w:jc w:val="both"/>
              <w:rPr>
                <w:rFonts w:ascii="Times New Roman" w:hAnsi="Times New Roman"/>
                <w:b/>
                <w:color w:val="000000" w:themeColor="text1"/>
                <w:sz w:val="24"/>
                <w:szCs w:val="24"/>
                <w:lang w:val="kk-KZ"/>
              </w:rPr>
            </w:pPr>
          </w:p>
        </w:tc>
        <w:tc>
          <w:tcPr>
            <w:tcW w:w="3544" w:type="dxa"/>
            <w:tcMar>
              <w:top w:w="15" w:type="dxa"/>
              <w:left w:w="15" w:type="dxa"/>
              <w:bottom w:w="15" w:type="dxa"/>
              <w:right w:w="15" w:type="dxa"/>
            </w:tcMar>
          </w:tcPr>
          <w:p w14:paraId="771BC380"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80 - 94 %</w:t>
            </w:r>
          </w:p>
        </w:tc>
        <w:tc>
          <w:tcPr>
            <w:tcW w:w="1134" w:type="dxa"/>
          </w:tcPr>
          <w:p w14:paraId="7F27ECB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7F514091" w14:textId="77777777" w:rsidTr="00395162">
        <w:trPr>
          <w:trHeight w:val="30"/>
        </w:trPr>
        <w:tc>
          <w:tcPr>
            <w:tcW w:w="426" w:type="dxa"/>
            <w:vMerge/>
            <w:tcMar>
              <w:top w:w="15" w:type="dxa"/>
              <w:left w:w="15" w:type="dxa"/>
              <w:bottom w:w="15" w:type="dxa"/>
              <w:right w:w="15" w:type="dxa"/>
            </w:tcMar>
          </w:tcPr>
          <w:p w14:paraId="0C30ED6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374" w:type="dxa"/>
            <w:vMerge/>
            <w:tcMar>
              <w:top w:w="15" w:type="dxa"/>
              <w:left w:w="15" w:type="dxa"/>
              <w:bottom w:w="15" w:type="dxa"/>
              <w:right w:w="15" w:type="dxa"/>
            </w:tcMar>
          </w:tcPr>
          <w:p w14:paraId="4C11583F"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5073471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rPr>
              <w:t xml:space="preserve"> 80 %</w:t>
            </w:r>
            <w:r w:rsidRPr="002C06E6">
              <w:rPr>
                <w:rFonts w:ascii="Times New Roman" w:hAnsi="Times New Roman" w:cs="Times New Roman"/>
                <w:color w:val="000000" w:themeColor="text1"/>
                <w:sz w:val="24"/>
                <w:szCs w:val="24"/>
                <w:lang w:val="kk-KZ"/>
              </w:rPr>
              <w:t>-дан аз</w:t>
            </w:r>
          </w:p>
        </w:tc>
        <w:tc>
          <w:tcPr>
            <w:tcW w:w="1134" w:type="dxa"/>
          </w:tcPr>
          <w:p w14:paraId="717A63B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25BCCBAB" w14:textId="77777777" w:rsidTr="00395162">
        <w:trPr>
          <w:trHeight w:val="30"/>
        </w:trPr>
        <w:tc>
          <w:tcPr>
            <w:tcW w:w="426" w:type="dxa"/>
            <w:vMerge w:val="restart"/>
            <w:tcMar>
              <w:top w:w="15" w:type="dxa"/>
              <w:left w:w="15" w:type="dxa"/>
              <w:bottom w:w="15" w:type="dxa"/>
              <w:right w:w="15" w:type="dxa"/>
            </w:tcMar>
          </w:tcPr>
          <w:p w14:paraId="6B27051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c>
          <w:tcPr>
            <w:tcW w:w="4374" w:type="dxa"/>
            <w:vMerge w:val="restart"/>
            <w:tcMar>
              <w:top w:w="15" w:type="dxa"/>
              <w:left w:w="15" w:type="dxa"/>
              <w:bottom w:w="15" w:type="dxa"/>
              <w:right w:w="15" w:type="dxa"/>
            </w:tcMar>
          </w:tcPr>
          <w:p w14:paraId="52FA49E5" w14:textId="77777777" w:rsidR="00AA36F7" w:rsidRPr="002C06E6" w:rsidRDefault="00AA36F7" w:rsidP="00C85D22">
            <w:pPr>
              <w:pStyle w:val="a7"/>
              <w:tabs>
                <w:tab w:val="num" w:pos="0"/>
              </w:tabs>
              <w:ind w:right="175"/>
              <w:jc w:val="both"/>
              <w:rPr>
                <w:rFonts w:ascii="Times New Roman" w:hAnsi="Times New Roman"/>
                <w:bCs/>
                <w:color w:val="000000" w:themeColor="text1"/>
                <w:sz w:val="24"/>
                <w:szCs w:val="24"/>
                <w:lang w:val="kk-KZ"/>
              </w:rPr>
            </w:pPr>
            <w:r w:rsidRPr="002C06E6">
              <w:rPr>
                <w:rFonts w:ascii="Times New Roman" w:hAnsi="Times New Roman"/>
                <w:bCs/>
                <w:color w:val="000000" w:themeColor="text1"/>
                <w:sz w:val="24"/>
                <w:szCs w:val="24"/>
                <w:lang w:val="kk-KZ"/>
              </w:rPr>
              <w:t>Ү</w:t>
            </w:r>
            <w:r w:rsidRPr="002C06E6">
              <w:rPr>
                <w:rFonts w:ascii="Times New Roman" w:hAnsi="Times New Roman"/>
                <w:bCs/>
                <w:color w:val="000000" w:themeColor="text1"/>
                <w:sz w:val="24"/>
                <w:szCs w:val="24"/>
                <w:lang w:val="ru-RU"/>
              </w:rPr>
              <w:t>шжылдабіррет</w:t>
            </w:r>
            <w:r w:rsidRPr="002C06E6">
              <w:rPr>
                <w:rFonts w:ascii="Times New Roman" w:hAnsi="Times New Roman"/>
                <w:bCs/>
                <w:color w:val="000000" w:themeColor="text1"/>
                <w:sz w:val="24"/>
                <w:szCs w:val="24"/>
                <w:lang w:val="kk-KZ"/>
              </w:rPr>
              <w:t xml:space="preserve">тен сиретпей </w:t>
            </w:r>
            <w:r w:rsidRPr="002C06E6">
              <w:rPr>
                <w:rFonts w:ascii="Times New Roman" w:hAnsi="Times New Roman"/>
                <w:bCs/>
                <w:color w:val="000000" w:themeColor="text1"/>
                <w:sz w:val="24"/>
                <w:szCs w:val="24"/>
                <w:lang w:val="ru-RU"/>
              </w:rPr>
              <w:t>(оның ішінде басшы, басшы орынбасарларының) біліктілігін арттыру курстарынан өткен педагогтердің бо</w:t>
            </w:r>
            <w:r w:rsidRPr="002C06E6">
              <w:rPr>
                <w:rFonts w:ascii="Times New Roman" w:hAnsi="Times New Roman"/>
                <w:bCs/>
                <w:color w:val="000000" w:themeColor="text1"/>
                <w:sz w:val="24"/>
                <w:szCs w:val="24"/>
                <w:lang w:val="kk-KZ"/>
              </w:rPr>
              <w:t>луы</w:t>
            </w:r>
          </w:p>
        </w:tc>
        <w:tc>
          <w:tcPr>
            <w:tcW w:w="3544" w:type="dxa"/>
            <w:tcMar>
              <w:top w:w="15" w:type="dxa"/>
              <w:left w:w="15" w:type="dxa"/>
              <w:bottom w:w="15" w:type="dxa"/>
              <w:right w:w="15" w:type="dxa"/>
            </w:tcMar>
          </w:tcPr>
          <w:p w14:paraId="66F1C59C"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6436CF55"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1EB89FEB" w14:textId="77777777" w:rsidTr="00395162">
        <w:trPr>
          <w:trHeight w:val="30"/>
        </w:trPr>
        <w:tc>
          <w:tcPr>
            <w:tcW w:w="426" w:type="dxa"/>
            <w:vMerge/>
            <w:tcMar>
              <w:top w:w="15" w:type="dxa"/>
              <w:left w:w="15" w:type="dxa"/>
              <w:bottom w:w="15" w:type="dxa"/>
              <w:right w:w="15" w:type="dxa"/>
            </w:tcMar>
          </w:tcPr>
          <w:p w14:paraId="56DE2627"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236A8780" w14:textId="77777777" w:rsidR="00AA36F7" w:rsidRPr="002C06E6" w:rsidRDefault="00AA36F7" w:rsidP="00C85D22">
            <w:pPr>
              <w:pStyle w:val="a7"/>
              <w:tabs>
                <w:tab w:val="num" w:pos="0"/>
              </w:tabs>
              <w:ind w:right="175"/>
              <w:jc w:val="both"/>
              <w:rPr>
                <w:rFonts w:ascii="Times New Roman" w:hAnsi="Times New Roman"/>
                <w:b/>
                <w:color w:val="000000" w:themeColor="text1"/>
                <w:sz w:val="24"/>
                <w:szCs w:val="24"/>
              </w:rPr>
            </w:pPr>
          </w:p>
        </w:tc>
        <w:tc>
          <w:tcPr>
            <w:tcW w:w="3544" w:type="dxa"/>
            <w:tcMar>
              <w:top w:w="15" w:type="dxa"/>
              <w:left w:w="15" w:type="dxa"/>
              <w:bottom w:w="15" w:type="dxa"/>
              <w:right w:w="15" w:type="dxa"/>
            </w:tcMar>
          </w:tcPr>
          <w:p w14:paraId="48DD117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95 - 99 %</w:t>
            </w:r>
          </w:p>
        </w:tc>
        <w:tc>
          <w:tcPr>
            <w:tcW w:w="1134" w:type="dxa"/>
          </w:tcPr>
          <w:p w14:paraId="63F3E58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5302B977" w14:textId="77777777" w:rsidTr="00395162">
        <w:trPr>
          <w:trHeight w:val="30"/>
        </w:trPr>
        <w:tc>
          <w:tcPr>
            <w:tcW w:w="426" w:type="dxa"/>
            <w:vMerge/>
            <w:tcMar>
              <w:top w:w="15" w:type="dxa"/>
              <w:left w:w="15" w:type="dxa"/>
              <w:bottom w:w="15" w:type="dxa"/>
              <w:right w:w="15" w:type="dxa"/>
            </w:tcMar>
          </w:tcPr>
          <w:p w14:paraId="2BDBBF3B"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28441181"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566037E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80 - 94 %</w:t>
            </w:r>
          </w:p>
        </w:tc>
        <w:tc>
          <w:tcPr>
            <w:tcW w:w="1134" w:type="dxa"/>
          </w:tcPr>
          <w:p w14:paraId="444CD7E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32DF5E01" w14:textId="77777777" w:rsidTr="00395162">
        <w:trPr>
          <w:trHeight w:val="30"/>
        </w:trPr>
        <w:tc>
          <w:tcPr>
            <w:tcW w:w="426" w:type="dxa"/>
            <w:vMerge/>
            <w:tcMar>
              <w:top w:w="15" w:type="dxa"/>
              <w:left w:w="15" w:type="dxa"/>
              <w:bottom w:w="15" w:type="dxa"/>
              <w:right w:w="15" w:type="dxa"/>
            </w:tcMar>
          </w:tcPr>
          <w:p w14:paraId="2A91E532"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3A127646"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71501D5D"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80 %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298372F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55529F80" w14:textId="77777777" w:rsidTr="00395162">
        <w:trPr>
          <w:trHeight w:val="30"/>
        </w:trPr>
        <w:tc>
          <w:tcPr>
            <w:tcW w:w="426" w:type="dxa"/>
            <w:vMerge w:val="restart"/>
            <w:tcMar>
              <w:top w:w="15" w:type="dxa"/>
              <w:left w:w="15" w:type="dxa"/>
              <w:bottom w:w="15" w:type="dxa"/>
              <w:right w:w="15" w:type="dxa"/>
            </w:tcMar>
          </w:tcPr>
          <w:p w14:paraId="3E261D23"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4</w:t>
            </w:r>
          </w:p>
        </w:tc>
        <w:tc>
          <w:tcPr>
            <w:tcW w:w="4374" w:type="dxa"/>
            <w:vMerge w:val="restart"/>
            <w:tcMar>
              <w:top w:w="15" w:type="dxa"/>
              <w:left w:w="15" w:type="dxa"/>
              <w:bottom w:w="15" w:type="dxa"/>
              <w:right w:w="15" w:type="dxa"/>
            </w:tcMar>
          </w:tcPr>
          <w:p w14:paraId="57389A36" w14:textId="77777777" w:rsidR="00AA36F7" w:rsidRPr="002C06E6" w:rsidRDefault="00AA36F7" w:rsidP="00C85D22">
            <w:pPr>
              <w:spacing w:after="0" w:line="240" w:lineRule="auto"/>
              <w:ind w:left="20" w:right="175"/>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 xml:space="preserve">Негізгі жұмыс орны лицензиат болып табылатын педагогтер мен өндірістік оқыту шеберлері үшін даярланатын мамандық біліктіліктері </w:t>
            </w:r>
            <w:r w:rsidRPr="002C06E6">
              <w:rPr>
                <w:rFonts w:ascii="Times New Roman" w:hAnsi="Times New Roman" w:cs="Times New Roman"/>
                <w:i/>
                <w:color w:val="000000" w:themeColor="text1"/>
                <w:sz w:val="24"/>
                <w:szCs w:val="24"/>
                <w:lang w:val="kk-KZ"/>
              </w:rPr>
              <w:t xml:space="preserve">(жұмысшы біліктіліктерін қоспағанда) </w:t>
            </w:r>
            <w:r w:rsidRPr="002C06E6">
              <w:rPr>
                <w:rFonts w:ascii="Times New Roman" w:hAnsi="Times New Roman" w:cs="Times New Roman"/>
                <w:color w:val="000000" w:themeColor="text1"/>
                <w:sz w:val="24"/>
                <w:szCs w:val="24"/>
                <w:lang w:val="kk-KZ"/>
              </w:rPr>
              <w:t>бойынша педагогтердің жалпы санынан</w:t>
            </w:r>
          </w:p>
        </w:tc>
        <w:tc>
          <w:tcPr>
            <w:tcW w:w="3544" w:type="dxa"/>
            <w:tcMar>
              <w:top w:w="15" w:type="dxa"/>
              <w:left w:w="15" w:type="dxa"/>
              <w:bottom w:w="15" w:type="dxa"/>
              <w:right w:w="15" w:type="dxa"/>
            </w:tcMar>
          </w:tcPr>
          <w:p w14:paraId="3180E2E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388EB215"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19C6368B" w14:textId="77777777" w:rsidTr="00395162">
        <w:trPr>
          <w:trHeight w:val="275"/>
        </w:trPr>
        <w:tc>
          <w:tcPr>
            <w:tcW w:w="426" w:type="dxa"/>
            <w:vMerge/>
            <w:tcMar>
              <w:top w:w="15" w:type="dxa"/>
              <w:left w:w="15" w:type="dxa"/>
              <w:bottom w:w="15" w:type="dxa"/>
              <w:right w:w="15" w:type="dxa"/>
            </w:tcMar>
          </w:tcPr>
          <w:p w14:paraId="5DBDE377"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58CC30A2"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2C729FFA"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85 - 99 %</w:t>
            </w:r>
          </w:p>
        </w:tc>
        <w:tc>
          <w:tcPr>
            <w:tcW w:w="1134" w:type="dxa"/>
          </w:tcPr>
          <w:p w14:paraId="44700D9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5BFA773D" w14:textId="77777777" w:rsidTr="00395162">
        <w:trPr>
          <w:trHeight w:val="30"/>
        </w:trPr>
        <w:tc>
          <w:tcPr>
            <w:tcW w:w="426" w:type="dxa"/>
            <w:vMerge/>
            <w:tcMar>
              <w:top w:w="15" w:type="dxa"/>
              <w:left w:w="15" w:type="dxa"/>
              <w:bottom w:w="15" w:type="dxa"/>
              <w:right w:w="15" w:type="dxa"/>
            </w:tcMar>
          </w:tcPr>
          <w:p w14:paraId="6427406B"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50DF457A"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207935C9"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70 - 84 %</w:t>
            </w:r>
          </w:p>
        </w:tc>
        <w:tc>
          <w:tcPr>
            <w:tcW w:w="1134" w:type="dxa"/>
          </w:tcPr>
          <w:p w14:paraId="6511190A"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534FAB14" w14:textId="77777777" w:rsidTr="00395162">
        <w:trPr>
          <w:trHeight w:val="30"/>
        </w:trPr>
        <w:tc>
          <w:tcPr>
            <w:tcW w:w="426" w:type="dxa"/>
            <w:vMerge/>
            <w:tcMar>
              <w:top w:w="15" w:type="dxa"/>
              <w:left w:w="15" w:type="dxa"/>
              <w:bottom w:w="15" w:type="dxa"/>
              <w:right w:w="15" w:type="dxa"/>
            </w:tcMar>
          </w:tcPr>
          <w:p w14:paraId="32BD3A80"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207A0416"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03FB93B1"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70 %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655D9CA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4E87232F" w14:textId="77777777" w:rsidTr="00395162">
        <w:trPr>
          <w:trHeight w:val="30"/>
        </w:trPr>
        <w:tc>
          <w:tcPr>
            <w:tcW w:w="426" w:type="dxa"/>
            <w:vMerge w:val="restart"/>
            <w:tcMar>
              <w:top w:w="15" w:type="dxa"/>
              <w:left w:w="15" w:type="dxa"/>
              <w:bottom w:w="15" w:type="dxa"/>
              <w:right w:w="15" w:type="dxa"/>
            </w:tcMar>
          </w:tcPr>
          <w:p w14:paraId="3262F42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c>
          <w:tcPr>
            <w:tcW w:w="4374" w:type="dxa"/>
            <w:vMerge w:val="restart"/>
            <w:tcMar>
              <w:top w:w="15" w:type="dxa"/>
              <w:left w:w="15" w:type="dxa"/>
              <w:bottom w:w="15" w:type="dxa"/>
              <w:right w:w="15" w:type="dxa"/>
            </w:tcMar>
          </w:tcPr>
          <w:p w14:paraId="193C9C56" w14:textId="77777777" w:rsidR="00AA36F7" w:rsidRPr="002C06E6" w:rsidRDefault="00AA36F7" w:rsidP="00C85D22">
            <w:pPr>
              <w:spacing w:after="0" w:line="240" w:lineRule="auto"/>
              <w:ind w:left="20" w:right="175"/>
              <w:rPr>
                <w:rFonts w:ascii="Times New Roman" w:hAnsi="Times New Roman" w:cs="Times New Roman"/>
                <w:i/>
                <w:color w:val="000000" w:themeColor="text1"/>
                <w:sz w:val="24"/>
                <w:szCs w:val="24"/>
                <w:lang w:val="kk-KZ"/>
              </w:rPr>
            </w:pPr>
            <w:r w:rsidRPr="002C06E6">
              <w:rPr>
                <w:rFonts w:ascii="Times New Roman" w:hAnsi="Times New Roman" w:cs="Times New Roman"/>
                <w:color w:val="000000" w:themeColor="text1"/>
                <w:sz w:val="24"/>
                <w:szCs w:val="24"/>
                <w:lang w:val="kk-KZ"/>
              </w:rPr>
              <w:t>Дайындалатын мамандық біліктіліктері бойынша жалпы білім беретін пәндер бойынша педагогтердің жалпы санынан лицензиат негізгі жұмыс орны болып табылатын білім беру ұйымдарының жалпы білім беретін пәндері бойынша педагогтердің үлесі</w:t>
            </w:r>
            <w:r w:rsidRPr="002C06E6">
              <w:rPr>
                <w:rFonts w:ascii="Times New Roman" w:hAnsi="Times New Roman" w:cs="Times New Roman"/>
                <w:i/>
                <w:color w:val="000000" w:themeColor="text1"/>
                <w:sz w:val="24"/>
                <w:szCs w:val="24"/>
                <w:lang w:val="kk-KZ"/>
              </w:rPr>
              <w:t xml:space="preserve"> (жұмысшы біліктіліктері үшін)</w:t>
            </w:r>
          </w:p>
        </w:tc>
        <w:tc>
          <w:tcPr>
            <w:tcW w:w="3544" w:type="dxa"/>
            <w:tcMar>
              <w:top w:w="15" w:type="dxa"/>
              <w:left w:w="15" w:type="dxa"/>
              <w:bottom w:w="15" w:type="dxa"/>
              <w:right w:w="15" w:type="dxa"/>
            </w:tcMar>
          </w:tcPr>
          <w:p w14:paraId="45465CD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3765916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5FAC0C88" w14:textId="77777777" w:rsidTr="00395162">
        <w:trPr>
          <w:trHeight w:val="30"/>
        </w:trPr>
        <w:tc>
          <w:tcPr>
            <w:tcW w:w="426" w:type="dxa"/>
            <w:vMerge/>
            <w:tcMar>
              <w:top w:w="15" w:type="dxa"/>
              <w:left w:w="15" w:type="dxa"/>
              <w:bottom w:w="15" w:type="dxa"/>
              <w:right w:w="15" w:type="dxa"/>
            </w:tcMar>
          </w:tcPr>
          <w:p w14:paraId="315D9FF6"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6FCE6AB2"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5CE00FB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75 - 99 %</w:t>
            </w:r>
          </w:p>
        </w:tc>
        <w:tc>
          <w:tcPr>
            <w:tcW w:w="1134" w:type="dxa"/>
          </w:tcPr>
          <w:p w14:paraId="1AC7023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256927A2" w14:textId="77777777" w:rsidTr="00395162">
        <w:trPr>
          <w:trHeight w:val="30"/>
        </w:trPr>
        <w:tc>
          <w:tcPr>
            <w:tcW w:w="426" w:type="dxa"/>
            <w:vMerge/>
            <w:tcMar>
              <w:top w:w="15" w:type="dxa"/>
              <w:left w:w="15" w:type="dxa"/>
              <w:bottom w:w="15" w:type="dxa"/>
              <w:right w:w="15" w:type="dxa"/>
            </w:tcMar>
          </w:tcPr>
          <w:p w14:paraId="6669AB79"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7EE43AA3"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14AA7ED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50 - 74 %</w:t>
            </w:r>
          </w:p>
        </w:tc>
        <w:tc>
          <w:tcPr>
            <w:tcW w:w="1134" w:type="dxa"/>
          </w:tcPr>
          <w:p w14:paraId="6BCFFEA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3197ADB1" w14:textId="77777777" w:rsidTr="00395162">
        <w:trPr>
          <w:trHeight w:val="30"/>
        </w:trPr>
        <w:tc>
          <w:tcPr>
            <w:tcW w:w="426" w:type="dxa"/>
            <w:vMerge/>
            <w:tcMar>
              <w:top w:w="15" w:type="dxa"/>
              <w:left w:w="15" w:type="dxa"/>
              <w:bottom w:w="15" w:type="dxa"/>
              <w:right w:w="15" w:type="dxa"/>
            </w:tcMar>
          </w:tcPr>
          <w:p w14:paraId="4E22391C"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11F5B70C"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1A7C12F7"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b/>
                <w:color w:val="000000" w:themeColor="text1"/>
                <w:sz w:val="24"/>
                <w:szCs w:val="24"/>
              </w:rPr>
              <w:t>50 %</w:t>
            </w:r>
            <w:r w:rsidRPr="002C06E6">
              <w:rPr>
                <w:rFonts w:ascii="Times New Roman" w:hAnsi="Times New Roman" w:cs="Times New Roman"/>
                <w:b/>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24F04BC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633B4C33" w14:textId="77777777" w:rsidTr="00395162">
        <w:trPr>
          <w:trHeight w:val="30"/>
        </w:trPr>
        <w:tc>
          <w:tcPr>
            <w:tcW w:w="426" w:type="dxa"/>
            <w:vMerge w:val="restart"/>
            <w:tcMar>
              <w:top w:w="15" w:type="dxa"/>
              <w:left w:w="15" w:type="dxa"/>
              <w:bottom w:w="15" w:type="dxa"/>
              <w:right w:w="15" w:type="dxa"/>
            </w:tcMar>
          </w:tcPr>
          <w:p w14:paraId="22EF3313"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6</w:t>
            </w:r>
          </w:p>
        </w:tc>
        <w:tc>
          <w:tcPr>
            <w:tcW w:w="4374" w:type="dxa"/>
            <w:vMerge w:val="restart"/>
            <w:tcMar>
              <w:top w:w="15" w:type="dxa"/>
              <w:left w:w="15" w:type="dxa"/>
              <w:bottom w:w="15" w:type="dxa"/>
              <w:right w:w="15" w:type="dxa"/>
            </w:tcMar>
          </w:tcPr>
          <w:p w14:paraId="4D87163A" w14:textId="77777777" w:rsidR="00AA36F7" w:rsidRPr="002C06E6" w:rsidRDefault="00AA36F7" w:rsidP="00C85D22">
            <w:pPr>
              <w:spacing w:after="0" w:line="240" w:lineRule="auto"/>
              <w:ind w:left="20" w:right="175"/>
              <w:rPr>
                <w:rFonts w:ascii="Times New Roman" w:hAnsi="Times New Roman" w:cs="Times New Roman"/>
                <w:b/>
                <w:color w:val="000000" w:themeColor="text1"/>
                <w:sz w:val="24"/>
                <w:szCs w:val="24"/>
                <w:lang w:val="kk-KZ"/>
              </w:rPr>
            </w:pPr>
            <w:r w:rsidRPr="002C06E6">
              <w:rPr>
                <w:rFonts w:ascii="Times New Roman" w:hAnsi="Times New Roman" w:cs="Times New Roman"/>
                <w:color w:val="000000" w:themeColor="text1"/>
                <w:sz w:val="24"/>
                <w:szCs w:val="24"/>
                <w:lang w:val="kk-KZ"/>
              </w:rPr>
              <w:t>Дайындалатын мамандық біліктіліктері бойынша педагогтердің жалпы санынан лицензиат негізгі жұмыс орны болып табылатын өнер және мәдениет саласында білім беру бағдарламаларын іске асыратын білім беру ұйымдары үшін педагогтердің үлесі.</w:t>
            </w:r>
          </w:p>
        </w:tc>
        <w:tc>
          <w:tcPr>
            <w:tcW w:w="3544" w:type="dxa"/>
            <w:tcMar>
              <w:top w:w="15" w:type="dxa"/>
              <w:left w:w="15" w:type="dxa"/>
              <w:bottom w:w="15" w:type="dxa"/>
              <w:right w:w="15" w:type="dxa"/>
            </w:tcMar>
          </w:tcPr>
          <w:p w14:paraId="526C7CF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270418E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41DAE8BF" w14:textId="77777777" w:rsidTr="00395162">
        <w:trPr>
          <w:trHeight w:val="30"/>
        </w:trPr>
        <w:tc>
          <w:tcPr>
            <w:tcW w:w="426" w:type="dxa"/>
            <w:vMerge/>
            <w:tcMar>
              <w:top w:w="15" w:type="dxa"/>
              <w:left w:w="15" w:type="dxa"/>
              <w:bottom w:w="15" w:type="dxa"/>
              <w:right w:w="15" w:type="dxa"/>
            </w:tcMar>
          </w:tcPr>
          <w:p w14:paraId="74E71FE8"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61C01040"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203C429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75 - 99 %</w:t>
            </w:r>
          </w:p>
        </w:tc>
        <w:tc>
          <w:tcPr>
            <w:tcW w:w="1134" w:type="dxa"/>
          </w:tcPr>
          <w:p w14:paraId="42D35E7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2EB11FC2" w14:textId="77777777" w:rsidTr="00395162">
        <w:trPr>
          <w:trHeight w:val="30"/>
        </w:trPr>
        <w:tc>
          <w:tcPr>
            <w:tcW w:w="426" w:type="dxa"/>
            <w:vMerge/>
            <w:tcMar>
              <w:top w:w="15" w:type="dxa"/>
              <w:left w:w="15" w:type="dxa"/>
              <w:bottom w:w="15" w:type="dxa"/>
              <w:right w:w="15" w:type="dxa"/>
            </w:tcMar>
          </w:tcPr>
          <w:p w14:paraId="061FBD1C"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0AA686DC"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3190556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50 - 74 %</w:t>
            </w:r>
          </w:p>
        </w:tc>
        <w:tc>
          <w:tcPr>
            <w:tcW w:w="1134" w:type="dxa"/>
          </w:tcPr>
          <w:p w14:paraId="092A169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751F2FD8" w14:textId="77777777" w:rsidTr="00395162">
        <w:trPr>
          <w:trHeight w:val="30"/>
        </w:trPr>
        <w:tc>
          <w:tcPr>
            <w:tcW w:w="426" w:type="dxa"/>
            <w:vMerge/>
            <w:tcMar>
              <w:top w:w="15" w:type="dxa"/>
              <w:left w:w="15" w:type="dxa"/>
              <w:bottom w:w="15" w:type="dxa"/>
              <w:right w:w="15" w:type="dxa"/>
            </w:tcMar>
          </w:tcPr>
          <w:p w14:paraId="5C1C0FD8"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3B98BE6A"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6DCDC664"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50 %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0A40DB0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2431AFF6" w14:textId="77777777" w:rsidTr="00395162">
        <w:trPr>
          <w:trHeight w:val="30"/>
        </w:trPr>
        <w:tc>
          <w:tcPr>
            <w:tcW w:w="426" w:type="dxa"/>
            <w:vMerge w:val="restart"/>
            <w:tcMar>
              <w:top w:w="15" w:type="dxa"/>
              <w:left w:w="15" w:type="dxa"/>
              <w:bottom w:w="15" w:type="dxa"/>
              <w:right w:w="15" w:type="dxa"/>
            </w:tcMar>
          </w:tcPr>
          <w:p w14:paraId="487B7A4A"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lastRenderedPageBreak/>
              <w:t>7</w:t>
            </w:r>
          </w:p>
        </w:tc>
        <w:tc>
          <w:tcPr>
            <w:tcW w:w="4374" w:type="dxa"/>
            <w:vMerge w:val="restart"/>
            <w:tcMar>
              <w:top w:w="15" w:type="dxa"/>
              <w:left w:w="15" w:type="dxa"/>
              <w:bottom w:w="15" w:type="dxa"/>
              <w:right w:w="15" w:type="dxa"/>
            </w:tcMar>
          </w:tcPr>
          <w:p w14:paraId="440F366F" w14:textId="77777777" w:rsidR="00AA36F7" w:rsidRPr="002C06E6" w:rsidRDefault="00AA36F7" w:rsidP="00C85D22">
            <w:pPr>
              <w:spacing w:after="0" w:line="240" w:lineRule="auto"/>
              <w:ind w:left="20" w:right="175"/>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Лицензиатнегізгіжұмысорныболыптабылатын, дайындалатынмамандықбіліктіліктерібойыншапедагогтерсанынанжоғарыжәнебіріншісанаттағыпедагогтердің, сарапшыпедагогтердің, зерттеушіпедагогтердің, шеберпедагогтердіңжәне (немесе) магистрлердіңүлесі (техникалықжәнекәсіптікбілімберуүшін)</w:t>
            </w:r>
          </w:p>
        </w:tc>
        <w:tc>
          <w:tcPr>
            <w:tcW w:w="3544" w:type="dxa"/>
            <w:tcMar>
              <w:top w:w="15" w:type="dxa"/>
              <w:left w:w="15" w:type="dxa"/>
              <w:bottom w:w="15" w:type="dxa"/>
              <w:right w:w="15" w:type="dxa"/>
            </w:tcMar>
          </w:tcPr>
          <w:p w14:paraId="16A81A1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49FDAF0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19BD9BEE" w14:textId="77777777" w:rsidTr="00395162">
        <w:trPr>
          <w:trHeight w:val="251"/>
        </w:trPr>
        <w:tc>
          <w:tcPr>
            <w:tcW w:w="426" w:type="dxa"/>
            <w:vMerge/>
            <w:tcMar>
              <w:top w:w="15" w:type="dxa"/>
              <w:left w:w="15" w:type="dxa"/>
              <w:bottom w:w="15" w:type="dxa"/>
              <w:right w:w="15" w:type="dxa"/>
            </w:tcMar>
          </w:tcPr>
          <w:p w14:paraId="21383E38"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05B7B99F"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7458C2FA"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65 - 99 %</w:t>
            </w:r>
          </w:p>
        </w:tc>
        <w:tc>
          <w:tcPr>
            <w:tcW w:w="1134" w:type="dxa"/>
          </w:tcPr>
          <w:p w14:paraId="0C3CF63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0E51537F" w14:textId="77777777" w:rsidTr="00395162">
        <w:trPr>
          <w:trHeight w:val="30"/>
        </w:trPr>
        <w:tc>
          <w:tcPr>
            <w:tcW w:w="426" w:type="dxa"/>
            <w:vMerge/>
            <w:tcMar>
              <w:top w:w="15" w:type="dxa"/>
              <w:left w:w="15" w:type="dxa"/>
              <w:bottom w:w="15" w:type="dxa"/>
              <w:right w:w="15" w:type="dxa"/>
            </w:tcMar>
          </w:tcPr>
          <w:p w14:paraId="1A13C30B"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032E3EB6"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20288B0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30 - 64 %</w:t>
            </w:r>
          </w:p>
        </w:tc>
        <w:tc>
          <w:tcPr>
            <w:tcW w:w="1134" w:type="dxa"/>
          </w:tcPr>
          <w:p w14:paraId="4E6B881B"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4FA32276" w14:textId="77777777" w:rsidTr="00395162">
        <w:trPr>
          <w:trHeight w:val="30"/>
        </w:trPr>
        <w:tc>
          <w:tcPr>
            <w:tcW w:w="426" w:type="dxa"/>
            <w:vMerge/>
            <w:tcMar>
              <w:top w:w="15" w:type="dxa"/>
              <w:left w:w="15" w:type="dxa"/>
              <w:bottom w:w="15" w:type="dxa"/>
              <w:right w:w="15" w:type="dxa"/>
            </w:tcMar>
          </w:tcPr>
          <w:p w14:paraId="60FCE0E3"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604C55AE"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6B7FDFA8"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30 %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23B41C0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674C174E" w14:textId="77777777" w:rsidTr="00395162">
        <w:trPr>
          <w:trHeight w:val="30"/>
        </w:trPr>
        <w:tc>
          <w:tcPr>
            <w:tcW w:w="426" w:type="dxa"/>
            <w:vMerge w:val="restart"/>
            <w:tcMar>
              <w:top w:w="15" w:type="dxa"/>
              <w:left w:w="15" w:type="dxa"/>
              <w:bottom w:w="15" w:type="dxa"/>
              <w:right w:w="15" w:type="dxa"/>
            </w:tcMar>
          </w:tcPr>
          <w:p w14:paraId="406DE960"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8</w:t>
            </w:r>
          </w:p>
        </w:tc>
        <w:tc>
          <w:tcPr>
            <w:tcW w:w="4374" w:type="dxa"/>
            <w:vMerge w:val="restart"/>
            <w:tcMar>
              <w:top w:w="15" w:type="dxa"/>
              <w:left w:w="15" w:type="dxa"/>
              <w:bottom w:w="15" w:type="dxa"/>
              <w:right w:w="15" w:type="dxa"/>
            </w:tcMar>
          </w:tcPr>
          <w:p w14:paraId="539EDFEA" w14:textId="77777777" w:rsidR="00AA36F7" w:rsidRPr="002C06E6" w:rsidRDefault="00AA36F7" w:rsidP="00C85D22">
            <w:pPr>
              <w:spacing w:after="0" w:line="240" w:lineRule="auto"/>
              <w:ind w:left="20" w:right="175"/>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Лицензиатнегізгіжұмысорныболыптабылатын, дайындалатынмамандықбіліктіліктерібойыншапедагогтерсанынанжоғарыжәнебіріншісанаттағыпедагогтердің, сарапшыпедагогтердің, зерттеушіпедагогтердің, шеберпедагогтердіңжәне (немесе) магистрлердіңүлесі (ортабілімненкейінгібілімберуүшін)</w:t>
            </w:r>
          </w:p>
        </w:tc>
        <w:tc>
          <w:tcPr>
            <w:tcW w:w="3544" w:type="dxa"/>
            <w:tcMar>
              <w:top w:w="15" w:type="dxa"/>
              <w:left w:w="15" w:type="dxa"/>
              <w:bottom w:w="15" w:type="dxa"/>
              <w:right w:w="15" w:type="dxa"/>
            </w:tcMar>
          </w:tcPr>
          <w:p w14:paraId="1100FE4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6E26F32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48DF694C" w14:textId="77777777" w:rsidTr="00395162">
        <w:trPr>
          <w:trHeight w:val="30"/>
        </w:trPr>
        <w:tc>
          <w:tcPr>
            <w:tcW w:w="426" w:type="dxa"/>
            <w:vMerge/>
            <w:tcMar>
              <w:top w:w="15" w:type="dxa"/>
              <w:left w:w="15" w:type="dxa"/>
              <w:bottom w:w="15" w:type="dxa"/>
              <w:right w:w="15" w:type="dxa"/>
            </w:tcMar>
          </w:tcPr>
          <w:p w14:paraId="6D27053E"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0D0109AC"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7BDCBF8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70 - 99 %</w:t>
            </w:r>
          </w:p>
        </w:tc>
        <w:tc>
          <w:tcPr>
            <w:tcW w:w="1134" w:type="dxa"/>
          </w:tcPr>
          <w:p w14:paraId="5EADB40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6C43AEC8" w14:textId="77777777" w:rsidTr="00395162">
        <w:trPr>
          <w:trHeight w:val="30"/>
        </w:trPr>
        <w:tc>
          <w:tcPr>
            <w:tcW w:w="426" w:type="dxa"/>
            <w:vMerge/>
            <w:tcMar>
              <w:top w:w="15" w:type="dxa"/>
              <w:left w:w="15" w:type="dxa"/>
              <w:bottom w:w="15" w:type="dxa"/>
              <w:right w:w="15" w:type="dxa"/>
            </w:tcMar>
          </w:tcPr>
          <w:p w14:paraId="3DD767C5"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0BB4BE45"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2FF41E68"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40 - 69 %</w:t>
            </w:r>
          </w:p>
        </w:tc>
        <w:tc>
          <w:tcPr>
            <w:tcW w:w="1134" w:type="dxa"/>
          </w:tcPr>
          <w:p w14:paraId="433F3E3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52771EAD" w14:textId="77777777" w:rsidTr="00395162">
        <w:trPr>
          <w:trHeight w:val="30"/>
        </w:trPr>
        <w:tc>
          <w:tcPr>
            <w:tcW w:w="426" w:type="dxa"/>
            <w:vMerge/>
            <w:tcMar>
              <w:top w:w="15" w:type="dxa"/>
              <w:left w:w="15" w:type="dxa"/>
              <w:bottom w:w="15" w:type="dxa"/>
              <w:right w:w="15" w:type="dxa"/>
            </w:tcMar>
          </w:tcPr>
          <w:p w14:paraId="7B951BD3"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22596085"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59D89353"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40 %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6498BC2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0D948825" w14:textId="77777777" w:rsidTr="00395162">
        <w:trPr>
          <w:trHeight w:val="30"/>
        </w:trPr>
        <w:tc>
          <w:tcPr>
            <w:tcW w:w="426" w:type="dxa"/>
            <w:vMerge w:val="restart"/>
            <w:tcMar>
              <w:top w:w="15" w:type="dxa"/>
              <w:left w:w="15" w:type="dxa"/>
              <w:bottom w:w="15" w:type="dxa"/>
              <w:right w:w="15" w:type="dxa"/>
            </w:tcMar>
          </w:tcPr>
          <w:p w14:paraId="3EE0AC0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9</w:t>
            </w:r>
          </w:p>
        </w:tc>
        <w:tc>
          <w:tcPr>
            <w:tcW w:w="4374" w:type="dxa"/>
            <w:vMerge w:val="restart"/>
            <w:tcMar>
              <w:top w:w="15" w:type="dxa"/>
              <w:left w:w="15" w:type="dxa"/>
              <w:bottom w:w="15" w:type="dxa"/>
              <w:right w:w="15" w:type="dxa"/>
            </w:tcMar>
          </w:tcPr>
          <w:p w14:paraId="4C33CEC6" w14:textId="77777777" w:rsidR="00AA36F7" w:rsidRPr="002C06E6" w:rsidRDefault="00AA36F7" w:rsidP="00C85D22">
            <w:pPr>
              <w:spacing w:after="0" w:line="240" w:lineRule="auto"/>
              <w:ind w:left="20" w:right="175"/>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Лицензиатнегізгіжұмысорныболыптабылатынмамандықтың (мамандықбойыншапедагогтердің) даярланатынбіліктіліктерібойыншапедагогтерсанынанұйымдардажәне/немесеөндірістекөлемісоңғы 3 жылдатөменінде 72 сағаттағылымдамаданөткенарнайыпәндерпедагогтеріменөндірістікоқытушеберлерініңүлесі</w:t>
            </w:r>
          </w:p>
        </w:tc>
        <w:tc>
          <w:tcPr>
            <w:tcW w:w="3544" w:type="dxa"/>
            <w:tcMar>
              <w:top w:w="15" w:type="dxa"/>
              <w:left w:w="15" w:type="dxa"/>
              <w:bottom w:w="15" w:type="dxa"/>
              <w:right w:w="15" w:type="dxa"/>
            </w:tcMar>
          </w:tcPr>
          <w:p w14:paraId="7A905A0B"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0EDB493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6D97393D" w14:textId="77777777" w:rsidTr="00395162">
        <w:trPr>
          <w:trHeight w:val="30"/>
        </w:trPr>
        <w:tc>
          <w:tcPr>
            <w:tcW w:w="426" w:type="dxa"/>
            <w:vMerge/>
            <w:tcMar>
              <w:top w:w="15" w:type="dxa"/>
              <w:left w:w="15" w:type="dxa"/>
              <w:bottom w:w="15" w:type="dxa"/>
              <w:right w:w="15" w:type="dxa"/>
            </w:tcMar>
          </w:tcPr>
          <w:p w14:paraId="163799A8"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6E0E8DEE"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3F67E3B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55 - 99 %</w:t>
            </w:r>
          </w:p>
        </w:tc>
        <w:tc>
          <w:tcPr>
            <w:tcW w:w="1134" w:type="dxa"/>
          </w:tcPr>
          <w:p w14:paraId="0F98A24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7A134D79" w14:textId="77777777" w:rsidTr="00395162">
        <w:trPr>
          <w:trHeight w:val="30"/>
        </w:trPr>
        <w:tc>
          <w:tcPr>
            <w:tcW w:w="426" w:type="dxa"/>
            <w:vMerge/>
            <w:tcMar>
              <w:top w:w="15" w:type="dxa"/>
              <w:left w:w="15" w:type="dxa"/>
              <w:bottom w:w="15" w:type="dxa"/>
              <w:right w:w="15" w:type="dxa"/>
            </w:tcMar>
          </w:tcPr>
          <w:p w14:paraId="5D7BCE1F"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719F69EE"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0BAFB42B"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10 - 54 %</w:t>
            </w:r>
          </w:p>
        </w:tc>
        <w:tc>
          <w:tcPr>
            <w:tcW w:w="1134" w:type="dxa"/>
          </w:tcPr>
          <w:p w14:paraId="6E9F8DE4"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112DBBB8" w14:textId="77777777" w:rsidTr="00395162">
        <w:trPr>
          <w:trHeight w:val="30"/>
        </w:trPr>
        <w:tc>
          <w:tcPr>
            <w:tcW w:w="426" w:type="dxa"/>
            <w:vMerge/>
            <w:tcMar>
              <w:top w:w="15" w:type="dxa"/>
              <w:left w:w="15" w:type="dxa"/>
              <w:bottom w:w="15" w:type="dxa"/>
              <w:right w:w="15" w:type="dxa"/>
            </w:tcMar>
          </w:tcPr>
          <w:p w14:paraId="51901FA7"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211B3DE2"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2D21D661"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10 %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p w14:paraId="062A017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p>
        </w:tc>
        <w:tc>
          <w:tcPr>
            <w:tcW w:w="1134" w:type="dxa"/>
          </w:tcPr>
          <w:p w14:paraId="1486C484"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5DC3027F" w14:textId="77777777" w:rsidTr="00395162">
        <w:trPr>
          <w:trHeight w:val="30"/>
        </w:trPr>
        <w:tc>
          <w:tcPr>
            <w:tcW w:w="426" w:type="dxa"/>
            <w:vMerge w:val="restart"/>
            <w:tcMar>
              <w:top w:w="15" w:type="dxa"/>
              <w:left w:w="15" w:type="dxa"/>
              <w:bottom w:w="15" w:type="dxa"/>
              <w:right w:w="15" w:type="dxa"/>
            </w:tcMar>
          </w:tcPr>
          <w:p w14:paraId="22874B6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w:t>
            </w:r>
          </w:p>
        </w:tc>
        <w:tc>
          <w:tcPr>
            <w:tcW w:w="4374" w:type="dxa"/>
            <w:vMerge w:val="restart"/>
            <w:tcMar>
              <w:top w:w="15" w:type="dxa"/>
              <w:left w:w="15" w:type="dxa"/>
              <w:bottom w:w="15" w:type="dxa"/>
              <w:right w:w="15" w:type="dxa"/>
            </w:tcMar>
          </w:tcPr>
          <w:p w14:paraId="3B65564F" w14:textId="77777777" w:rsidR="00AA36F7" w:rsidRPr="002C06E6" w:rsidRDefault="00AA36F7" w:rsidP="00C85D22">
            <w:pPr>
              <w:spacing w:after="0" w:line="240" w:lineRule="auto"/>
              <w:ind w:left="20" w:right="175"/>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магистрдәрежесі, философиядокторы (PhD)ғылымидәрежесібарпедагогтерменөндірістікоқытушеберлерініңүлесі</w:t>
            </w:r>
          </w:p>
        </w:tc>
        <w:tc>
          <w:tcPr>
            <w:tcW w:w="3544" w:type="dxa"/>
            <w:tcMar>
              <w:top w:w="15" w:type="dxa"/>
              <w:left w:w="15" w:type="dxa"/>
              <w:bottom w:w="15" w:type="dxa"/>
              <w:right w:w="15" w:type="dxa"/>
            </w:tcMar>
          </w:tcPr>
          <w:p w14:paraId="39ACFA0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3BFFC205"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2E1AADF6" w14:textId="77777777" w:rsidTr="00395162">
        <w:trPr>
          <w:trHeight w:val="30"/>
        </w:trPr>
        <w:tc>
          <w:tcPr>
            <w:tcW w:w="426" w:type="dxa"/>
            <w:vMerge/>
            <w:tcMar>
              <w:top w:w="15" w:type="dxa"/>
              <w:left w:w="15" w:type="dxa"/>
              <w:bottom w:w="15" w:type="dxa"/>
              <w:right w:w="15" w:type="dxa"/>
            </w:tcMar>
          </w:tcPr>
          <w:p w14:paraId="1D43A352"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46DD4AD1"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328C1F7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55 - 99 %</w:t>
            </w:r>
          </w:p>
        </w:tc>
        <w:tc>
          <w:tcPr>
            <w:tcW w:w="1134" w:type="dxa"/>
          </w:tcPr>
          <w:p w14:paraId="449F4B5B"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30203456" w14:textId="77777777" w:rsidTr="00395162">
        <w:trPr>
          <w:trHeight w:val="30"/>
        </w:trPr>
        <w:tc>
          <w:tcPr>
            <w:tcW w:w="426" w:type="dxa"/>
            <w:vMerge/>
            <w:tcMar>
              <w:top w:w="15" w:type="dxa"/>
              <w:left w:w="15" w:type="dxa"/>
              <w:bottom w:w="15" w:type="dxa"/>
              <w:right w:w="15" w:type="dxa"/>
            </w:tcMar>
          </w:tcPr>
          <w:p w14:paraId="50909048"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54FBF2CC"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609E5160"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10 - 54 %</w:t>
            </w:r>
          </w:p>
        </w:tc>
        <w:tc>
          <w:tcPr>
            <w:tcW w:w="1134" w:type="dxa"/>
          </w:tcPr>
          <w:p w14:paraId="34A4C4D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25370308" w14:textId="77777777" w:rsidTr="00395162">
        <w:trPr>
          <w:trHeight w:val="30"/>
        </w:trPr>
        <w:tc>
          <w:tcPr>
            <w:tcW w:w="426" w:type="dxa"/>
            <w:vMerge/>
            <w:tcMar>
              <w:top w:w="15" w:type="dxa"/>
              <w:left w:w="15" w:type="dxa"/>
              <w:bottom w:w="15" w:type="dxa"/>
              <w:right w:w="15" w:type="dxa"/>
            </w:tcMar>
          </w:tcPr>
          <w:p w14:paraId="5E84A4FA"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21B9ED94"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74DC09AC"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10 %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386C138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45D1FCA7" w14:textId="77777777" w:rsidTr="00395162">
        <w:trPr>
          <w:trHeight w:val="30"/>
        </w:trPr>
        <w:tc>
          <w:tcPr>
            <w:tcW w:w="426" w:type="dxa"/>
            <w:vMerge w:val="restart"/>
            <w:tcMar>
              <w:top w:w="15" w:type="dxa"/>
              <w:left w:w="15" w:type="dxa"/>
              <w:bottom w:w="15" w:type="dxa"/>
              <w:right w:w="15" w:type="dxa"/>
            </w:tcMar>
          </w:tcPr>
          <w:p w14:paraId="4A7C1895"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11</w:t>
            </w:r>
          </w:p>
        </w:tc>
        <w:tc>
          <w:tcPr>
            <w:tcW w:w="4374" w:type="dxa"/>
            <w:vMerge w:val="restart"/>
            <w:tcMar>
              <w:top w:w="15" w:type="dxa"/>
              <w:left w:w="15" w:type="dxa"/>
              <w:bottom w:w="15" w:type="dxa"/>
              <w:right w:w="15" w:type="dxa"/>
            </w:tcMar>
          </w:tcPr>
          <w:p w14:paraId="15C7DB55" w14:textId="77777777" w:rsidR="00AA36F7" w:rsidRPr="002C06E6" w:rsidRDefault="00AA36F7" w:rsidP="00C85D22">
            <w:pPr>
              <w:tabs>
                <w:tab w:val="left" w:pos="337"/>
              </w:tabs>
              <w:spacing w:after="0" w:line="240" w:lineRule="auto"/>
              <w:ind w:left="20" w:right="175"/>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студенттердіңтұруыүшінжағдайларжасау, жекенешаруашылықжүргізу, немесежеделбасқару, немесесенімгерлікбасқаруқұқығымен, немесежатақханалардың, және/немесехостелдердіңжәне/немесеқонақүйдіңтұруынқамтамасызететінтолықоқукезеңінежалғаалуқұқығыментиесіліболуы</w:t>
            </w:r>
          </w:p>
        </w:tc>
        <w:tc>
          <w:tcPr>
            <w:tcW w:w="3544" w:type="dxa"/>
            <w:tcMar>
              <w:top w:w="15" w:type="dxa"/>
              <w:left w:w="15" w:type="dxa"/>
              <w:bottom w:w="15" w:type="dxa"/>
              <w:right w:w="15" w:type="dxa"/>
            </w:tcMar>
          </w:tcPr>
          <w:p w14:paraId="2F35FF2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4589781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427F0DF9" w14:textId="77777777" w:rsidTr="00395162">
        <w:trPr>
          <w:trHeight w:val="30"/>
        </w:trPr>
        <w:tc>
          <w:tcPr>
            <w:tcW w:w="426" w:type="dxa"/>
            <w:vMerge/>
            <w:tcMar>
              <w:top w:w="15" w:type="dxa"/>
              <w:left w:w="15" w:type="dxa"/>
              <w:bottom w:w="15" w:type="dxa"/>
              <w:right w:w="15" w:type="dxa"/>
            </w:tcMar>
          </w:tcPr>
          <w:p w14:paraId="23D65FC5"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374" w:type="dxa"/>
            <w:vMerge/>
            <w:tcMar>
              <w:top w:w="15" w:type="dxa"/>
              <w:left w:w="15" w:type="dxa"/>
              <w:bottom w:w="15" w:type="dxa"/>
              <w:right w:w="15" w:type="dxa"/>
            </w:tcMar>
          </w:tcPr>
          <w:p w14:paraId="7224DEE2"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0B876789"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65 - 99 %</w:t>
            </w:r>
          </w:p>
        </w:tc>
        <w:tc>
          <w:tcPr>
            <w:tcW w:w="1134" w:type="dxa"/>
          </w:tcPr>
          <w:p w14:paraId="649BA7BE"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2673777D" w14:textId="77777777" w:rsidTr="00395162">
        <w:trPr>
          <w:trHeight w:val="30"/>
        </w:trPr>
        <w:tc>
          <w:tcPr>
            <w:tcW w:w="426" w:type="dxa"/>
            <w:vMerge/>
            <w:tcMar>
              <w:top w:w="15" w:type="dxa"/>
              <w:left w:w="15" w:type="dxa"/>
              <w:bottom w:w="15" w:type="dxa"/>
              <w:right w:w="15" w:type="dxa"/>
            </w:tcMar>
          </w:tcPr>
          <w:p w14:paraId="1F47DD2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374" w:type="dxa"/>
            <w:vMerge/>
            <w:tcMar>
              <w:top w:w="15" w:type="dxa"/>
              <w:left w:w="15" w:type="dxa"/>
              <w:bottom w:w="15" w:type="dxa"/>
              <w:right w:w="15" w:type="dxa"/>
            </w:tcMar>
          </w:tcPr>
          <w:p w14:paraId="22FBF6E3"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373B3483"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30 - 64 %</w:t>
            </w:r>
          </w:p>
        </w:tc>
        <w:tc>
          <w:tcPr>
            <w:tcW w:w="1134" w:type="dxa"/>
          </w:tcPr>
          <w:p w14:paraId="755A5B74"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56AAC92B" w14:textId="77777777" w:rsidTr="00395162">
        <w:trPr>
          <w:trHeight w:val="30"/>
        </w:trPr>
        <w:tc>
          <w:tcPr>
            <w:tcW w:w="426" w:type="dxa"/>
            <w:vMerge/>
            <w:tcMar>
              <w:top w:w="15" w:type="dxa"/>
              <w:left w:w="15" w:type="dxa"/>
              <w:bottom w:w="15" w:type="dxa"/>
              <w:right w:w="15" w:type="dxa"/>
            </w:tcMar>
          </w:tcPr>
          <w:p w14:paraId="36BBC41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p>
        </w:tc>
        <w:tc>
          <w:tcPr>
            <w:tcW w:w="4374" w:type="dxa"/>
            <w:vMerge/>
            <w:tcMar>
              <w:top w:w="15" w:type="dxa"/>
              <w:left w:w="15" w:type="dxa"/>
              <w:bottom w:w="15" w:type="dxa"/>
              <w:right w:w="15" w:type="dxa"/>
            </w:tcMar>
          </w:tcPr>
          <w:p w14:paraId="5C5F4DDF"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4F3B4CD6"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30 %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30FF8C0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0B6AE8AD" w14:textId="77777777" w:rsidTr="00395162">
        <w:trPr>
          <w:trHeight w:val="30"/>
        </w:trPr>
        <w:tc>
          <w:tcPr>
            <w:tcW w:w="426" w:type="dxa"/>
            <w:vMerge w:val="restart"/>
            <w:tcMar>
              <w:top w:w="15" w:type="dxa"/>
              <w:left w:w="15" w:type="dxa"/>
              <w:bottom w:w="15" w:type="dxa"/>
              <w:right w:w="15" w:type="dxa"/>
            </w:tcMar>
          </w:tcPr>
          <w:p w14:paraId="70F46969"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12</w:t>
            </w:r>
          </w:p>
        </w:tc>
        <w:tc>
          <w:tcPr>
            <w:tcW w:w="4374" w:type="dxa"/>
            <w:vMerge w:val="restart"/>
            <w:tcMar>
              <w:top w:w="15" w:type="dxa"/>
              <w:left w:w="15" w:type="dxa"/>
              <w:bottom w:w="15" w:type="dxa"/>
              <w:right w:w="15" w:type="dxa"/>
            </w:tcMar>
          </w:tcPr>
          <w:p w14:paraId="6B7CC579" w14:textId="77777777" w:rsidR="00AA36F7" w:rsidRPr="002C06E6" w:rsidRDefault="00AA36F7" w:rsidP="00C85D22">
            <w:pPr>
              <w:spacing w:after="0" w:line="240" w:lineRule="auto"/>
              <w:ind w:left="20" w:right="175"/>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білімберуұйымдарытүлектерініңмамандықбойыншажұмысқаорналасуыжәнежұмыспенқамтылуытуралымәліметтер, бұлреттемамандықбойыншабітірушілердіңжалпысанынанжұмысқаорналасқандардыңжәнежұмыспенқамтылғандардыңбіржылішіндегіүлесі</w:t>
            </w:r>
          </w:p>
        </w:tc>
        <w:tc>
          <w:tcPr>
            <w:tcW w:w="3544" w:type="dxa"/>
            <w:tcMar>
              <w:top w:w="15" w:type="dxa"/>
              <w:left w:w="15" w:type="dxa"/>
              <w:bottom w:w="15" w:type="dxa"/>
              <w:right w:w="15" w:type="dxa"/>
            </w:tcMar>
          </w:tcPr>
          <w:p w14:paraId="2CB0953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0D583160"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63CF15AE" w14:textId="77777777" w:rsidTr="00395162">
        <w:trPr>
          <w:trHeight w:val="30"/>
        </w:trPr>
        <w:tc>
          <w:tcPr>
            <w:tcW w:w="426" w:type="dxa"/>
            <w:vMerge/>
            <w:tcMar>
              <w:top w:w="15" w:type="dxa"/>
              <w:left w:w="15" w:type="dxa"/>
              <w:bottom w:w="15" w:type="dxa"/>
              <w:right w:w="15" w:type="dxa"/>
            </w:tcMar>
          </w:tcPr>
          <w:p w14:paraId="1F6CDC30"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2E47DEC7"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163A3AC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88 - 99 %</w:t>
            </w:r>
          </w:p>
        </w:tc>
        <w:tc>
          <w:tcPr>
            <w:tcW w:w="1134" w:type="dxa"/>
          </w:tcPr>
          <w:p w14:paraId="52ECDC5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33F6A843" w14:textId="77777777" w:rsidTr="00395162">
        <w:trPr>
          <w:trHeight w:val="30"/>
        </w:trPr>
        <w:tc>
          <w:tcPr>
            <w:tcW w:w="426" w:type="dxa"/>
            <w:vMerge/>
            <w:tcMar>
              <w:top w:w="15" w:type="dxa"/>
              <w:left w:w="15" w:type="dxa"/>
              <w:bottom w:w="15" w:type="dxa"/>
              <w:right w:w="15" w:type="dxa"/>
            </w:tcMar>
          </w:tcPr>
          <w:p w14:paraId="1A7FA701"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2E368F55"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7E256BAB"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75 - 87 %</w:t>
            </w:r>
          </w:p>
        </w:tc>
        <w:tc>
          <w:tcPr>
            <w:tcW w:w="1134" w:type="dxa"/>
          </w:tcPr>
          <w:p w14:paraId="7CA07D5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57FD7D9C" w14:textId="77777777" w:rsidTr="00395162">
        <w:trPr>
          <w:trHeight w:val="30"/>
        </w:trPr>
        <w:tc>
          <w:tcPr>
            <w:tcW w:w="426" w:type="dxa"/>
            <w:vMerge/>
            <w:tcMar>
              <w:top w:w="15" w:type="dxa"/>
              <w:left w:w="15" w:type="dxa"/>
              <w:bottom w:w="15" w:type="dxa"/>
              <w:right w:w="15" w:type="dxa"/>
            </w:tcMar>
          </w:tcPr>
          <w:p w14:paraId="18A1EAD5" w14:textId="77777777" w:rsidR="00AA36F7" w:rsidRPr="002C06E6" w:rsidRDefault="00AA36F7" w:rsidP="00C85D22">
            <w:pPr>
              <w:spacing w:after="0" w:line="240" w:lineRule="auto"/>
              <w:ind w:left="20"/>
              <w:jc w:val="center"/>
              <w:rPr>
                <w:rFonts w:ascii="Times New Roman" w:hAnsi="Times New Roman" w:cs="Times New Roman"/>
                <w:b/>
                <w:color w:val="000000" w:themeColor="text1"/>
                <w:sz w:val="24"/>
                <w:szCs w:val="24"/>
              </w:rPr>
            </w:pPr>
          </w:p>
        </w:tc>
        <w:tc>
          <w:tcPr>
            <w:tcW w:w="4374" w:type="dxa"/>
            <w:vMerge/>
            <w:tcMar>
              <w:top w:w="15" w:type="dxa"/>
              <w:left w:w="15" w:type="dxa"/>
              <w:bottom w:w="15" w:type="dxa"/>
              <w:right w:w="15" w:type="dxa"/>
            </w:tcMar>
          </w:tcPr>
          <w:p w14:paraId="16BAB4B7" w14:textId="77777777" w:rsidR="00AA36F7" w:rsidRPr="002C06E6" w:rsidRDefault="00AA36F7" w:rsidP="00C85D22">
            <w:pPr>
              <w:spacing w:after="0" w:line="240" w:lineRule="auto"/>
              <w:ind w:left="20" w:right="175"/>
              <w:jc w:val="center"/>
              <w:rPr>
                <w:rFonts w:ascii="Times New Roman" w:hAnsi="Times New Roman" w:cs="Times New Roman"/>
                <w:b/>
                <w:color w:val="000000" w:themeColor="text1"/>
                <w:sz w:val="24"/>
                <w:szCs w:val="24"/>
              </w:rPr>
            </w:pPr>
          </w:p>
        </w:tc>
        <w:tc>
          <w:tcPr>
            <w:tcW w:w="3544" w:type="dxa"/>
            <w:tcMar>
              <w:top w:w="15" w:type="dxa"/>
              <w:left w:w="15" w:type="dxa"/>
              <w:bottom w:w="15" w:type="dxa"/>
              <w:right w:w="15" w:type="dxa"/>
            </w:tcMar>
          </w:tcPr>
          <w:p w14:paraId="13B380F6"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75 %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686724D9"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5A6F9694" w14:textId="77777777" w:rsidTr="00395162">
        <w:trPr>
          <w:trHeight w:val="30"/>
        </w:trPr>
        <w:tc>
          <w:tcPr>
            <w:tcW w:w="426" w:type="dxa"/>
            <w:vMerge w:val="restart"/>
            <w:tcMar>
              <w:top w:w="15" w:type="dxa"/>
              <w:left w:w="15" w:type="dxa"/>
              <w:bottom w:w="15" w:type="dxa"/>
              <w:right w:w="15" w:type="dxa"/>
            </w:tcMar>
          </w:tcPr>
          <w:p w14:paraId="32C8AF4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lastRenderedPageBreak/>
              <w:t>13</w:t>
            </w:r>
          </w:p>
        </w:tc>
        <w:tc>
          <w:tcPr>
            <w:tcW w:w="4374" w:type="dxa"/>
            <w:vMerge w:val="restart"/>
            <w:tcMar>
              <w:top w:w="15" w:type="dxa"/>
              <w:left w:w="15" w:type="dxa"/>
              <w:bottom w:w="15" w:type="dxa"/>
              <w:right w:w="15" w:type="dxa"/>
            </w:tcMar>
          </w:tcPr>
          <w:p w14:paraId="57F8F5F5" w14:textId="77777777" w:rsidR="00AA36F7" w:rsidRPr="002C06E6" w:rsidRDefault="00AA36F7" w:rsidP="00C85D22">
            <w:pPr>
              <w:spacing w:after="0" w:line="240" w:lineRule="auto"/>
              <w:ind w:left="20" w:right="175"/>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ҚР БҒМ 2012 жылғы 07 наурыздағы № 97 бұйрығынасәйкесбілімберуұйымдарынжабдықтарменжәнежиһазбенжарақтандыру</w:t>
            </w:r>
          </w:p>
        </w:tc>
        <w:tc>
          <w:tcPr>
            <w:tcW w:w="3544" w:type="dxa"/>
            <w:tcMar>
              <w:top w:w="15" w:type="dxa"/>
              <w:left w:w="15" w:type="dxa"/>
              <w:bottom w:w="15" w:type="dxa"/>
              <w:right w:w="15" w:type="dxa"/>
            </w:tcMar>
          </w:tcPr>
          <w:p w14:paraId="0500969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029CF4F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615D8887" w14:textId="77777777" w:rsidTr="00395162">
        <w:trPr>
          <w:trHeight w:val="30"/>
        </w:trPr>
        <w:tc>
          <w:tcPr>
            <w:tcW w:w="426" w:type="dxa"/>
            <w:vMerge/>
          </w:tcPr>
          <w:p w14:paraId="05F09199" w14:textId="77777777" w:rsidR="00AA36F7" w:rsidRPr="002C06E6" w:rsidRDefault="00AA36F7" w:rsidP="00C85D22">
            <w:pPr>
              <w:spacing w:after="0" w:line="240" w:lineRule="auto"/>
              <w:jc w:val="center"/>
              <w:rPr>
                <w:rFonts w:ascii="Times New Roman" w:hAnsi="Times New Roman" w:cs="Times New Roman"/>
                <w:color w:val="000000" w:themeColor="text1"/>
                <w:sz w:val="24"/>
                <w:szCs w:val="24"/>
              </w:rPr>
            </w:pPr>
          </w:p>
        </w:tc>
        <w:tc>
          <w:tcPr>
            <w:tcW w:w="4374" w:type="dxa"/>
            <w:vMerge/>
          </w:tcPr>
          <w:p w14:paraId="790E5F4A"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376A896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95 - 99 %</w:t>
            </w:r>
          </w:p>
        </w:tc>
        <w:tc>
          <w:tcPr>
            <w:tcW w:w="1134" w:type="dxa"/>
          </w:tcPr>
          <w:p w14:paraId="0D250C8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7993F95B" w14:textId="77777777" w:rsidTr="00395162">
        <w:trPr>
          <w:trHeight w:val="30"/>
        </w:trPr>
        <w:tc>
          <w:tcPr>
            <w:tcW w:w="426" w:type="dxa"/>
            <w:vMerge/>
          </w:tcPr>
          <w:p w14:paraId="5C4B90D0" w14:textId="77777777" w:rsidR="00AA36F7" w:rsidRPr="002C06E6" w:rsidRDefault="00AA36F7" w:rsidP="00C85D22">
            <w:pPr>
              <w:spacing w:after="0" w:line="240" w:lineRule="auto"/>
              <w:jc w:val="center"/>
              <w:rPr>
                <w:rFonts w:ascii="Times New Roman" w:hAnsi="Times New Roman" w:cs="Times New Roman"/>
                <w:color w:val="000000" w:themeColor="text1"/>
                <w:sz w:val="24"/>
                <w:szCs w:val="24"/>
              </w:rPr>
            </w:pPr>
          </w:p>
        </w:tc>
        <w:tc>
          <w:tcPr>
            <w:tcW w:w="4374" w:type="dxa"/>
            <w:vMerge/>
          </w:tcPr>
          <w:p w14:paraId="59FF595F"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34147B3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80 - 94 %</w:t>
            </w:r>
          </w:p>
        </w:tc>
        <w:tc>
          <w:tcPr>
            <w:tcW w:w="1134" w:type="dxa"/>
          </w:tcPr>
          <w:p w14:paraId="10C891F4"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4EAE852A" w14:textId="77777777" w:rsidTr="00395162">
        <w:trPr>
          <w:trHeight w:val="30"/>
        </w:trPr>
        <w:tc>
          <w:tcPr>
            <w:tcW w:w="426" w:type="dxa"/>
            <w:vMerge/>
          </w:tcPr>
          <w:p w14:paraId="3CD20F58" w14:textId="77777777" w:rsidR="00AA36F7" w:rsidRPr="002C06E6" w:rsidRDefault="00AA36F7" w:rsidP="00C85D22">
            <w:pPr>
              <w:spacing w:after="0" w:line="240" w:lineRule="auto"/>
              <w:jc w:val="center"/>
              <w:rPr>
                <w:rFonts w:ascii="Times New Roman" w:hAnsi="Times New Roman" w:cs="Times New Roman"/>
                <w:color w:val="000000" w:themeColor="text1"/>
                <w:sz w:val="24"/>
                <w:szCs w:val="24"/>
              </w:rPr>
            </w:pPr>
          </w:p>
        </w:tc>
        <w:tc>
          <w:tcPr>
            <w:tcW w:w="4374" w:type="dxa"/>
            <w:vMerge/>
          </w:tcPr>
          <w:p w14:paraId="61A38366"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58F4D77D"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80 %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p w14:paraId="43FBC4C8"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lang w:val="kk-KZ"/>
              </w:rPr>
            </w:pPr>
          </w:p>
        </w:tc>
        <w:tc>
          <w:tcPr>
            <w:tcW w:w="1134" w:type="dxa"/>
          </w:tcPr>
          <w:p w14:paraId="2CB8F57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4FC07796" w14:textId="77777777" w:rsidTr="00395162">
        <w:trPr>
          <w:trHeight w:val="30"/>
        </w:trPr>
        <w:tc>
          <w:tcPr>
            <w:tcW w:w="426" w:type="dxa"/>
            <w:vMerge w:val="restart"/>
          </w:tcPr>
          <w:p w14:paraId="18378469"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14</w:t>
            </w:r>
          </w:p>
        </w:tc>
        <w:tc>
          <w:tcPr>
            <w:tcW w:w="4374" w:type="dxa"/>
            <w:vMerge w:val="restart"/>
          </w:tcPr>
          <w:p w14:paraId="24DF760E" w14:textId="77777777" w:rsidR="00AA36F7" w:rsidRPr="002C06E6" w:rsidRDefault="00AA36F7" w:rsidP="00C85D22">
            <w:pPr>
              <w:tabs>
                <w:tab w:val="left" w:pos="851"/>
                <w:tab w:val="left" w:pos="1134"/>
              </w:tabs>
              <w:spacing w:after="0" w:line="240" w:lineRule="auto"/>
              <w:ind w:right="175"/>
              <w:jc w:val="both"/>
              <w:rPr>
                <w:rFonts w:ascii="Times New Roman" w:hAnsi="Times New Roman" w:cs="Times New Roman"/>
                <w:color w:val="000000" w:themeColor="text1"/>
                <w:sz w:val="24"/>
                <w:szCs w:val="24"/>
                <w:lang w:eastAsia="ar-SA"/>
              </w:rPr>
            </w:pPr>
            <w:r w:rsidRPr="002C06E6">
              <w:rPr>
                <w:rFonts w:ascii="Times New Roman" w:hAnsi="Times New Roman" w:cs="Times New Roman"/>
                <w:color w:val="000000" w:themeColor="text1"/>
                <w:sz w:val="24"/>
                <w:szCs w:val="24"/>
              </w:rPr>
              <w:t>Білімалушыларконтингентінеқатыстыоқужұмысжоспарынасәйкес, оныңішіндемамандықтыңдаярланатынбіліктіліктерібойыншатолықоқукезеңінеоқутілдерібойыншаоқужәнеғылымиәдебиеттіңкітапханалыққорыныңболуы</w:t>
            </w:r>
          </w:p>
        </w:tc>
        <w:tc>
          <w:tcPr>
            <w:tcW w:w="3544" w:type="dxa"/>
            <w:tcMar>
              <w:top w:w="15" w:type="dxa"/>
              <w:left w:w="15" w:type="dxa"/>
              <w:bottom w:w="15" w:type="dxa"/>
              <w:right w:w="15" w:type="dxa"/>
            </w:tcMar>
          </w:tcPr>
          <w:p w14:paraId="2BC0BC9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100 %</w:t>
            </w:r>
          </w:p>
        </w:tc>
        <w:tc>
          <w:tcPr>
            <w:tcW w:w="1134" w:type="dxa"/>
          </w:tcPr>
          <w:p w14:paraId="1C10E8D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672265B0" w14:textId="77777777" w:rsidTr="00395162">
        <w:trPr>
          <w:trHeight w:val="30"/>
        </w:trPr>
        <w:tc>
          <w:tcPr>
            <w:tcW w:w="426" w:type="dxa"/>
            <w:vMerge/>
          </w:tcPr>
          <w:p w14:paraId="25B89148"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374" w:type="dxa"/>
            <w:vMerge/>
          </w:tcPr>
          <w:p w14:paraId="34AA3E30"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022098C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95 - 99 %</w:t>
            </w:r>
          </w:p>
        </w:tc>
        <w:tc>
          <w:tcPr>
            <w:tcW w:w="1134" w:type="dxa"/>
          </w:tcPr>
          <w:p w14:paraId="37919588"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5AF2D3D2" w14:textId="77777777" w:rsidTr="00395162">
        <w:trPr>
          <w:trHeight w:val="30"/>
        </w:trPr>
        <w:tc>
          <w:tcPr>
            <w:tcW w:w="426" w:type="dxa"/>
            <w:vMerge/>
          </w:tcPr>
          <w:p w14:paraId="2DA3F545"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374" w:type="dxa"/>
            <w:vMerge/>
          </w:tcPr>
          <w:p w14:paraId="060513DD"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0BD7B6D1"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80 - 94 %</w:t>
            </w:r>
          </w:p>
        </w:tc>
        <w:tc>
          <w:tcPr>
            <w:tcW w:w="1134" w:type="dxa"/>
          </w:tcPr>
          <w:p w14:paraId="6D8D25D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682FC9C5" w14:textId="77777777" w:rsidTr="00395162">
        <w:trPr>
          <w:trHeight w:val="260"/>
        </w:trPr>
        <w:tc>
          <w:tcPr>
            <w:tcW w:w="426" w:type="dxa"/>
            <w:vMerge/>
          </w:tcPr>
          <w:p w14:paraId="30B50A37"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374" w:type="dxa"/>
            <w:vMerge/>
          </w:tcPr>
          <w:p w14:paraId="2C559B2D"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6B2ED3DA" w14:textId="77777777" w:rsidR="00AA36F7" w:rsidRPr="002C06E6" w:rsidRDefault="00AA36F7" w:rsidP="00C85D22">
            <w:pPr>
              <w:spacing w:after="0" w:line="240" w:lineRule="auto"/>
              <w:jc w:val="center"/>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80 %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bCs/>
                <w:color w:val="000000" w:themeColor="text1"/>
                <w:sz w:val="24"/>
                <w:szCs w:val="24"/>
                <w:lang w:val="kk-KZ"/>
              </w:rPr>
              <w:t>төмен</w:t>
            </w:r>
          </w:p>
        </w:tc>
        <w:tc>
          <w:tcPr>
            <w:tcW w:w="1134" w:type="dxa"/>
          </w:tcPr>
          <w:p w14:paraId="7E824F79"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46F5858D" w14:textId="77777777" w:rsidTr="00395162">
        <w:trPr>
          <w:trHeight w:val="802"/>
        </w:trPr>
        <w:tc>
          <w:tcPr>
            <w:tcW w:w="426" w:type="dxa"/>
            <w:vMerge w:val="restart"/>
          </w:tcPr>
          <w:p w14:paraId="0C5C6B4D"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15</w:t>
            </w:r>
          </w:p>
        </w:tc>
        <w:tc>
          <w:tcPr>
            <w:tcW w:w="4374" w:type="dxa"/>
            <w:vMerge w:val="restart"/>
          </w:tcPr>
          <w:p w14:paraId="508D2F8E" w14:textId="77777777" w:rsidR="00AA36F7" w:rsidRPr="002C06E6" w:rsidRDefault="00AA36F7" w:rsidP="00C85D22">
            <w:pPr>
              <w:widowControl w:val="0"/>
              <w:suppressAutoHyphens/>
              <w:spacing w:after="0" w:line="240" w:lineRule="auto"/>
              <w:ind w:right="175"/>
              <w:rPr>
                <w:rFonts w:ascii="Times New Roman" w:hAnsi="Times New Roman" w:cs="Times New Roman"/>
                <w:color w:val="000000" w:themeColor="text1"/>
                <w:spacing w:val="1"/>
                <w:sz w:val="24"/>
                <w:szCs w:val="24"/>
                <w:shd w:val="clear" w:color="auto" w:fill="FFFFFF"/>
              </w:rPr>
            </w:pPr>
            <w:r w:rsidRPr="002C06E6">
              <w:rPr>
                <w:rFonts w:ascii="Times New Roman" w:hAnsi="Times New Roman" w:cs="Times New Roman"/>
                <w:color w:val="000000" w:themeColor="text1"/>
                <w:kern w:val="1"/>
                <w:sz w:val="24"/>
                <w:szCs w:val="24"/>
                <w:lang w:eastAsia="ar-SA"/>
              </w:rPr>
              <w:t>Білімалушылард</w:t>
            </w:r>
            <w:r w:rsidRPr="002C06E6">
              <w:rPr>
                <w:rFonts w:ascii="Times New Roman" w:hAnsi="Times New Roman" w:cs="Times New Roman"/>
                <w:color w:val="000000" w:themeColor="text1"/>
                <w:kern w:val="1"/>
                <w:sz w:val="24"/>
                <w:szCs w:val="24"/>
                <w:lang w:val="kk-KZ" w:eastAsia="ar-SA"/>
              </w:rPr>
              <w:t xml:space="preserve">ың сауалнама </w:t>
            </w:r>
            <w:r w:rsidRPr="002C06E6">
              <w:rPr>
                <w:rFonts w:ascii="Times New Roman" w:hAnsi="Times New Roman" w:cs="Times New Roman"/>
                <w:color w:val="000000" w:themeColor="text1"/>
                <w:kern w:val="1"/>
                <w:sz w:val="24"/>
                <w:szCs w:val="24"/>
                <w:lang w:eastAsia="ar-SA"/>
              </w:rPr>
              <w:t>нәтижелерінталдау</w:t>
            </w:r>
          </w:p>
        </w:tc>
        <w:tc>
          <w:tcPr>
            <w:tcW w:w="3544" w:type="dxa"/>
            <w:tcMar>
              <w:top w:w="15" w:type="dxa"/>
              <w:left w:w="15" w:type="dxa"/>
              <w:bottom w:w="15" w:type="dxa"/>
              <w:right w:w="15" w:type="dxa"/>
            </w:tcMar>
          </w:tcPr>
          <w:p w14:paraId="53663878" w14:textId="77777777" w:rsidR="00AA36F7" w:rsidRPr="002C06E6" w:rsidRDefault="00AA36F7" w:rsidP="00C85D22">
            <w:pPr>
              <w:spacing w:after="0" w:line="240" w:lineRule="auto"/>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 xml:space="preserve">80 %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 xml:space="preserve"> 100%-</w:t>
            </w:r>
            <w:r w:rsidRPr="002C06E6">
              <w:rPr>
                <w:rFonts w:ascii="Times New Roman" w:hAnsi="Times New Roman" w:cs="Times New Roman"/>
                <w:color w:val="000000" w:themeColor="text1"/>
                <w:sz w:val="24"/>
                <w:szCs w:val="24"/>
                <w:lang w:val="kk-KZ"/>
              </w:rPr>
              <w:t xml:space="preserve">ға дейінгі </w:t>
            </w:r>
            <w:r w:rsidRPr="002C06E6">
              <w:rPr>
                <w:rFonts w:ascii="Times New Roman" w:hAnsi="Times New Roman" w:cs="Times New Roman"/>
                <w:color w:val="000000" w:themeColor="text1"/>
                <w:sz w:val="24"/>
                <w:szCs w:val="24"/>
              </w:rPr>
              <w:t>респонденттеркөрсетілетінбілімберуқызметтерініңдеңгейінеқанағаттан</w:t>
            </w:r>
            <w:r w:rsidRPr="002C06E6">
              <w:rPr>
                <w:rFonts w:ascii="Times New Roman" w:hAnsi="Times New Roman" w:cs="Times New Roman"/>
                <w:color w:val="000000" w:themeColor="text1"/>
                <w:sz w:val="24"/>
                <w:szCs w:val="24"/>
                <w:lang w:val="kk-KZ"/>
              </w:rPr>
              <w:t>ған</w:t>
            </w:r>
          </w:p>
        </w:tc>
        <w:tc>
          <w:tcPr>
            <w:tcW w:w="1134" w:type="dxa"/>
          </w:tcPr>
          <w:p w14:paraId="1391444A"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3C4E9732" w14:textId="77777777" w:rsidTr="00395162">
        <w:trPr>
          <w:trHeight w:val="347"/>
        </w:trPr>
        <w:tc>
          <w:tcPr>
            <w:tcW w:w="426" w:type="dxa"/>
            <w:vMerge/>
          </w:tcPr>
          <w:p w14:paraId="541154AD"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374" w:type="dxa"/>
            <w:vMerge/>
          </w:tcPr>
          <w:p w14:paraId="37EA649D"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3622A6DD" w14:textId="77777777" w:rsidR="00AA36F7" w:rsidRPr="002C06E6" w:rsidRDefault="00AA36F7" w:rsidP="00C85D22">
            <w:pPr>
              <w:spacing w:after="0" w:line="240" w:lineRule="auto"/>
              <w:rPr>
                <w:rFonts w:ascii="Times New Roman" w:hAnsi="Times New Roman" w:cs="Times New Roman"/>
                <w:bCs/>
                <w:color w:val="000000" w:themeColor="text1"/>
                <w:sz w:val="24"/>
                <w:szCs w:val="24"/>
              </w:rPr>
            </w:pPr>
            <w:r w:rsidRPr="002C06E6">
              <w:rPr>
                <w:rFonts w:ascii="Times New Roman" w:hAnsi="Times New Roman" w:cs="Times New Roman"/>
                <w:color w:val="000000" w:themeColor="text1"/>
                <w:sz w:val="24"/>
                <w:szCs w:val="24"/>
              </w:rPr>
              <w:t xml:space="preserve">65%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 xml:space="preserve"> 79 % -</w:t>
            </w:r>
            <w:r w:rsidRPr="002C06E6">
              <w:rPr>
                <w:rFonts w:ascii="Times New Roman" w:hAnsi="Times New Roman" w:cs="Times New Roman"/>
                <w:color w:val="000000" w:themeColor="text1"/>
                <w:sz w:val="24"/>
                <w:szCs w:val="24"/>
                <w:lang w:val="kk-KZ"/>
              </w:rPr>
              <w:t xml:space="preserve">ға дейінгі </w:t>
            </w:r>
            <w:r w:rsidRPr="002C06E6">
              <w:rPr>
                <w:rFonts w:ascii="Times New Roman" w:hAnsi="Times New Roman" w:cs="Times New Roman"/>
                <w:color w:val="000000" w:themeColor="text1"/>
                <w:sz w:val="24"/>
                <w:szCs w:val="24"/>
              </w:rPr>
              <w:t>респонденттеркөрсетілетінбілімберуқызметтерініңдеңгейінеқанағаттан</w:t>
            </w:r>
            <w:r w:rsidRPr="002C06E6">
              <w:rPr>
                <w:rFonts w:ascii="Times New Roman" w:hAnsi="Times New Roman" w:cs="Times New Roman"/>
                <w:color w:val="000000" w:themeColor="text1"/>
                <w:sz w:val="24"/>
                <w:szCs w:val="24"/>
                <w:lang w:val="kk-KZ"/>
              </w:rPr>
              <w:t>ған</w:t>
            </w:r>
          </w:p>
        </w:tc>
        <w:tc>
          <w:tcPr>
            <w:tcW w:w="1134" w:type="dxa"/>
          </w:tcPr>
          <w:p w14:paraId="6A683F3A"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7C29B307" w14:textId="77777777" w:rsidTr="00395162">
        <w:trPr>
          <w:trHeight w:val="347"/>
        </w:trPr>
        <w:tc>
          <w:tcPr>
            <w:tcW w:w="426" w:type="dxa"/>
            <w:vMerge/>
          </w:tcPr>
          <w:p w14:paraId="2E0B2E0F"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374" w:type="dxa"/>
            <w:vMerge/>
          </w:tcPr>
          <w:p w14:paraId="7DF2C791"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65DF08E0" w14:textId="77777777" w:rsidR="00AA36F7" w:rsidRPr="002C06E6" w:rsidRDefault="00AA36F7" w:rsidP="00C85D22">
            <w:pPr>
              <w:spacing w:after="0" w:line="240" w:lineRule="auto"/>
              <w:rPr>
                <w:rFonts w:ascii="Times New Roman" w:hAnsi="Times New Roman" w:cs="Times New Roman"/>
                <w:bCs/>
                <w:color w:val="000000" w:themeColor="text1"/>
                <w:sz w:val="24"/>
                <w:szCs w:val="24"/>
              </w:rPr>
            </w:pPr>
            <w:r w:rsidRPr="002C06E6">
              <w:rPr>
                <w:rFonts w:ascii="Times New Roman" w:hAnsi="Times New Roman" w:cs="Times New Roman"/>
                <w:color w:val="000000" w:themeColor="text1"/>
                <w:sz w:val="24"/>
                <w:szCs w:val="24"/>
              </w:rPr>
              <w:t xml:space="preserve">50 %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 xml:space="preserve"> 64 %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color w:val="000000" w:themeColor="text1"/>
                <w:sz w:val="24"/>
                <w:szCs w:val="24"/>
              </w:rPr>
              <w:t>респонденттеркөрсетілетінбілімберуқызметтерініңдеңгейінеқанағаттан</w:t>
            </w:r>
            <w:r w:rsidRPr="002C06E6">
              <w:rPr>
                <w:rFonts w:ascii="Times New Roman" w:hAnsi="Times New Roman" w:cs="Times New Roman"/>
                <w:color w:val="000000" w:themeColor="text1"/>
                <w:sz w:val="24"/>
                <w:szCs w:val="24"/>
                <w:lang w:val="kk-KZ"/>
              </w:rPr>
              <w:t>ған</w:t>
            </w:r>
          </w:p>
        </w:tc>
        <w:tc>
          <w:tcPr>
            <w:tcW w:w="1134" w:type="dxa"/>
          </w:tcPr>
          <w:p w14:paraId="38645550"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3A602D38" w14:textId="77777777" w:rsidTr="00395162">
        <w:trPr>
          <w:trHeight w:val="347"/>
        </w:trPr>
        <w:tc>
          <w:tcPr>
            <w:tcW w:w="426" w:type="dxa"/>
            <w:vMerge/>
          </w:tcPr>
          <w:p w14:paraId="66C612FE"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374" w:type="dxa"/>
            <w:vMerge/>
          </w:tcPr>
          <w:p w14:paraId="57D3996D"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6BB1CDCD" w14:textId="77777777" w:rsidR="00AA36F7" w:rsidRPr="002C06E6" w:rsidRDefault="00AA36F7" w:rsidP="00C85D22">
            <w:pPr>
              <w:spacing w:after="0" w:line="240" w:lineRule="auto"/>
              <w:rPr>
                <w:rFonts w:ascii="Times New Roman" w:hAnsi="Times New Roman" w:cs="Times New Roman"/>
                <w:bCs/>
                <w:color w:val="000000" w:themeColor="text1"/>
                <w:sz w:val="24"/>
                <w:szCs w:val="24"/>
              </w:rPr>
            </w:pPr>
            <w:r w:rsidRPr="002C06E6">
              <w:rPr>
                <w:rFonts w:ascii="Times New Roman" w:hAnsi="Times New Roman" w:cs="Times New Roman"/>
                <w:color w:val="000000" w:themeColor="text1"/>
                <w:sz w:val="24"/>
                <w:szCs w:val="24"/>
              </w:rPr>
              <w:t xml:space="preserve">50 % </w:t>
            </w:r>
            <w:r w:rsidRPr="002C06E6">
              <w:rPr>
                <w:rFonts w:ascii="Times New Roman" w:hAnsi="Times New Roman" w:cs="Times New Roman"/>
                <w:color w:val="000000" w:themeColor="text1"/>
                <w:sz w:val="24"/>
                <w:szCs w:val="24"/>
                <w:lang w:val="kk-KZ"/>
              </w:rPr>
              <w:t xml:space="preserve">-дан төмен </w:t>
            </w:r>
            <w:r w:rsidRPr="002C06E6">
              <w:rPr>
                <w:rFonts w:ascii="Times New Roman" w:hAnsi="Times New Roman" w:cs="Times New Roman"/>
                <w:color w:val="000000" w:themeColor="text1"/>
                <w:sz w:val="24"/>
                <w:szCs w:val="24"/>
              </w:rPr>
              <w:t>респонденттеркөрсетілетінбілімберуқызметтерініңдеңгейінеқанағаттан</w:t>
            </w:r>
            <w:r w:rsidRPr="002C06E6">
              <w:rPr>
                <w:rFonts w:ascii="Times New Roman" w:hAnsi="Times New Roman" w:cs="Times New Roman"/>
                <w:color w:val="000000" w:themeColor="text1"/>
                <w:sz w:val="24"/>
                <w:szCs w:val="24"/>
                <w:lang w:val="kk-KZ"/>
              </w:rPr>
              <w:t>ған</w:t>
            </w:r>
          </w:p>
        </w:tc>
        <w:tc>
          <w:tcPr>
            <w:tcW w:w="1134" w:type="dxa"/>
          </w:tcPr>
          <w:p w14:paraId="1F311E3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2231A3E5" w14:textId="77777777" w:rsidTr="00395162">
        <w:trPr>
          <w:trHeight w:val="347"/>
        </w:trPr>
        <w:tc>
          <w:tcPr>
            <w:tcW w:w="426" w:type="dxa"/>
            <w:vMerge w:val="restart"/>
          </w:tcPr>
          <w:p w14:paraId="16B39B02"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16</w:t>
            </w:r>
          </w:p>
        </w:tc>
        <w:tc>
          <w:tcPr>
            <w:tcW w:w="4374" w:type="dxa"/>
            <w:vMerge w:val="restart"/>
          </w:tcPr>
          <w:p w14:paraId="034E5128"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r w:rsidRPr="002C06E6">
              <w:rPr>
                <w:rFonts w:ascii="Times New Roman" w:hAnsi="Times New Roman" w:cs="Times New Roman"/>
                <w:color w:val="000000" w:themeColor="text1"/>
                <w:kern w:val="1"/>
                <w:sz w:val="24"/>
                <w:szCs w:val="24"/>
                <w:lang w:eastAsia="ar-SA"/>
              </w:rPr>
              <w:t>Педагогтердіңсауалнаманәтижелерінталдау</w:t>
            </w:r>
          </w:p>
        </w:tc>
        <w:tc>
          <w:tcPr>
            <w:tcW w:w="3544" w:type="dxa"/>
            <w:tcMar>
              <w:top w:w="15" w:type="dxa"/>
              <w:left w:w="15" w:type="dxa"/>
              <w:bottom w:w="15" w:type="dxa"/>
              <w:right w:w="15" w:type="dxa"/>
            </w:tcMar>
          </w:tcPr>
          <w:p w14:paraId="6E8C0C33" w14:textId="77777777" w:rsidR="00AA36F7" w:rsidRPr="002C06E6" w:rsidRDefault="00AA36F7" w:rsidP="00C85D22">
            <w:pPr>
              <w:spacing w:after="0" w:line="240" w:lineRule="auto"/>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 xml:space="preserve">80 % </w:t>
            </w:r>
            <w:r w:rsidRPr="002C06E6">
              <w:rPr>
                <w:rFonts w:ascii="Times New Roman" w:hAnsi="Times New Roman" w:cs="Times New Roman"/>
                <w:color w:val="000000" w:themeColor="text1"/>
                <w:sz w:val="24"/>
                <w:szCs w:val="24"/>
                <w:lang w:val="kk-KZ"/>
              </w:rPr>
              <w:t>-дан</w:t>
            </w:r>
            <w:r w:rsidRPr="002C06E6">
              <w:rPr>
                <w:rFonts w:ascii="Times New Roman" w:hAnsi="Times New Roman" w:cs="Times New Roman"/>
                <w:color w:val="000000" w:themeColor="text1"/>
                <w:sz w:val="24"/>
                <w:szCs w:val="24"/>
              </w:rPr>
              <w:t xml:space="preserve"> 100%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bCs/>
                <w:color w:val="000000" w:themeColor="text1"/>
                <w:sz w:val="24"/>
                <w:szCs w:val="24"/>
                <w:lang w:val="kk-KZ"/>
              </w:rPr>
              <w:t>респонденттер сапалы оқыту мен тәрбиелеу үшін жағдайдың жасалу деңгейіне қанағаттанған</w:t>
            </w:r>
          </w:p>
        </w:tc>
        <w:tc>
          <w:tcPr>
            <w:tcW w:w="1134" w:type="dxa"/>
          </w:tcPr>
          <w:p w14:paraId="0DBCE1DD"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36440726" w14:textId="77777777" w:rsidTr="00395162">
        <w:trPr>
          <w:trHeight w:val="347"/>
        </w:trPr>
        <w:tc>
          <w:tcPr>
            <w:tcW w:w="426" w:type="dxa"/>
            <w:vMerge/>
          </w:tcPr>
          <w:p w14:paraId="65693C0A"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374" w:type="dxa"/>
            <w:vMerge/>
          </w:tcPr>
          <w:p w14:paraId="11314026"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2976B697" w14:textId="77777777" w:rsidR="00AA36F7" w:rsidRPr="002C06E6" w:rsidRDefault="00AA36F7" w:rsidP="00C85D22">
            <w:pPr>
              <w:spacing w:after="0" w:line="240" w:lineRule="auto"/>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 xml:space="preserve">65%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79 %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bCs/>
                <w:color w:val="000000" w:themeColor="text1"/>
                <w:sz w:val="24"/>
                <w:szCs w:val="24"/>
                <w:lang w:val="kk-KZ"/>
              </w:rPr>
              <w:t>респонденттер сапалы оқыту мен тәрбиелеу үшін жағдайдың жасалу деңгейіне қанағаттанған</w:t>
            </w:r>
          </w:p>
        </w:tc>
        <w:tc>
          <w:tcPr>
            <w:tcW w:w="1134" w:type="dxa"/>
          </w:tcPr>
          <w:p w14:paraId="4A478EF4"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215ED155" w14:textId="77777777" w:rsidTr="00395162">
        <w:trPr>
          <w:trHeight w:val="347"/>
        </w:trPr>
        <w:tc>
          <w:tcPr>
            <w:tcW w:w="426" w:type="dxa"/>
            <w:vMerge/>
          </w:tcPr>
          <w:p w14:paraId="6AD314D8"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374" w:type="dxa"/>
            <w:vMerge/>
          </w:tcPr>
          <w:p w14:paraId="3ED38CB8"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54CA3833" w14:textId="77777777" w:rsidR="00AA36F7" w:rsidRPr="002C06E6" w:rsidRDefault="00AA36F7" w:rsidP="00C85D22">
            <w:pPr>
              <w:spacing w:after="0" w:line="240" w:lineRule="auto"/>
              <w:rPr>
                <w:rFonts w:ascii="Times New Roman" w:hAnsi="Times New Roman" w:cs="Times New Roman"/>
                <w:bCs/>
                <w:color w:val="000000" w:themeColor="text1"/>
                <w:sz w:val="24"/>
                <w:szCs w:val="24"/>
                <w:lang w:val="kk-KZ"/>
              </w:rPr>
            </w:pPr>
            <w:r w:rsidRPr="002C06E6">
              <w:rPr>
                <w:rFonts w:ascii="Times New Roman" w:hAnsi="Times New Roman" w:cs="Times New Roman"/>
                <w:color w:val="000000" w:themeColor="text1"/>
                <w:sz w:val="24"/>
                <w:szCs w:val="24"/>
              </w:rPr>
              <w:t xml:space="preserve">50 %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 xml:space="preserve"> 64 %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bCs/>
                <w:color w:val="000000" w:themeColor="text1"/>
                <w:sz w:val="24"/>
                <w:szCs w:val="24"/>
                <w:lang w:val="kk-KZ"/>
              </w:rPr>
              <w:t>респонденттер сапалы оқыту мен тәрбиелеу үшін жағдайдың жасалу деңгейіне қанағаттанған</w:t>
            </w:r>
          </w:p>
        </w:tc>
        <w:tc>
          <w:tcPr>
            <w:tcW w:w="1134" w:type="dxa"/>
          </w:tcPr>
          <w:p w14:paraId="6CDACFB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1E9E6133" w14:textId="77777777" w:rsidTr="00395162">
        <w:trPr>
          <w:trHeight w:val="347"/>
        </w:trPr>
        <w:tc>
          <w:tcPr>
            <w:tcW w:w="426" w:type="dxa"/>
            <w:vMerge/>
          </w:tcPr>
          <w:p w14:paraId="4D91727C"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374" w:type="dxa"/>
            <w:vMerge/>
          </w:tcPr>
          <w:p w14:paraId="5FE1D942"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7658AD7D" w14:textId="77777777" w:rsidR="00AA36F7" w:rsidRPr="002C06E6" w:rsidRDefault="00AA36F7" w:rsidP="00C85D22">
            <w:pPr>
              <w:spacing w:after="0" w:line="240" w:lineRule="auto"/>
              <w:rPr>
                <w:rFonts w:ascii="Times New Roman" w:hAnsi="Times New Roman" w:cs="Times New Roman"/>
                <w:bCs/>
                <w:color w:val="000000" w:themeColor="text1"/>
                <w:sz w:val="24"/>
                <w:szCs w:val="24"/>
              </w:rPr>
            </w:pPr>
            <w:r w:rsidRPr="002C06E6">
              <w:rPr>
                <w:rFonts w:ascii="Times New Roman" w:hAnsi="Times New Roman" w:cs="Times New Roman"/>
                <w:color w:val="000000" w:themeColor="text1"/>
                <w:sz w:val="24"/>
                <w:szCs w:val="24"/>
              </w:rPr>
              <w:t>50 %</w:t>
            </w:r>
            <w:r w:rsidRPr="002C06E6">
              <w:rPr>
                <w:rFonts w:ascii="Times New Roman" w:hAnsi="Times New Roman" w:cs="Times New Roman"/>
                <w:color w:val="000000" w:themeColor="text1"/>
                <w:sz w:val="24"/>
                <w:szCs w:val="24"/>
                <w:lang w:val="kk-KZ"/>
              </w:rPr>
              <w:t xml:space="preserve">-дан төмен </w:t>
            </w:r>
            <w:r w:rsidRPr="002C06E6">
              <w:rPr>
                <w:rFonts w:ascii="Times New Roman" w:hAnsi="Times New Roman" w:cs="Times New Roman"/>
                <w:bCs/>
                <w:color w:val="000000" w:themeColor="text1"/>
                <w:sz w:val="24"/>
                <w:szCs w:val="24"/>
                <w:lang w:val="kk-KZ"/>
              </w:rPr>
              <w:t>респонденттер сапалы оқыту мен тәрбиелеу үшін жағдайдың жасалу деңгейіне қанағаттанған</w:t>
            </w:r>
          </w:p>
        </w:tc>
        <w:tc>
          <w:tcPr>
            <w:tcW w:w="1134" w:type="dxa"/>
          </w:tcPr>
          <w:p w14:paraId="43047F8F"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389BB5FD" w14:textId="77777777" w:rsidTr="00395162">
        <w:trPr>
          <w:trHeight w:val="347"/>
        </w:trPr>
        <w:tc>
          <w:tcPr>
            <w:tcW w:w="426" w:type="dxa"/>
            <w:vMerge w:val="restart"/>
          </w:tcPr>
          <w:p w14:paraId="3D03A99C"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17</w:t>
            </w:r>
          </w:p>
        </w:tc>
        <w:tc>
          <w:tcPr>
            <w:tcW w:w="4374" w:type="dxa"/>
            <w:vMerge w:val="restart"/>
          </w:tcPr>
          <w:p w14:paraId="508E9578"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Ата-аналардың (заңды өкілдердің) сауалнама нәтижелерін талдау</w:t>
            </w:r>
          </w:p>
        </w:tc>
        <w:tc>
          <w:tcPr>
            <w:tcW w:w="3544" w:type="dxa"/>
            <w:tcMar>
              <w:top w:w="15" w:type="dxa"/>
              <w:left w:w="15" w:type="dxa"/>
              <w:bottom w:w="15" w:type="dxa"/>
              <w:right w:w="15" w:type="dxa"/>
            </w:tcMar>
          </w:tcPr>
          <w:p w14:paraId="09090798" w14:textId="77777777" w:rsidR="00AA36F7" w:rsidRPr="002C06E6" w:rsidRDefault="00AA36F7" w:rsidP="00C85D22">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80 % -дан 100% -ға дейінгі респонденттер білім алушылардың дайындық деңгейіне қанағаттанған</w:t>
            </w:r>
          </w:p>
        </w:tc>
        <w:tc>
          <w:tcPr>
            <w:tcW w:w="1134" w:type="dxa"/>
          </w:tcPr>
          <w:p w14:paraId="3A75146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7F4134C5" w14:textId="77777777" w:rsidTr="00395162">
        <w:trPr>
          <w:trHeight w:val="347"/>
        </w:trPr>
        <w:tc>
          <w:tcPr>
            <w:tcW w:w="426" w:type="dxa"/>
            <w:vMerge/>
          </w:tcPr>
          <w:p w14:paraId="48A18234"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374" w:type="dxa"/>
            <w:vMerge/>
          </w:tcPr>
          <w:p w14:paraId="770CCFD1"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418D7757" w14:textId="77777777"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65%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79 %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color w:val="000000" w:themeColor="text1"/>
                <w:sz w:val="24"/>
                <w:szCs w:val="24"/>
              </w:rPr>
              <w:t>респонденттербілімалушылардыңдайындықдеңгейінеқанағаттан</w:t>
            </w:r>
            <w:r w:rsidRPr="002C06E6">
              <w:rPr>
                <w:rFonts w:ascii="Times New Roman" w:hAnsi="Times New Roman" w:cs="Times New Roman"/>
                <w:color w:val="000000" w:themeColor="text1"/>
                <w:sz w:val="24"/>
                <w:szCs w:val="24"/>
                <w:lang w:val="kk-KZ"/>
              </w:rPr>
              <w:t>ған</w:t>
            </w:r>
          </w:p>
        </w:tc>
        <w:tc>
          <w:tcPr>
            <w:tcW w:w="1134" w:type="dxa"/>
          </w:tcPr>
          <w:p w14:paraId="6B282C87"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587FBD5B" w14:textId="77777777" w:rsidTr="00395162">
        <w:trPr>
          <w:trHeight w:val="347"/>
        </w:trPr>
        <w:tc>
          <w:tcPr>
            <w:tcW w:w="426" w:type="dxa"/>
            <w:vMerge/>
          </w:tcPr>
          <w:p w14:paraId="039261FB"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374" w:type="dxa"/>
            <w:vMerge/>
          </w:tcPr>
          <w:p w14:paraId="21C589C4"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3242E4CB" w14:textId="77777777"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50 %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 xml:space="preserve"> 64 %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color w:val="000000" w:themeColor="text1"/>
                <w:sz w:val="24"/>
                <w:szCs w:val="24"/>
              </w:rPr>
              <w:t>респонденттербілімалушылардыңдайындықдеңгейінеқанағаттан</w:t>
            </w:r>
            <w:r w:rsidRPr="002C06E6">
              <w:rPr>
                <w:rFonts w:ascii="Times New Roman" w:hAnsi="Times New Roman" w:cs="Times New Roman"/>
                <w:color w:val="000000" w:themeColor="text1"/>
                <w:sz w:val="24"/>
                <w:szCs w:val="24"/>
                <w:lang w:val="kk-KZ"/>
              </w:rPr>
              <w:t>ған</w:t>
            </w:r>
          </w:p>
        </w:tc>
        <w:tc>
          <w:tcPr>
            <w:tcW w:w="1134" w:type="dxa"/>
          </w:tcPr>
          <w:p w14:paraId="4B500940"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1EB1C63A" w14:textId="77777777" w:rsidTr="00395162">
        <w:trPr>
          <w:trHeight w:val="347"/>
        </w:trPr>
        <w:tc>
          <w:tcPr>
            <w:tcW w:w="426" w:type="dxa"/>
            <w:vMerge/>
          </w:tcPr>
          <w:p w14:paraId="3790357C"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p>
        </w:tc>
        <w:tc>
          <w:tcPr>
            <w:tcW w:w="4374" w:type="dxa"/>
            <w:vMerge/>
          </w:tcPr>
          <w:p w14:paraId="32609F54"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3FCD25B8" w14:textId="77777777" w:rsidR="00AA36F7" w:rsidRPr="002C06E6" w:rsidRDefault="00AA36F7" w:rsidP="00C85D22">
            <w:pPr>
              <w:spacing w:after="0" w:line="240" w:lineRule="auto"/>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50 %</w:t>
            </w:r>
            <w:r w:rsidRPr="002C06E6">
              <w:rPr>
                <w:rFonts w:ascii="Times New Roman" w:hAnsi="Times New Roman" w:cs="Times New Roman"/>
                <w:color w:val="000000" w:themeColor="text1"/>
                <w:sz w:val="24"/>
                <w:szCs w:val="24"/>
                <w:lang w:val="kk-KZ"/>
              </w:rPr>
              <w:t xml:space="preserve">-дан төмен </w:t>
            </w:r>
            <w:r w:rsidRPr="002C06E6">
              <w:rPr>
                <w:rFonts w:ascii="Times New Roman" w:hAnsi="Times New Roman" w:cs="Times New Roman"/>
                <w:color w:val="000000" w:themeColor="text1"/>
                <w:sz w:val="24"/>
                <w:szCs w:val="24"/>
              </w:rPr>
              <w:t>респонденттербілімалушылардыңдайындықдеңгейінеқанағаттан</w:t>
            </w:r>
            <w:r w:rsidRPr="002C06E6">
              <w:rPr>
                <w:rFonts w:ascii="Times New Roman" w:hAnsi="Times New Roman" w:cs="Times New Roman"/>
                <w:color w:val="000000" w:themeColor="text1"/>
                <w:sz w:val="24"/>
                <w:szCs w:val="24"/>
                <w:lang w:val="kk-KZ"/>
              </w:rPr>
              <w:t>ған</w:t>
            </w:r>
          </w:p>
        </w:tc>
        <w:tc>
          <w:tcPr>
            <w:tcW w:w="1134" w:type="dxa"/>
          </w:tcPr>
          <w:p w14:paraId="3C2CD345"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r w:rsidR="00AA36F7" w:rsidRPr="002C06E6" w14:paraId="117E00C3" w14:textId="77777777" w:rsidTr="00395162">
        <w:trPr>
          <w:trHeight w:val="347"/>
        </w:trPr>
        <w:tc>
          <w:tcPr>
            <w:tcW w:w="426" w:type="dxa"/>
            <w:vMerge w:val="restart"/>
          </w:tcPr>
          <w:p w14:paraId="250E4F7A" w14:textId="77777777" w:rsidR="00AA36F7" w:rsidRPr="002C06E6" w:rsidRDefault="00AA36F7" w:rsidP="00C85D22">
            <w:pPr>
              <w:spacing w:after="0" w:line="240" w:lineRule="auto"/>
              <w:ind w:left="-108" w:right="-108"/>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18</w:t>
            </w:r>
          </w:p>
        </w:tc>
        <w:tc>
          <w:tcPr>
            <w:tcW w:w="4374" w:type="dxa"/>
            <w:vMerge w:val="restart"/>
          </w:tcPr>
          <w:p w14:paraId="310BBBD6" w14:textId="7777777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r w:rsidRPr="002C06E6">
              <w:rPr>
                <w:rFonts w:ascii="Times New Roman" w:hAnsi="Times New Roman" w:cs="Times New Roman"/>
                <w:color w:val="000000" w:themeColor="text1"/>
                <w:kern w:val="1"/>
                <w:sz w:val="24"/>
                <w:szCs w:val="24"/>
                <w:lang w:eastAsia="ar-SA"/>
              </w:rPr>
              <w:t>Жұмысберушілер</w:t>
            </w:r>
            <w:r w:rsidRPr="002C06E6">
              <w:rPr>
                <w:rFonts w:ascii="Times New Roman" w:hAnsi="Times New Roman" w:cs="Times New Roman"/>
                <w:color w:val="000000" w:themeColor="text1"/>
                <w:kern w:val="1"/>
                <w:sz w:val="24"/>
                <w:szCs w:val="24"/>
                <w:lang w:val="kk-KZ" w:eastAsia="ar-SA"/>
              </w:rPr>
              <w:t>дің</w:t>
            </w:r>
            <w:r w:rsidRPr="002C06E6">
              <w:rPr>
                <w:rFonts w:ascii="Times New Roman" w:hAnsi="Times New Roman" w:cs="Times New Roman"/>
                <w:color w:val="000000" w:themeColor="text1"/>
                <w:kern w:val="1"/>
                <w:sz w:val="24"/>
                <w:szCs w:val="24"/>
                <w:lang w:eastAsia="ar-SA"/>
              </w:rPr>
              <w:t>, өндірістікпрактикабазаларыбасшылары</w:t>
            </w:r>
            <w:r w:rsidRPr="002C06E6">
              <w:rPr>
                <w:rFonts w:ascii="Times New Roman" w:hAnsi="Times New Roman" w:cs="Times New Roman"/>
                <w:color w:val="000000" w:themeColor="text1"/>
                <w:kern w:val="1"/>
                <w:sz w:val="24"/>
                <w:szCs w:val="24"/>
                <w:lang w:val="kk-KZ" w:eastAsia="ar-SA"/>
              </w:rPr>
              <w:t xml:space="preserve">ның </w:t>
            </w:r>
            <w:r w:rsidRPr="002C06E6">
              <w:rPr>
                <w:rFonts w:ascii="Times New Roman" w:hAnsi="Times New Roman" w:cs="Times New Roman"/>
                <w:color w:val="000000" w:themeColor="text1"/>
                <w:kern w:val="1"/>
                <w:sz w:val="24"/>
                <w:szCs w:val="24"/>
                <w:lang w:eastAsia="ar-SA"/>
              </w:rPr>
              <w:t>сауалнаманәтижелерінталдау</w:t>
            </w:r>
          </w:p>
          <w:p w14:paraId="2A31C348" w14:textId="7777777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p>
          <w:p w14:paraId="521D6005" w14:textId="7777777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p>
          <w:p w14:paraId="4BF988DE" w14:textId="77777777" w:rsidR="00AA36F7" w:rsidRPr="002C06E6" w:rsidRDefault="00AA36F7" w:rsidP="00C85D22">
            <w:pPr>
              <w:spacing w:after="0" w:line="240" w:lineRule="auto"/>
              <w:ind w:right="175"/>
              <w:rPr>
                <w:rFonts w:ascii="Times New Roman" w:hAnsi="Times New Roman" w:cs="Times New Roman"/>
                <w:color w:val="000000" w:themeColor="text1"/>
                <w:kern w:val="1"/>
                <w:sz w:val="24"/>
                <w:szCs w:val="24"/>
                <w:lang w:val="kk-KZ" w:eastAsia="ar-SA"/>
              </w:rPr>
            </w:pPr>
          </w:p>
          <w:p w14:paraId="3F047973"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lang w:val="kk-KZ"/>
              </w:rPr>
            </w:pPr>
          </w:p>
        </w:tc>
        <w:tc>
          <w:tcPr>
            <w:tcW w:w="3544" w:type="dxa"/>
            <w:tcMar>
              <w:top w:w="15" w:type="dxa"/>
              <w:left w:w="15" w:type="dxa"/>
              <w:bottom w:w="15" w:type="dxa"/>
              <w:right w:w="15" w:type="dxa"/>
            </w:tcMar>
          </w:tcPr>
          <w:p w14:paraId="29B41196" w14:textId="77777777" w:rsidR="00AA36F7" w:rsidRPr="002C06E6" w:rsidRDefault="00AA36F7" w:rsidP="00C85D22">
            <w:pPr>
              <w:spacing w:after="0" w:line="240" w:lineRule="auto"/>
              <w:ind w:left="20"/>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80 % -дан 100% -ға дейінгі респонденттер білім алушылардың құзыреттілік деңгейіне қанағаттанған</w:t>
            </w:r>
          </w:p>
        </w:tc>
        <w:tc>
          <w:tcPr>
            <w:tcW w:w="1134" w:type="dxa"/>
          </w:tcPr>
          <w:p w14:paraId="7C13750A"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5</w:t>
            </w:r>
          </w:p>
        </w:tc>
      </w:tr>
      <w:tr w:rsidR="00AA36F7" w:rsidRPr="002C06E6" w14:paraId="43F22ED3" w14:textId="77777777" w:rsidTr="00395162">
        <w:trPr>
          <w:trHeight w:val="347"/>
        </w:trPr>
        <w:tc>
          <w:tcPr>
            <w:tcW w:w="426" w:type="dxa"/>
            <w:vMerge/>
          </w:tcPr>
          <w:p w14:paraId="29F003B2" w14:textId="77777777" w:rsidR="00AA36F7" w:rsidRPr="002C06E6" w:rsidRDefault="00AA36F7" w:rsidP="00C85D22">
            <w:pPr>
              <w:spacing w:after="0" w:line="240" w:lineRule="auto"/>
              <w:jc w:val="center"/>
              <w:rPr>
                <w:rFonts w:ascii="Times New Roman" w:hAnsi="Times New Roman" w:cs="Times New Roman"/>
                <w:color w:val="000000" w:themeColor="text1"/>
                <w:sz w:val="24"/>
                <w:szCs w:val="24"/>
              </w:rPr>
            </w:pPr>
          </w:p>
        </w:tc>
        <w:tc>
          <w:tcPr>
            <w:tcW w:w="4374" w:type="dxa"/>
            <w:vMerge/>
          </w:tcPr>
          <w:p w14:paraId="77CA88BF"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2FECF35C" w14:textId="77777777" w:rsidR="00AA36F7" w:rsidRPr="002C06E6" w:rsidRDefault="00AA36F7" w:rsidP="00C85D22">
            <w:pPr>
              <w:spacing w:after="0" w:line="240" w:lineRule="auto"/>
              <w:ind w:left="2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65%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79 %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color w:val="000000" w:themeColor="text1"/>
                <w:sz w:val="24"/>
                <w:szCs w:val="24"/>
              </w:rPr>
              <w:t>респонденттербілімалушылардыңқұзыреттілікдеңгейінеқанағаттанған</w:t>
            </w:r>
          </w:p>
        </w:tc>
        <w:tc>
          <w:tcPr>
            <w:tcW w:w="1134" w:type="dxa"/>
          </w:tcPr>
          <w:p w14:paraId="3040E086"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4</w:t>
            </w:r>
          </w:p>
        </w:tc>
      </w:tr>
      <w:tr w:rsidR="00AA36F7" w:rsidRPr="002C06E6" w14:paraId="38C5C4B6" w14:textId="77777777" w:rsidTr="00395162">
        <w:trPr>
          <w:trHeight w:val="347"/>
        </w:trPr>
        <w:tc>
          <w:tcPr>
            <w:tcW w:w="426" w:type="dxa"/>
            <w:vMerge/>
          </w:tcPr>
          <w:p w14:paraId="3CFB2CB2" w14:textId="77777777" w:rsidR="00AA36F7" w:rsidRPr="002C06E6" w:rsidRDefault="00AA36F7" w:rsidP="00C85D22">
            <w:pPr>
              <w:spacing w:after="0" w:line="240" w:lineRule="auto"/>
              <w:jc w:val="center"/>
              <w:rPr>
                <w:rFonts w:ascii="Times New Roman" w:hAnsi="Times New Roman" w:cs="Times New Roman"/>
                <w:color w:val="000000" w:themeColor="text1"/>
                <w:sz w:val="24"/>
                <w:szCs w:val="24"/>
              </w:rPr>
            </w:pPr>
          </w:p>
        </w:tc>
        <w:tc>
          <w:tcPr>
            <w:tcW w:w="4374" w:type="dxa"/>
            <w:vMerge/>
          </w:tcPr>
          <w:p w14:paraId="0AEE6C8D"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77C7266D" w14:textId="77777777" w:rsidR="00AA36F7" w:rsidRPr="002C06E6" w:rsidRDefault="00AA36F7" w:rsidP="00C85D22">
            <w:pPr>
              <w:spacing w:after="0" w:line="240" w:lineRule="auto"/>
              <w:ind w:left="20"/>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 xml:space="preserve">50 % </w:t>
            </w:r>
            <w:r w:rsidRPr="002C06E6">
              <w:rPr>
                <w:rFonts w:ascii="Times New Roman" w:hAnsi="Times New Roman" w:cs="Times New Roman"/>
                <w:color w:val="000000" w:themeColor="text1"/>
                <w:sz w:val="24"/>
                <w:szCs w:val="24"/>
                <w:lang w:val="kk-KZ"/>
              </w:rPr>
              <w:t xml:space="preserve">-дан </w:t>
            </w:r>
            <w:r w:rsidRPr="002C06E6">
              <w:rPr>
                <w:rFonts w:ascii="Times New Roman" w:hAnsi="Times New Roman" w:cs="Times New Roman"/>
                <w:color w:val="000000" w:themeColor="text1"/>
                <w:sz w:val="24"/>
                <w:szCs w:val="24"/>
              </w:rPr>
              <w:t xml:space="preserve"> 64 %  -</w:t>
            </w:r>
            <w:r w:rsidRPr="002C06E6">
              <w:rPr>
                <w:rFonts w:ascii="Times New Roman" w:hAnsi="Times New Roman" w:cs="Times New Roman"/>
                <w:color w:val="000000" w:themeColor="text1"/>
                <w:sz w:val="24"/>
                <w:szCs w:val="24"/>
                <w:lang w:val="kk-KZ"/>
              </w:rPr>
              <w:t>ға дейінгі</w:t>
            </w:r>
            <w:r w:rsidRPr="002C06E6">
              <w:rPr>
                <w:rFonts w:ascii="Times New Roman" w:hAnsi="Times New Roman" w:cs="Times New Roman"/>
                <w:color w:val="000000" w:themeColor="text1"/>
                <w:sz w:val="24"/>
                <w:szCs w:val="24"/>
              </w:rPr>
              <w:t>респонденттербілімалушылардыңқұзыреттілікдеңгейінеқанағаттанған</w:t>
            </w:r>
          </w:p>
        </w:tc>
        <w:tc>
          <w:tcPr>
            <w:tcW w:w="1134" w:type="dxa"/>
          </w:tcPr>
          <w:p w14:paraId="2E1A0F32"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3</w:t>
            </w:r>
          </w:p>
        </w:tc>
      </w:tr>
      <w:tr w:rsidR="00AA36F7" w:rsidRPr="002C06E6" w14:paraId="27ADACCB" w14:textId="77777777" w:rsidTr="00395162">
        <w:trPr>
          <w:trHeight w:val="347"/>
        </w:trPr>
        <w:tc>
          <w:tcPr>
            <w:tcW w:w="426" w:type="dxa"/>
            <w:vMerge/>
          </w:tcPr>
          <w:p w14:paraId="161841E7" w14:textId="77777777" w:rsidR="00AA36F7" w:rsidRPr="002C06E6" w:rsidRDefault="00AA36F7" w:rsidP="00C85D22">
            <w:pPr>
              <w:spacing w:after="0" w:line="240" w:lineRule="auto"/>
              <w:jc w:val="center"/>
              <w:rPr>
                <w:rFonts w:ascii="Times New Roman" w:hAnsi="Times New Roman" w:cs="Times New Roman"/>
                <w:color w:val="000000" w:themeColor="text1"/>
                <w:sz w:val="24"/>
                <w:szCs w:val="24"/>
              </w:rPr>
            </w:pPr>
          </w:p>
        </w:tc>
        <w:tc>
          <w:tcPr>
            <w:tcW w:w="4374" w:type="dxa"/>
            <w:vMerge/>
          </w:tcPr>
          <w:p w14:paraId="3BA4EED8" w14:textId="77777777" w:rsidR="00AA36F7" w:rsidRPr="002C06E6" w:rsidRDefault="00AA36F7" w:rsidP="00C85D22">
            <w:pPr>
              <w:spacing w:after="0" w:line="240" w:lineRule="auto"/>
              <w:ind w:right="175"/>
              <w:rPr>
                <w:rFonts w:ascii="Times New Roman" w:hAnsi="Times New Roman" w:cs="Times New Roman"/>
                <w:color w:val="000000" w:themeColor="text1"/>
                <w:sz w:val="24"/>
                <w:szCs w:val="24"/>
              </w:rPr>
            </w:pPr>
          </w:p>
        </w:tc>
        <w:tc>
          <w:tcPr>
            <w:tcW w:w="3544" w:type="dxa"/>
            <w:tcMar>
              <w:top w:w="15" w:type="dxa"/>
              <w:left w:w="15" w:type="dxa"/>
              <w:bottom w:w="15" w:type="dxa"/>
              <w:right w:w="15" w:type="dxa"/>
            </w:tcMar>
          </w:tcPr>
          <w:p w14:paraId="416BA996" w14:textId="77777777" w:rsidR="00AA36F7" w:rsidRPr="002C06E6" w:rsidRDefault="00AA36F7" w:rsidP="00C85D22">
            <w:pPr>
              <w:spacing w:after="0" w:line="240" w:lineRule="auto"/>
              <w:ind w:left="20"/>
              <w:rPr>
                <w:rFonts w:ascii="Times New Roman" w:hAnsi="Times New Roman" w:cs="Times New Roman"/>
                <w:b/>
                <w:color w:val="000000" w:themeColor="text1"/>
                <w:sz w:val="24"/>
                <w:szCs w:val="24"/>
              </w:rPr>
            </w:pPr>
            <w:r w:rsidRPr="002C06E6">
              <w:rPr>
                <w:rFonts w:ascii="Times New Roman" w:hAnsi="Times New Roman" w:cs="Times New Roman"/>
                <w:color w:val="000000" w:themeColor="text1"/>
                <w:sz w:val="24"/>
                <w:szCs w:val="24"/>
              </w:rPr>
              <w:t>50 %</w:t>
            </w:r>
            <w:r w:rsidRPr="002C06E6">
              <w:rPr>
                <w:rFonts w:ascii="Times New Roman" w:hAnsi="Times New Roman" w:cs="Times New Roman"/>
                <w:color w:val="000000" w:themeColor="text1"/>
                <w:sz w:val="24"/>
                <w:szCs w:val="24"/>
                <w:lang w:val="kk-KZ"/>
              </w:rPr>
              <w:t xml:space="preserve">-дан төмен </w:t>
            </w:r>
            <w:r w:rsidRPr="002C06E6">
              <w:rPr>
                <w:rFonts w:ascii="Times New Roman" w:hAnsi="Times New Roman" w:cs="Times New Roman"/>
                <w:color w:val="000000" w:themeColor="text1"/>
                <w:sz w:val="24"/>
                <w:szCs w:val="24"/>
              </w:rPr>
              <w:t>респонденттербілімалушылардыңқұзыреттілікдеңгейінеқанағаттанған</w:t>
            </w:r>
          </w:p>
        </w:tc>
        <w:tc>
          <w:tcPr>
            <w:tcW w:w="1134" w:type="dxa"/>
          </w:tcPr>
          <w:p w14:paraId="5A55C684" w14:textId="77777777" w:rsidR="00AA36F7" w:rsidRPr="002C06E6" w:rsidRDefault="00AA36F7" w:rsidP="00C85D22">
            <w:pPr>
              <w:spacing w:after="0" w:line="240" w:lineRule="auto"/>
              <w:ind w:left="20"/>
              <w:jc w:val="center"/>
              <w:rPr>
                <w:rFonts w:ascii="Times New Roman" w:hAnsi="Times New Roman" w:cs="Times New Roman"/>
                <w:color w:val="000000" w:themeColor="text1"/>
                <w:sz w:val="24"/>
                <w:szCs w:val="24"/>
              </w:rPr>
            </w:pPr>
            <w:r w:rsidRPr="002C06E6">
              <w:rPr>
                <w:rFonts w:ascii="Times New Roman" w:hAnsi="Times New Roman" w:cs="Times New Roman"/>
                <w:color w:val="000000" w:themeColor="text1"/>
                <w:sz w:val="24"/>
                <w:szCs w:val="24"/>
              </w:rPr>
              <w:t>2</w:t>
            </w:r>
          </w:p>
        </w:tc>
      </w:tr>
    </w:tbl>
    <w:p w14:paraId="589EF459" w14:textId="01E455FB" w:rsidR="00AA36F7" w:rsidRPr="002C06E6" w:rsidRDefault="00AA36F7" w:rsidP="00C85D22">
      <w:pPr>
        <w:spacing w:after="0" w:line="240" w:lineRule="auto"/>
        <w:rPr>
          <w:rFonts w:ascii="Times New Roman" w:hAnsi="Times New Roman" w:cs="Times New Roman"/>
          <w:b/>
          <w:color w:val="000000" w:themeColor="text1"/>
          <w:sz w:val="24"/>
          <w:szCs w:val="24"/>
          <w:lang w:val="kk-KZ"/>
        </w:rPr>
      </w:pPr>
    </w:p>
    <w:p w14:paraId="59C6864B" w14:textId="48C81C67" w:rsidR="00AA36F7" w:rsidRPr="002C06E6" w:rsidRDefault="00AA36F7" w:rsidP="00C85D22">
      <w:pPr>
        <w:spacing w:after="0" w:line="240" w:lineRule="auto"/>
        <w:jc w:val="center"/>
        <w:rPr>
          <w:rFonts w:ascii="Times New Roman" w:hAnsi="Times New Roman" w:cs="Times New Roman"/>
          <w:color w:val="000000" w:themeColor="text1"/>
          <w:sz w:val="24"/>
          <w:szCs w:val="24"/>
          <w:lang w:val="kk-KZ"/>
        </w:rPr>
      </w:pPr>
    </w:p>
    <w:p w14:paraId="3FF67BDA" w14:textId="45F9CB1F"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1AF2442C" w14:textId="6633ECB9"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710D6945" w14:textId="0E395E38"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49E03979" w14:textId="6AF5D728"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744BF850" w14:textId="56C25B69"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7939B221" w14:textId="4702B82E"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4E60A4F0" w14:textId="617D4977"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1E7842E8" w14:textId="6DA68F79"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29DB0FFE" w14:textId="54C2D2DA"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511FCF69" w14:textId="6189D8C3"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004DAA87" w14:textId="63501C89"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136396C1" w14:textId="378EEAE7"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00D67F88" w14:textId="50E5D0A5"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1B82316C" w14:textId="34D31AAA"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21B2BD5B" w14:textId="0AA1B011"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77EC248F" w14:textId="3B5A482B"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118F7809" w14:textId="5F3646C3"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4045A206" w14:textId="13833849"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2C1309B5" w14:textId="51728DE3"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32BA2684" w14:textId="1265B8CD"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636F55DB" w14:textId="1AB9DFA3"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67C52EDA" w14:textId="4E2D57FB"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6840D221" w14:textId="378CA578"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200FEF61" w14:textId="2E43779E" w:rsidR="00E0566C" w:rsidRPr="002C06E6" w:rsidRDefault="00714314" w:rsidP="00714314">
      <w:pPr>
        <w:spacing w:after="0" w:line="240" w:lineRule="auto"/>
        <w:jc w:val="right"/>
        <w:rPr>
          <w:rFonts w:ascii="Times New Roman" w:hAnsi="Times New Roman" w:cs="Times New Roman"/>
          <w:color w:val="000000" w:themeColor="text1"/>
          <w:sz w:val="24"/>
          <w:szCs w:val="24"/>
          <w:lang w:val="kk-KZ"/>
        </w:rPr>
      </w:pPr>
      <w:r w:rsidRPr="002C06E6">
        <w:rPr>
          <w:rFonts w:ascii="Times New Roman" w:hAnsi="Times New Roman" w:cs="Times New Roman"/>
          <w:b/>
          <w:color w:val="000000" w:themeColor="text1"/>
          <w:sz w:val="24"/>
          <w:szCs w:val="24"/>
          <w:lang w:val="kk-KZ"/>
        </w:rPr>
        <w:lastRenderedPageBreak/>
        <w:t>Индер көп бейінді ауыл шаруашылық колледжі</w:t>
      </w:r>
      <w:r w:rsidRPr="002C06E6">
        <w:rPr>
          <w:rFonts w:ascii="Times New Roman" w:hAnsi="Times New Roman" w:cs="Times New Roman"/>
          <w:color w:val="000000" w:themeColor="text1"/>
          <w:sz w:val="24"/>
          <w:szCs w:val="24"/>
          <w:lang w:val="kk-KZ"/>
        </w:rPr>
        <w:t xml:space="preserve"> </w:t>
      </w:r>
      <w:r w:rsidR="00E0566C" w:rsidRPr="002C06E6">
        <w:rPr>
          <w:rFonts w:ascii="Times New Roman" w:hAnsi="Times New Roman" w:cs="Times New Roman"/>
          <w:color w:val="000000" w:themeColor="text1"/>
          <w:sz w:val="24"/>
          <w:szCs w:val="24"/>
          <w:lang w:val="kk-KZ"/>
        </w:rPr>
        <w:t>өзін-өзі</w:t>
      </w:r>
    </w:p>
    <w:p w14:paraId="1E5F31A9" w14:textId="77777777" w:rsidR="00E0566C" w:rsidRPr="002C06E6" w:rsidRDefault="00E0566C" w:rsidP="00714314">
      <w:pPr>
        <w:spacing w:after="0" w:line="240" w:lineRule="auto"/>
        <w:jc w:val="right"/>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аттестаттау қорытындысы туралы</w:t>
      </w:r>
    </w:p>
    <w:p w14:paraId="4500E434" w14:textId="77777777" w:rsidR="00E0566C" w:rsidRPr="002C06E6" w:rsidRDefault="00E0566C" w:rsidP="00714314">
      <w:pPr>
        <w:spacing w:after="0" w:line="240" w:lineRule="auto"/>
        <w:rPr>
          <w:rFonts w:ascii="Times New Roman" w:hAnsi="Times New Roman" w:cs="Times New Roman"/>
          <w:color w:val="000000" w:themeColor="text1"/>
          <w:sz w:val="24"/>
          <w:szCs w:val="24"/>
          <w:lang w:val="kk-KZ"/>
        </w:rPr>
      </w:pPr>
    </w:p>
    <w:p w14:paraId="4E3F877D" w14:textId="77777777" w:rsidR="00E0566C" w:rsidRPr="002C06E6" w:rsidRDefault="00E0566C" w:rsidP="00714314">
      <w:pPr>
        <w:spacing w:after="0" w:line="240" w:lineRule="auto"/>
        <w:rPr>
          <w:rFonts w:ascii="Times New Roman" w:hAnsi="Times New Roman" w:cs="Times New Roman"/>
          <w:color w:val="000000" w:themeColor="text1"/>
          <w:sz w:val="24"/>
          <w:szCs w:val="24"/>
          <w:lang w:val="kk-KZ"/>
        </w:rPr>
      </w:pPr>
    </w:p>
    <w:p w14:paraId="763DB620" w14:textId="77777777" w:rsidR="00E0566C" w:rsidRPr="002C06E6" w:rsidRDefault="00E0566C" w:rsidP="00714314">
      <w:pPr>
        <w:tabs>
          <w:tab w:val="left" w:pos="3440"/>
        </w:tabs>
        <w:spacing w:after="0" w:line="240" w:lineRule="auto"/>
        <w:rPr>
          <w:rFonts w:ascii="Times New Roman" w:hAnsi="Times New Roman" w:cs="Times New Roman"/>
          <w:b/>
          <w:color w:val="000000" w:themeColor="text1"/>
          <w:sz w:val="28"/>
          <w:szCs w:val="28"/>
          <w:lang w:val="kk-KZ"/>
        </w:rPr>
      </w:pPr>
      <w:r w:rsidRPr="002C06E6">
        <w:rPr>
          <w:rFonts w:ascii="Times New Roman" w:hAnsi="Times New Roman" w:cs="Times New Roman"/>
          <w:color w:val="000000" w:themeColor="text1"/>
          <w:sz w:val="24"/>
          <w:szCs w:val="24"/>
          <w:lang w:val="kk-KZ"/>
        </w:rPr>
        <w:tab/>
      </w:r>
      <w:r w:rsidRPr="002C06E6">
        <w:rPr>
          <w:rFonts w:ascii="Times New Roman" w:hAnsi="Times New Roman" w:cs="Times New Roman"/>
          <w:b/>
          <w:color w:val="000000" w:themeColor="text1"/>
          <w:sz w:val="28"/>
          <w:szCs w:val="28"/>
          <w:lang w:val="kk-KZ"/>
        </w:rPr>
        <w:t xml:space="preserve">Анықтама </w:t>
      </w:r>
    </w:p>
    <w:p w14:paraId="3880E329" w14:textId="277DD49A" w:rsidR="00E0566C" w:rsidRPr="002C06E6" w:rsidRDefault="00E0566C" w:rsidP="00714314">
      <w:pPr>
        <w:tabs>
          <w:tab w:val="left" w:pos="3440"/>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Білім берудің қазіргі таңда құрылысы мен оқу әдістемелік  мазмұнының өзгеруі </w:t>
      </w:r>
      <w:r w:rsidR="00714314" w:rsidRPr="002C06E6">
        <w:rPr>
          <w:rFonts w:ascii="Times New Roman" w:hAnsi="Times New Roman" w:cs="Times New Roman"/>
          <w:color w:val="000000" w:themeColor="text1"/>
          <w:sz w:val="24"/>
          <w:szCs w:val="24"/>
          <w:lang w:val="kk-KZ"/>
        </w:rPr>
        <w:t xml:space="preserve">оқытушылардың  </w:t>
      </w:r>
      <w:r w:rsidRPr="002C06E6">
        <w:rPr>
          <w:rFonts w:ascii="Times New Roman" w:hAnsi="Times New Roman" w:cs="Times New Roman"/>
          <w:color w:val="000000" w:themeColor="text1"/>
          <w:sz w:val="24"/>
          <w:szCs w:val="24"/>
          <w:lang w:val="kk-KZ"/>
        </w:rPr>
        <w:t xml:space="preserve">өз кәсіби шеберліктерін шыңдауы, жаңаруды талап етеді. </w:t>
      </w:r>
    </w:p>
    <w:p w14:paraId="43976759" w14:textId="267A14E1" w:rsidR="00E0566C" w:rsidRPr="002C06E6" w:rsidRDefault="00E0566C" w:rsidP="00714314">
      <w:pPr>
        <w:tabs>
          <w:tab w:val="left" w:pos="3440"/>
        </w:tabs>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r w:rsidR="00714314"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Қазіргі</w:t>
      </w:r>
      <w:r w:rsidR="00714314" w:rsidRPr="002C06E6">
        <w:rPr>
          <w:rFonts w:ascii="Times New Roman" w:hAnsi="Times New Roman" w:cs="Times New Roman"/>
          <w:color w:val="000000" w:themeColor="text1"/>
          <w:sz w:val="24"/>
          <w:szCs w:val="24"/>
          <w:lang w:val="kk-KZ"/>
        </w:rPr>
        <w:t xml:space="preserve"> уақытта  заманауи </w:t>
      </w:r>
      <w:r w:rsidRPr="002C06E6">
        <w:rPr>
          <w:rFonts w:ascii="Times New Roman" w:hAnsi="Times New Roman" w:cs="Times New Roman"/>
          <w:color w:val="000000" w:themeColor="text1"/>
          <w:sz w:val="24"/>
          <w:szCs w:val="24"/>
          <w:lang w:val="kk-KZ"/>
        </w:rPr>
        <w:t>технологиясымен байланысты әлемдік стандартқа сай – мүдделі жаңа білім беру өте- мөте</w:t>
      </w:r>
      <w:r w:rsidR="00714314" w:rsidRPr="002C06E6">
        <w:rPr>
          <w:rFonts w:ascii="Times New Roman" w:hAnsi="Times New Roman" w:cs="Times New Roman"/>
          <w:color w:val="000000" w:themeColor="text1"/>
          <w:sz w:val="24"/>
          <w:szCs w:val="24"/>
          <w:lang w:val="kk-KZ"/>
        </w:rPr>
        <w:t xml:space="preserve"> қажет, </w:t>
      </w:r>
      <w:r w:rsidRPr="002C06E6">
        <w:rPr>
          <w:rFonts w:ascii="Times New Roman" w:hAnsi="Times New Roman" w:cs="Times New Roman"/>
          <w:color w:val="000000" w:themeColor="text1"/>
          <w:sz w:val="24"/>
          <w:szCs w:val="24"/>
          <w:lang w:val="kk-KZ"/>
        </w:rPr>
        <w:t xml:space="preserve"> инновациялық әдіс- тәсілдерді </w:t>
      </w:r>
      <w:r w:rsidR="00714314" w:rsidRPr="002C06E6">
        <w:rPr>
          <w:rFonts w:ascii="Times New Roman" w:hAnsi="Times New Roman" w:cs="Times New Roman"/>
          <w:color w:val="000000" w:themeColor="text1"/>
          <w:sz w:val="24"/>
          <w:szCs w:val="24"/>
          <w:lang w:val="kk-KZ"/>
        </w:rPr>
        <w:t xml:space="preserve">колледж </w:t>
      </w:r>
      <w:r w:rsidRPr="002C06E6">
        <w:rPr>
          <w:rFonts w:ascii="Times New Roman" w:hAnsi="Times New Roman" w:cs="Times New Roman"/>
          <w:color w:val="000000" w:themeColor="text1"/>
          <w:sz w:val="24"/>
          <w:szCs w:val="24"/>
          <w:lang w:val="kk-KZ"/>
        </w:rPr>
        <w:t xml:space="preserve"> өміріне</w:t>
      </w:r>
      <w:r w:rsidR="00714314"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 енгізуді жаңаша білім берудің бір шарты деп түсінсе</w:t>
      </w:r>
      <w:r w:rsidR="00714314" w:rsidRPr="002C06E6">
        <w:rPr>
          <w:rFonts w:ascii="Times New Roman" w:hAnsi="Times New Roman" w:cs="Times New Roman"/>
          <w:color w:val="000000" w:themeColor="text1"/>
          <w:sz w:val="24"/>
          <w:szCs w:val="24"/>
          <w:lang w:val="kk-KZ"/>
        </w:rPr>
        <w:t>к,</w:t>
      </w:r>
      <w:r w:rsidRPr="002C06E6">
        <w:rPr>
          <w:rFonts w:ascii="Times New Roman" w:hAnsi="Times New Roman" w:cs="Times New Roman"/>
          <w:color w:val="000000" w:themeColor="text1"/>
          <w:sz w:val="24"/>
          <w:szCs w:val="24"/>
          <w:lang w:val="kk-KZ"/>
        </w:rPr>
        <w:t xml:space="preserve"> біздің педагогикалық ұжым жаңалықтарды дер кезінде қабылдап, ұстаздар шығармашылығын шыңдауға, кәсіби біліктілігін арттыруға ерекше мән беруде. </w:t>
      </w:r>
    </w:p>
    <w:p w14:paraId="226497CD" w14:textId="26B5A005" w:rsidR="00E0566C" w:rsidRPr="002C06E6" w:rsidRDefault="00714314"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b/>
          <w:color w:val="000000" w:themeColor="text1"/>
          <w:sz w:val="24"/>
          <w:szCs w:val="24"/>
          <w:lang w:val="kk-KZ"/>
        </w:rPr>
        <w:t>Индер көп бейінді ауыл шаруашылық колледжі</w:t>
      </w:r>
      <w:r w:rsidRPr="002C06E6">
        <w:rPr>
          <w:rFonts w:ascii="Times New Roman" w:hAnsi="Times New Roman" w:cs="Times New Roman"/>
          <w:color w:val="000000" w:themeColor="text1"/>
          <w:sz w:val="24"/>
          <w:szCs w:val="24"/>
          <w:lang w:val="kk-KZ"/>
        </w:rPr>
        <w:t xml:space="preserve"> </w:t>
      </w:r>
      <w:r w:rsidR="00E0566C" w:rsidRPr="002C06E6">
        <w:rPr>
          <w:rFonts w:ascii="Times New Roman" w:hAnsi="Times New Roman" w:cs="Times New Roman"/>
          <w:color w:val="000000" w:themeColor="text1"/>
          <w:sz w:val="24"/>
          <w:szCs w:val="24"/>
          <w:lang w:val="kk-KZ"/>
        </w:rPr>
        <w:t xml:space="preserve">оқу тәрбие жоспары  «Әдістемелік жұмыс және мұғалімнің кәсіптік шеберпігін жетілдіру» - бағытында құрылған. </w:t>
      </w:r>
    </w:p>
    <w:p w14:paraId="08205E7B" w14:textId="77777777" w:rsidR="00E0566C" w:rsidRPr="002C06E6" w:rsidRDefault="00E0566C"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Жұмыстың басты мақсаты - әдістемелік педагогикалық тәжірибе мен кәсіптік шеберлікке баулу, оқу- тәрбие үрдісінің сапасын арттыру мен жаңа тұлғаны қалыптастыру. </w:t>
      </w:r>
    </w:p>
    <w:p w14:paraId="5CD54157" w14:textId="2CD087D7" w:rsidR="00E0566C" w:rsidRPr="002C06E6" w:rsidRDefault="00E0566C"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Педагогикалық ұжым, әдістемелік бірлестіктердің алдына қойған мақсаты- ізденімпаз, шығармашылық деңгейде қызмет атқара алатын, дүниетану, мәдениеті жоғары, ой-өрісі жаңашыл оқытушылар қатарын көбейту. Осы мақсатта лицейде өткізілген педагогикалық оқулар,</w:t>
      </w:r>
      <w:r w:rsidR="00714314" w:rsidRPr="002C06E6">
        <w:rPr>
          <w:rFonts w:ascii="Times New Roman" w:hAnsi="Times New Roman" w:cs="Times New Roman"/>
          <w:color w:val="000000" w:themeColor="text1"/>
          <w:sz w:val="24"/>
          <w:szCs w:val="24"/>
          <w:lang w:val="kk-KZ"/>
        </w:rPr>
        <w:t xml:space="preserve">колледжішілік </w:t>
      </w:r>
      <w:r w:rsidRPr="002C06E6">
        <w:rPr>
          <w:rFonts w:ascii="Times New Roman" w:hAnsi="Times New Roman" w:cs="Times New Roman"/>
          <w:color w:val="000000" w:themeColor="text1"/>
          <w:sz w:val="24"/>
          <w:szCs w:val="24"/>
          <w:lang w:val="kk-KZ"/>
        </w:rPr>
        <w:t xml:space="preserve"> семинарлар, апталықтар, ашық сабақтар, сабақтан тыс өткен тәрбиесін шаралардың мәні зор.</w:t>
      </w:r>
    </w:p>
    <w:p w14:paraId="7C388A55" w14:textId="65988F7B" w:rsidR="00E0566C" w:rsidRPr="002C06E6" w:rsidRDefault="00714314"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b/>
          <w:color w:val="000000" w:themeColor="text1"/>
          <w:sz w:val="24"/>
          <w:szCs w:val="24"/>
          <w:lang w:val="kk-KZ"/>
        </w:rPr>
        <w:t>Индер көп бейінді ауыл шаруашылық колледжі</w:t>
      </w:r>
      <w:r w:rsidRPr="002C06E6">
        <w:rPr>
          <w:rFonts w:ascii="Times New Roman" w:hAnsi="Times New Roman" w:cs="Times New Roman"/>
          <w:color w:val="000000" w:themeColor="text1"/>
          <w:sz w:val="24"/>
          <w:szCs w:val="24"/>
          <w:lang w:val="kk-KZ"/>
        </w:rPr>
        <w:t xml:space="preserve">нде </w:t>
      </w:r>
      <w:r w:rsidR="00E0566C" w:rsidRPr="002C06E6">
        <w:rPr>
          <w:rFonts w:ascii="Times New Roman" w:hAnsi="Times New Roman" w:cs="Times New Roman"/>
          <w:color w:val="000000" w:themeColor="text1"/>
          <w:sz w:val="24"/>
          <w:szCs w:val="24"/>
          <w:lang w:val="kk-KZ"/>
        </w:rPr>
        <w:t>қоғамдық, математика және жаратылыстану, арнаулы пән бірлестіктері құрылған. Бірлестік жетекшілері бірнеше жылғы еңбек тәжірибелері бар , білікті мамандар. Бірлестіктер әр оқу жылында атқаратын шаралардың жұмыс жоспарын жасақтап, сол бойынша жұмыс жасайды. Пән бірлестіктері отырыстарында ашық сабақтардың өтуі, өзара сабаққа қатыс, диагностикалық карта жасау, мұғалімдердің кәсіби , даярлық деңгейін көтеру, аттестациялық комиссияға біліктілік санатын көтеру</w:t>
      </w:r>
      <w:r w:rsidRPr="002C06E6">
        <w:rPr>
          <w:rFonts w:ascii="Times New Roman" w:hAnsi="Times New Roman" w:cs="Times New Roman"/>
          <w:color w:val="000000" w:themeColor="text1"/>
          <w:sz w:val="24"/>
          <w:szCs w:val="24"/>
          <w:lang w:val="kk-KZ"/>
        </w:rPr>
        <w:t xml:space="preserve"> </w:t>
      </w:r>
      <w:r w:rsidR="00E0566C" w:rsidRPr="002C06E6">
        <w:rPr>
          <w:rFonts w:ascii="Times New Roman" w:hAnsi="Times New Roman" w:cs="Times New Roman"/>
          <w:color w:val="000000" w:themeColor="text1"/>
          <w:sz w:val="24"/>
          <w:szCs w:val="24"/>
          <w:lang w:val="kk-KZ"/>
        </w:rPr>
        <w:t xml:space="preserve">туралы, шығармашылықпен еңбек ететін мұғалімдер мақалаларын талдау, басылымға ұсыну, жас мұғалімдерге көмек көрсету жұмыстары белгіленіп, жүріп отыруы. </w:t>
      </w:r>
    </w:p>
    <w:p w14:paraId="201FD604" w14:textId="48DB21BD" w:rsidR="00E0566C" w:rsidRPr="002C06E6" w:rsidRDefault="00E0566C"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Соңғы </w:t>
      </w:r>
      <w:r w:rsidR="00714314" w:rsidRPr="002C06E6">
        <w:rPr>
          <w:rFonts w:ascii="Times New Roman" w:hAnsi="Times New Roman" w:cs="Times New Roman"/>
          <w:color w:val="000000" w:themeColor="text1"/>
          <w:sz w:val="24"/>
          <w:szCs w:val="24"/>
          <w:lang w:val="kk-KZ"/>
        </w:rPr>
        <w:t>2020-2021,2021-2022,2022-2023</w:t>
      </w:r>
      <w:r w:rsidRPr="002C06E6">
        <w:rPr>
          <w:rFonts w:ascii="Times New Roman" w:hAnsi="Times New Roman" w:cs="Times New Roman"/>
          <w:color w:val="000000" w:themeColor="text1"/>
          <w:sz w:val="24"/>
          <w:szCs w:val="24"/>
          <w:lang w:val="kk-KZ"/>
        </w:rPr>
        <w:t xml:space="preserve"> оқу жылдарында Атырау облыстық</w:t>
      </w:r>
      <w:r w:rsidR="00714314"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 xml:space="preserve">кадрлар біліктілігін арттыру институты жанынан көптеген ұстаздарымыз жаңа инновациялық оқытудың әдіс- тәсілдерін үйрену , интерактивті тақтамен жұмыс, ақпараттық технология тақырыптары бойынша арнайы курстардан өтті. </w:t>
      </w:r>
    </w:p>
    <w:p w14:paraId="00622A1A" w14:textId="118B53C0" w:rsidR="00E0566C" w:rsidRPr="002C06E6" w:rsidRDefault="00E0566C"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Оқытушының шығармашылығын  таңдауда сайыстардың орны ерекше екені мәлім, олай болса, тек </w:t>
      </w:r>
      <w:r w:rsidR="00714314" w:rsidRPr="002C06E6">
        <w:rPr>
          <w:rFonts w:ascii="Times New Roman" w:hAnsi="Times New Roman" w:cs="Times New Roman"/>
          <w:color w:val="000000" w:themeColor="text1"/>
          <w:sz w:val="24"/>
          <w:szCs w:val="24"/>
          <w:lang w:val="kk-KZ"/>
        </w:rPr>
        <w:t xml:space="preserve">2020-2021,2021-2022,2022-2023 </w:t>
      </w:r>
      <w:r w:rsidRPr="002C06E6">
        <w:rPr>
          <w:rFonts w:ascii="Times New Roman" w:hAnsi="Times New Roman" w:cs="Times New Roman"/>
          <w:color w:val="000000" w:themeColor="text1"/>
          <w:sz w:val="24"/>
          <w:szCs w:val="24"/>
          <w:lang w:val="kk-KZ"/>
        </w:rPr>
        <w:t xml:space="preserve">оқу жылдарының өзінде біздің </w:t>
      </w:r>
      <w:r w:rsidR="00714314" w:rsidRPr="002C06E6">
        <w:rPr>
          <w:rFonts w:ascii="Times New Roman" w:hAnsi="Times New Roman" w:cs="Times New Roman"/>
          <w:b/>
          <w:color w:val="000000" w:themeColor="text1"/>
          <w:sz w:val="24"/>
          <w:szCs w:val="24"/>
          <w:lang w:val="kk-KZ"/>
        </w:rPr>
        <w:t>колледжі</w:t>
      </w:r>
      <w:r w:rsidRPr="002C06E6">
        <w:rPr>
          <w:rFonts w:ascii="Times New Roman" w:hAnsi="Times New Roman" w:cs="Times New Roman"/>
          <w:color w:val="000000" w:themeColor="text1"/>
          <w:sz w:val="24"/>
          <w:szCs w:val="24"/>
          <w:lang w:val="kk-KZ"/>
        </w:rPr>
        <w:t xml:space="preserve">ұстаздары көптеген жетістіктерге жетті. </w:t>
      </w:r>
    </w:p>
    <w:p w14:paraId="50F5E855" w14:textId="47D68098" w:rsidR="00E0566C" w:rsidRPr="002C06E6" w:rsidRDefault="00E0566C"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w:t>
      </w:r>
    </w:p>
    <w:p w14:paraId="04DEEA43" w14:textId="77777777" w:rsidR="00E0566C" w:rsidRPr="002C06E6" w:rsidRDefault="00E0566C"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   Сонымен қатар әдістемелік жұмыста өз дәрежесінде орындалмай жатқан жұмыстар да бар. </w:t>
      </w:r>
    </w:p>
    <w:p w14:paraId="76CDC4FC" w14:textId="3CC86394" w:rsidR="00E0566C" w:rsidRPr="002C06E6" w:rsidRDefault="00E0566C" w:rsidP="00714314">
      <w:pPr>
        <w:spacing w:after="0" w:line="240" w:lineRule="auto"/>
        <w:jc w:val="both"/>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1. </w:t>
      </w:r>
      <w:r w:rsidR="00714314" w:rsidRPr="002C06E6">
        <w:rPr>
          <w:rFonts w:ascii="Times New Roman" w:hAnsi="Times New Roman" w:cs="Times New Roman"/>
          <w:color w:val="000000" w:themeColor="text1"/>
          <w:sz w:val="24"/>
          <w:szCs w:val="24"/>
          <w:lang w:val="kk-KZ"/>
        </w:rPr>
        <w:t>Оқытушылардың о</w:t>
      </w:r>
      <w:r w:rsidRPr="002C06E6">
        <w:rPr>
          <w:rFonts w:ascii="Times New Roman" w:hAnsi="Times New Roman" w:cs="Times New Roman"/>
          <w:color w:val="000000" w:themeColor="text1"/>
          <w:sz w:val="24"/>
          <w:szCs w:val="24"/>
          <w:lang w:val="kk-KZ"/>
        </w:rPr>
        <w:t>зық педагогикалық тәжірибелерін тарату, еңбектерін жарыққа шығару. Озат тәжірибені жинақтап, облыс, республика көлемінде ұсыну</w:t>
      </w:r>
      <w:r w:rsidR="00714314" w:rsidRPr="002C06E6">
        <w:rPr>
          <w:rFonts w:ascii="Times New Roman" w:hAnsi="Times New Roman" w:cs="Times New Roman"/>
          <w:color w:val="000000" w:themeColor="text1"/>
          <w:sz w:val="24"/>
          <w:szCs w:val="24"/>
          <w:lang w:val="kk-KZ"/>
        </w:rPr>
        <w:t xml:space="preserve"> </w:t>
      </w:r>
      <w:r w:rsidRPr="002C06E6">
        <w:rPr>
          <w:rFonts w:ascii="Times New Roman" w:hAnsi="Times New Roman" w:cs="Times New Roman"/>
          <w:color w:val="000000" w:themeColor="text1"/>
          <w:sz w:val="24"/>
          <w:szCs w:val="24"/>
          <w:lang w:val="kk-KZ"/>
        </w:rPr>
        <w:t>дәрежесінде емес</w:t>
      </w:r>
      <w:r w:rsidR="00714314" w:rsidRPr="002C06E6">
        <w:rPr>
          <w:rFonts w:ascii="Times New Roman" w:hAnsi="Times New Roman" w:cs="Times New Roman"/>
          <w:color w:val="000000" w:themeColor="text1"/>
          <w:sz w:val="24"/>
          <w:szCs w:val="24"/>
          <w:lang w:val="kk-KZ"/>
        </w:rPr>
        <w:t>.</w:t>
      </w:r>
    </w:p>
    <w:p w14:paraId="4F0ADDAC" w14:textId="1496AE1F" w:rsidR="00E0566C" w:rsidRPr="002C06E6" w:rsidRDefault="00E0566C" w:rsidP="00714314">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2. </w:t>
      </w:r>
      <w:r w:rsidR="00714314" w:rsidRPr="002C06E6">
        <w:rPr>
          <w:rFonts w:ascii="Times New Roman" w:hAnsi="Times New Roman" w:cs="Times New Roman"/>
          <w:color w:val="000000" w:themeColor="text1"/>
          <w:sz w:val="24"/>
          <w:szCs w:val="24"/>
          <w:lang w:val="kk-KZ"/>
        </w:rPr>
        <w:t>Колледж о</w:t>
      </w:r>
      <w:r w:rsidR="00714314" w:rsidRPr="002C06E6">
        <w:rPr>
          <w:rFonts w:ascii="Times New Roman" w:hAnsi="Times New Roman" w:cs="Times New Roman"/>
          <w:color w:val="000000" w:themeColor="text1"/>
          <w:sz w:val="24"/>
          <w:szCs w:val="24"/>
          <w:lang w:val="kk-KZ"/>
        </w:rPr>
        <w:t>қытушылар</w:t>
      </w:r>
      <w:r w:rsidR="00714314" w:rsidRPr="002C06E6">
        <w:rPr>
          <w:rFonts w:ascii="Times New Roman" w:hAnsi="Times New Roman" w:cs="Times New Roman"/>
          <w:color w:val="000000" w:themeColor="text1"/>
          <w:sz w:val="24"/>
          <w:szCs w:val="24"/>
          <w:lang w:val="kk-KZ"/>
        </w:rPr>
        <w:t>ының  біліктілік санатын көтеруді  талап  етеді.</w:t>
      </w:r>
    </w:p>
    <w:p w14:paraId="6EE6FF80" w14:textId="6E1BDF22" w:rsidR="00E0566C" w:rsidRPr="002C06E6" w:rsidRDefault="00E0566C" w:rsidP="00714314">
      <w:p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 xml:space="preserve">3. </w:t>
      </w:r>
      <w:r w:rsidR="00714314" w:rsidRPr="002C06E6">
        <w:rPr>
          <w:rFonts w:ascii="Times New Roman" w:hAnsi="Times New Roman" w:cs="Times New Roman"/>
          <w:color w:val="000000" w:themeColor="text1"/>
          <w:sz w:val="24"/>
          <w:szCs w:val="24"/>
          <w:lang w:val="kk-KZ"/>
        </w:rPr>
        <w:t xml:space="preserve">Колледж </w:t>
      </w:r>
      <w:r w:rsidRPr="002C06E6">
        <w:rPr>
          <w:rFonts w:ascii="Times New Roman" w:hAnsi="Times New Roman" w:cs="Times New Roman"/>
          <w:color w:val="000000" w:themeColor="text1"/>
          <w:sz w:val="24"/>
          <w:szCs w:val="24"/>
          <w:lang w:val="kk-KZ"/>
        </w:rPr>
        <w:t>ішілік өзін-өзі аттестаттау комиссиясы төмендегі кемшіліктерді жою үшін ұсыныс береді.</w:t>
      </w:r>
    </w:p>
    <w:p w14:paraId="2EE4C08C" w14:textId="39EC881D" w:rsidR="00E0566C" w:rsidRPr="002C06E6" w:rsidRDefault="00714314" w:rsidP="008F1680">
      <w:pPr>
        <w:numPr>
          <w:ilvl w:val="0"/>
          <w:numId w:val="45"/>
        </w:num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Оқытушылардың</w:t>
      </w:r>
      <w:r w:rsidRPr="002C06E6">
        <w:rPr>
          <w:rFonts w:ascii="Times New Roman" w:hAnsi="Times New Roman" w:cs="Times New Roman"/>
          <w:color w:val="000000" w:themeColor="text1"/>
          <w:sz w:val="24"/>
          <w:szCs w:val="24"/>
          <w:lang w:val="kk-KZ"/>
        </w:rPr>
        <w:t xml:space="preserve"> </w:t>
      </w:r>
      <w:r w:rsidR="00E0566C" w:rsidRPr="002C06E6">
        <w:rPr>
          <w:rFonts w:ascii="Times New Roman" w:hAnsi="Times New Roman" w:cs="Times New Roman"/>
          <w:color w:val="000000" w:themeColor="text1"/>
          <w:sz w:val="24"/>
          <w:szCs w:val="24"/>
          <w:lang w:val="kk-KZ"/>
        </w:rPr>
        <w:t xml:space="preserve">озық педагогикалық тәжірибелерін тарату, еңбектерін жарыққа шығару </w:t>
      </w:r>
    </w:p>
    <w:p w14:paraId="18BB75D5" w14:textId="78AEC573" w:rsidR="00E0566C" w:rsidRPr="002C06E6" w:rsidRDefault="00714314" w:rsidP="008F1680">
      <w:pPr>
        <w:numPr>
          <w:ilvl w:val="0"/>
          <w:numId w:val="45"/>
        </w:numPr>
        <w:spacing w:after="0" w:line="240" w:lineRule="auto"/>
        <w:rPr>
          <w:rFonts w:ascii="Times New Roman" w:hAnsi="Times New Roman" w:cs="Times New Roman"/>
          <w:color w:val="000000" w:themeColor="text1"/>
          <w:sz w:val="24"/>
          <w:szCs w:val="24"/>
          <w:lang w:val="kk-KZ"/>
        </w:rPr>
      </w:pPr>
      <w:r w:rsidRPr="002C06E6">
        <w:rPr>
          <w:rFonts w:ascii="Times New Roman" w:hAnsi="Times New Roman" w:cs="Times New Roman"/>
          <w:color w:val="000000" w:themeColor="text1"/>
          <w:sz w:val="24"/>
          <w:szCs w:val="24"/>
          <w:lang w:val="kk-KZ"/>
        </w:rPr>
        <w:t>Оқытушылардың</w:t>
      </w:r>
      <w:r w:rsidRPr="002C06E6">
        <w:rPr>
          <w:rFonts w:ascii="Times New Roman" w:hAnsi="Times New Roman" w:cs="Times New Roman"/>
          <w:color w:val="000000" w:themeColor="text1"/>
          <w:sz w:val="24"/>
          <w:szCs w:val="24"/>
          <w:lang w:val="kk-KZ"/>
        </w:rPr>
        <w:t xml:space="preserve"> </w:t>
      </w:r>
      <w:r w:rsidR="00E0566C" w:rsidRPr="002C06E6">
        <w:rPr>
          <w:rFonts w:ascii="Times New Roman" w:hAnsi="Times New Roman" w:cs="Times New Roman"/>
          <w:color w:val="000000" w:themeColor="text1"/>
          <w:sz w:val="24"/>
          <w:szCs w:val="24"/>
          <w:lang w:val="kk-KZ"/>
        </w:rPr>
        <w:t>мен өндірістік оқу шеберлерінің біліктілік санатын көтеруге ұсыныс жасау</w:t>
      </w:r>
    </w:p>
    <w:p w14:paraId="29B4B8DF" w14:textId="7948A509" w:rsidR="00E0566C" w:rsidRPr="002C06E6" w:rsidRDefault="00E0566C" w:rsidP="00C85D22">
      <w:pPr>
        <w:spacing w:after="0" w:line="240" w:lineRule="auto"/>
        <w:jc w:val="center"/>
        <w:rPr>
          <w:rFonts w:ascii="Times New Roman" w:hAnsi="Times New Roman" w:cs="Times New Roman"/>
          <w:color w:val="000000" w:themeColor="text1"/>
          <w:sz w:val="24"/>
          <w:szCs w:val="24"/>
          <w:lang w:val="kk-KZ"/>
        </w:rPr>
      </w:pPr>
    </w:p>
    <w:p w14:paraId="72F03809" w14:textId="20341D07" w:rsidR="009B2DE1" w:rsidRPr="002C06E6" w:rsidRDefault="009B2DE1" w:rsidP="00C85D22">
      <w:pPr>
        <w:spacing w:after="0" w:line="240" w:lineRule="auto"/>
        <w:jc w:val="center"/>
        <w:rPr>
          <w:rFonts w:ascii="Times New Roman" w:hAnsi="Times New Roman" w:cs="Times New Roman"/>
          <w:color w:val="000000" w:themeColor="text1"/>
          <w:sz w:val="24"/>
          <w:szCs w:val="24"/>
          <w:lang w:val="kk-KZ"/>
        </w:rPr>
      </w:pPr>
    </w:p>
    <w:p w14:paraId="0A4A57A2" w14:textId="40727494" w:rsidR="009B2DE1" w:rsidRDefault="009B2DE1" w:rsidP="00C85D22">
      <w:pPr>
        <w:spacing w:after="0" w:line="240" w:lineRule="auto"/>
        <w:jc w:val="center"/>
        <w:rPr>
          <w:rFonts w:ascii="Times New Roman" w:hAnsi="Times New Roman" w:cs="Times New Roman"/>
          <w:sz w:val="24"/>
          <w:szCs w:val="24"/>
          <w:lang w:val="kk-KZ"/>
        </w:rPr>
      </w:pPr>
    </w:p>
    <w:p w14:paraId="01EF2444" w14:textId="2B72CA4A" w:rsidR="009B2DE1" w:rsidRDefault="009B2DE1" w:rsidP="00C85D22">
      <w:pPr>
        <w:spacing w:after="0" w:line="240" w:lineRule="auto"/>
        <w:jc w:val="center"/>
        <w:rPr>
          <w:rFonts w:ascii="Times New Roman" w:hAnsi="Times New Roman" w:cs="Times New Roman"/>
          <w:sz w:val="24"/>
          <w:szCs w:val="24"/>
          <w:lang w:val="kk-KZ"/>
        </w:rPr>
      </w:pPr>
    </w:p>
    <w:p w14:paraId="6DC74622" w14:textId="5CD3B40C" w:rsidR="009B2DE1" w:rsidRDefault="009B2DE1" w:rsidP="00C85D22">
      <w:pPr>
        <w:spacing w:after="0" w:line="240" w:lineRule="auto"/>
        <w:jc w:val="center"/>
        <w:rPr>
          <w:rFonts w:ascii="Times New Roman" w:hAnsi="Times New Roman" w:cs="Times New Roman"/>
          <w:sz w:val="24"/>
          <w:szCs w:val="24"/>
          <w:lang w:val="kk-KZ"/>
        </w:rPr>
      </w:pPr>
    </w:p>
    <w:p w14:paraId="7995C2CF" w14:textId="43496872" w:rsidR="002B235E" w:rsidRPr="00C85D22" w:rsidRDefault="002B235E" w:rsidP="00C85D22">
      <w:pPr>
        <w:shd w:val="clear" w:color="auto" w:fill="FFFFFF"/>
        <w:spacing w:after="0" w:line="240" w:lineRule="auto"/>
        <w:jc w:val="both"/>
        <w:rPr>
          <w:rFonts w:ascii="Times New Roman" w:hAnsi="Times New Roman" w:cs="Times New Roman"/>
          <w:sz w:val="24"/>
          <w:szCs w:val="24"/>
          <w:lang w:val="kk-KZ"/>
        </w:rPr>
      </w:pPr>
    </w:p>
    <w:p w14:paraId="72442687" w14:textId="7B812582" w:rsidR="00D31306" w:rsidRPr="00C85D22" w:rsidRDefault="00D31306" w:rsidP="00EB3FC4">
      <w:pPr>
        <w:pStyle w:val="a7"/>
        <w:jc w:val="both"/>
        <w:rPr>
          <w:rFonts w:ascii="Times New Roman" w:hAnsi="Times New Roman"/>
          <w:sz w:val="24"/>
          <w:szCs w:val="24"/>
          <w:lang w:val="kk-KZ"/>
        </w:rPr>
      </w:pPr>
    </w:p>
    <w:sectPr w:rsidR="00D31306" w:rsidRPr="00C85D22" w:rsidSect="0041327C">
      <w:headerReference w:type="default" r:id="rId11"/>
      <w:footerReference w:type="defaul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248F7" w14:textId="77777777" w:rsidR="008F1680" w:rsidRDefault="008F1680" w:rsidP="00D943CB">
      <w:pPr>
        <w:spacing w:after="0" w:line="240" w:lineRule="auto"/>
      </w:pPr>
      <w:r>
        <w:separator/>
      </w:r>
    </w:p>
  </w:endnote>
  <w:endnote w:type="continuationSeparator" w:id="0">
    <w:p w14:paraId="41482A91" w14:textId="77777777" w:rsidR="008F1680" w:rsidRDefault="008F1680" w:rsidP="00D94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840104"/>
      <w:docPartObj>
        <w:docPartGallery w:val="Page Numbers (Bottom of Page)"/>
        <w:docPartUnique/>
      </w:docPartObj>
    </w:sdtPr>
    <w:sdtEndPr>
      <w:rPr>
        <w:color w:val="FFFFFF" w:themeColor="background1"/>
      </w:rPr>
    </w:sdtEndPr>
    <w:sdtContent>
      <w:p w14:paraId="0F47D2C8" w14:textId="78490250" w:rsidR="000227B9" w:rsidRPr="00691045" w:rsidRDefault="000227B9">
        <w:pPr>
          <w:pStyle w:val="af7"/>
          <w:jc w:val="center"/>
          <w:rPr>
            <w:color w:val="FFFFFF" w:themeColor="background1"/>
          </w:rPr>
        </w:pPr>
        <w:r w:rsidRPr="00691045">
          <w:rPr>
            <w:rFonts w:ascii="Times New Roman" w:hAnsi="Times New Roman" w:cs="Times New Roman"/>
            <w:color w:val="FFFFFF" w:themeColor="background1"/>
            <w:sz w:val="24"/>
          </w:rPr>
          <w:fldChar w:fldCharType="begin"/>
        </w:r>
        <w:r w:rsidRPr="00691045">
          <w:rPr>
            <w:rFonts w:ascii="Times New Roman" w:hAnsi="Times New Roman" w:cs="Times New Roman"/>
            <w:color w:val="FFFFFF" w:themeColor="background1"/>
            <w:sz w:val="24"/>
          </w:rPr>
          <w:instrText>PAGE   \* MERGEFORMAT</w:instrText>
        </w:r>
        <w:r w:rsidRPr="00691045">
          <w:rPr>
            <w:rFonts w:ascii="Times New Roman" w:hAnsi="Times New Roman" w:cs="Times New Roman"/>
            <w:color w:val="FFFFFF" w:themeColor="background1"/>
            <w:sz w:val="24"/>
          </w:rPr>
          <w:fldChar w:fldCharType="separate"/>
        </w:r>
        <w:r w:rsidR="001D5EAF">
          <w:rPr>
            <w:rFonts w:ascii="Times New Roman" w:hAnsi="Times New Roman" w:cs="Times New Roman"/>
            <w:noProof/>
            <w:color w:val="FFFFFF" w:themeColor="background1"/>
            <w:sz w:val="24"/>
          </w:rPr>
          <w:t>1</w:t>
        </w:r>
        <w:r w:rsidRPr="00691045">
          <w:rPr>
            <w:rFonts w:ascii="Times New Roman" w:hAnsi="Times New Roman" w:cs="Times New Roman"/>
            <w:color w:val="FFFFFF" w:themeColor="background1"/>
            <w:sz w:val="24"/>
          </w:rPr>
          <w:fldChar w:fldCharType="end"/>
        </w:r>
      </w:p>
    </w:sdtContent>
  </w:sdt>
  <w:p w14:paraId="516DF455" w14:textId="77777777" w:rsidR="000227B9" w:rsidRDefault="000227B9">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DD49A" w14:textId="7B405287" w:rsidR="000227B9" w:rsidRPr="00691045" w:rsidRDefault="000227B9">
    <w:pPr>
      <w:pStyle w:val="af7"/>
      <w:jc w:val="center"/>
    </w:pPr>
    <w:r w:rsidRPr="00691045">
      <w:rPr>
        <w:rFonts w:ascii="Times New Roman" w:hAnsi="Times New Roman" w:cs="Times New Roman"/>
        <w:sz w:val="24"/>
      </w:rPr>
      <w:fldChar w:fldCharType="begin"/>
    </w:r>
    <w:r w:rsidRPr="00691045">
      <w:rPr>
        <w:rFonts w:ascii="Times New Roman" w:hAnsi="Times New Roman" w:cs="Times New Roman"/>
        <w:sz w:val="24"/>
      </w:rPr>
      <w:instrText>PAGE   \* MERGEFORMAT</w:instrText>
    </w:r>
    <w:r w:rsidRPr="00691045">
      <w:rPr>
        <w:rFonts w:ascii="Times New Roman" w:hAnsi="Times New Roman" w:cs="Times New Roman"/>
        <w:sz w:val="24"/>
      </w:rPr>
      <w:fldChar w:fldCharType="separate"/>
    </w:r>
    <w:r w:rsidR="001D5EAF">
      <w:rPr>
        <w:rFonts w:ascii="Times New Roman" w:hAnsi="Times New Roman" w:cs="Times New Roman"/>
        <w:noProof/>
        <w:sz w:val="24"/>
      </w:rPr>
      <w:t>20</w:t>
    </w:r>
    <w:r w:rsidRPr="00691045">
      <w:rPr>
        <w:rFonts w:ascii="Times New Roman" w:hAnsi="Times New Roman" w:cs="Times New Roman"/>
        <w:sz w:val="24"/>
      </w:rPr>
      <w:fldChar w:fldCharType="end"/>
    </w:r>
  </w:p>
  <w:p w14:paraId="27E1FD2D" w14:textId="77777777" w:rsidR="000227B9" w:rsidRDefault="000227B9">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B45F2" w14:textId="77777777" w:rsidR="008F1680" w:rsidRDefault="008F1680" w:rsidP="00D943CB">
      <w:pPr>
        <w:spacing w:after="0" w:line="240" w:lineRule="auto"/>
      </w:pPr>
      <w:r>
        <w:separator/>
      </w:r>
    </w:p>
  </w:footnote>
  <w:footnote w:type="continuationSeparator" w:id="0">
    <w:p w14:paraId="3BE377FB" w14:textId="77777777" w:rsidR="008F1680" w:rsidRDefault="008F1680" w:rsidP="00D94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5FA31" w14:textId="77777777" w:rsidR="000227B9" w:rsidRDefault="000227B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951"/>
    <w:multiLevelType w:val="hybridMultilevel"/>
    <w:tmpl w:val="5822961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AD467B"/>
    <w:multiLevelType w:val="hybridMultilevel"/>
    <w:tmpl w:val="21786B5A"/>
    <w:lvl w:ilvl="0" w:tplc="04190011">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2" w15:restartNumberingAfterBreak="0">
    <w:nsid w:val="11367FEC"/>
    <w:multiLevelType w:val="hybridMultilevel"/>
    <w:tmpl w:val="70A2850A"/>
    <w:lvl w:ilvl="0" w:tplc="D68090F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58303B7"/>
    <w:multiLevelType w:val="hybridMultilevel"/>
    <w:tmpl w:val="E618C51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ED1F79"/>
    <w:multiLevelType w:val="hybridMultilevel"/>
    <w:tmpl w:val="5F468960"/>
    <w:lvl w:ilvl="0" w:tplc="EF506E2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ECB7A55"/>
    <w:multiLevelType w:val="hybridMultilevel"/>
    <w:tmpl w:val="21BA429A"/>
    <w:lvl w:ilvl="0" w:tplc="D262B54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3D00B8B"/>
    <w:multiLevelType w:val="hybridMultilevel"/>
    <w:tmpl w:val="47C8463C"/>
    <w:lvl w:ilvl="0" w:tplc="FD3EBC7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2489659C"/>
    <w:multiLevelType w:val="hybridMultilevel"/>
    <w:tmpl w:val="3118E0B6"/>
    <w:lvl w:ilvl="0" w:tplc="6752528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7594646"/>
    <w:multiLevelType w:val="hybridMultilevel"/>
    <w:tmpl w:val="53D8DDAA"/>
    <w:lvl w:ilvl="0" w:tplc="04190011">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9" w15:restartNumberingAfterBreak="0">
    <w:nsid w:val="29334777"/>
    <w:multiLevelType w:val="hybridMultilevel"/>
    <w:tmpl w:val="3B3CC9FC"/>
    <w:lvl w:ilvl="0" w:tplc="04190011">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10" w15:restartNumberingAfterBreak="0">
    <w:nsid w:val="2F47651F"/>
    <w:multiLevelType w:val="hybridMultilevel"/>
    <w:tmpl w:val="E618C51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03F4A"/>
    <w:multiLevelType w:val="hybridMultilevel"/>
    <w:tmpl w:val="5A0C1190"/>
    <w:lvl w:ilvl="0" w:tplc="ABE296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1B1024C"/>
    <w:multiLevelType w:val="hybridMultilevel"/>
    <w:tmpl w:val="B1F241E8"/>
    <w:lvl w:ilvl="0" w:tplc="04190011">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3" w15:restartNumberingAfterBreak="0">
    <w:nsid w:val="33061D52"/>
    <w:multiLevelType w:val="hybridMultilevel"/>
    <w:tmpl w:val="55B212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3E50692"/>
    <w:multiLevelType w:val="hybridMultilevel"/>
    <w:tmpl w:val="DA3CA9F4"/>
    <w:lvl w:ilvl="0" w:tplc="9E328524">
      <w:start w:val="1"/>
      <w:numFmt w:val="decimal"/>
      <w:lvlText w:val="%1)"/>
      <w:lvlJc w:val="left"/>
      <w:pPr>
        <w:ind w:left="1778" w:hanging="360"/>
      </w:pPr>
      <w:rPr>
        <w:b w:val="0"/>
      </w:r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15" w15:restartNumberingAfterBreak="0">
    <w:nsid w:val="35C44EF3"/>
    <w:multiLevelType w:val="hybridMultilevel"/>
    <w:tmpl w:val="40044768"/>
    <w:lvl w:ilvl="0" w:tplc="E8583F34">
      <w:start w:val="201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15:restartNumberingAfterBreak="0">
    <w:nsid w:val="37E50414"/>
    <w:multiLevelType w:val="hybridMultilevel"/>
    <w:tmpl w:val="1BB2C6AE"/>
    <w:lvl w:ilvl="0" w:tplc="D9C01D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AA63B2F"/>
    <w:multiLevelType w:val="hybridMultilevel"/>
    <w:tmpl w:val="55726A6E"/>
    <w:lvl w:ilvl="0" w:tplc="FFFFFFF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6068CD"/>
    <w:multiLevelType w:val="hybridMultilevel"/>
    <w:tmpl w:val="F53A7D46"/>
    <w:lvl w:ilvl="0" w:tplc="1FC2BF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C62446F"/>
    <w:multiLevelType w:val="hybridMultilevel"/>
    <w:tmpl w:val="51E64690"/>
    <w:lvl w:ilvl="0" w:tplc="E8583F34">
      <w:start w:val="201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3D5D46ED"/>
    <w:multiLevelType w:val="hybridMultilevel"/>
    <w:tmpl w:val="A7A885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543C2"/>
    <w:multiLevelType w:val="hybridMultilevel"/>
    <w:tmpl w:val="F53A7D46"/>
    <w:lvl w:ilvl="0" w:tplc="1FC2BFA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52A1134"/>
    <w:multiLevelType w:val="hybridMultilevel"/>
    <w:tmpl w:val="3B3CC9FC"/>
    <w:lvl w:ilvl="0" w:tplc="04190011">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23" w15:restartNumberingAfterBreak="0">
    <w:nsid w:val="4A852523"/>
    <w:multiLevelType w:val="hybridMultilevel"/>
    <w:tmpl w:val="B3FA0EB0"/>
    <w:lvl w:ilvl="0" w:tplc="131EA650">
      <w:start w:val="3"/>
      <w:numFmt w:val="bullet"/>
      <w:lvlText w:val="-"/>
      <w:lvlJc w:val="left"/>
      <w:pPr>
        <w:ind w:left="1070" w:hanging="360"/>
      </w:pPr>
      <w:rPr>
        <w:rFonts w:ascii="Times New Roman" w:eastAsiaTheme="minorHAnsi"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15:restartNumberingAfterBreak="0">
    <w:nsid w:val="4B194516"/>
    <w:multiLevelType w:val="hybridMultilevel"/>
    <w:tmpl w:val="375AC970"/>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4BEB4D70"/>
    <w:multiLevelType w:val="hybridMultilevel"/>
    <w:tmpl w:val="08C864D6"/>
    <w:lvl w:ilvl="0" w:tplc="8F84313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D1853E1"/>
    <w:multiLevelType w:val="hybridMultilevel"/>
    <w:tmpl w:val="B86486BA"/>
    <w:lvl w:ilvl="0" w:tplc="BA000CC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E0606A4"/>
    <w:multiLevelType w:val="hybridMultilevel"/>
    <w:tmpl w:val="E2B6E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95628D"/>
    <w:multiLevelType w:val="hybridMultilevel"/>
    <w:tmpl w:val="F68AD062"/>
    <w:lvl w:ilvl="0" w:tplc="E482F5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0EA591C"/>
    <w:multiLevelType w:val="hybridMultilevel"/>
    <w:tmpl w:val="2BFA9D6C"/>
    <w:lvl w:ilvl="0" w:tplc="6F24389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14D3FA7"/>
    <w:multiLevelType w:val="hybridMultilevel"/>
    <w:tmpl w:val="E82A266A"/>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F96EE5"/>
    <w:multiLevelType w:val="hybridMultilevel"/>
    <w:tmpl w:val="458A24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575114F7"/>
    <w:multiLevelType w:val="hybridMultilevel"/>
    <w:tmpl w:val="9808EE1A"/>
    <w:lvl w:ilvl="0" w:tplc="E718208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B72A81"/>
    <w:multiLevelType w:val="hybridMultilevel"/>
    <w:tmpl w:val="93A2561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80C5F2B"/>
    <w:multiLevelType w:val="hybridMultilevel"/>
    <w:tmpl w:val="7BCA6522"/>
    <w:lvl w:ilvl="0" w:tplc="04190011">
      <w:start w:val="1"/>
      <w:numFmt w:val="decimal"/>
      <w:lvlText w:val="%1)"/>
      <w:lvlJc w:val="left"/>
      <w:pPr>
        <w:ind w:left="2136" w:hanging="360"/>
      </w:pPr>
    </w:lvl>
    <w:lvl w:ilvl="1" w:tplc="04190019">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5" w15:restartNumberingAfterBreak="0">
    <w:nsid w:val="68281472"/>
    <w:multiLevelType w:val="hybridMultilevel"/>
    <w:tmpl w:val="8D96219C"/>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36" w15:restartNumberingAfterBreak="0">
    <w:nsid w:val="718F52A6"/>
    <w:multiLevelType w:val="hybridMultilevel"/>
    <w:tmpl w:val="6938EF50"/>
    <w:lvl w:ilvl="0" w:tplc="5700EB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DC8"/>
    <w:multiLevelType w:val="hybridMultilevel"/>
    <w:tmpl w:val="6EE84932"/>
    <w:lvl w:ilvl="0" w:tplc="04190011">
      <w:start w:val="1"/>
      <w:numFmt w:val="decimal"/>
      <w:lvlText w:val="%1)"/>
      <w:lvlJc w:val="left"/>
      <w:pPr>
        <w:ind w:left="1711" w:hanging="360"/>
      </w:pPr>
    </w:lvl>
    <w:lvl w:ilvl="1" w:tplc="04190019" w:tentative="1">
      <w:start w:val="1"/>
      <w:numFmt w:val="lowerLetter"/>
      <w:lvlText w:val="%2."/>
      <w:lvlJc w:val="left"/>
      <w:pPr>
        <w:ind w:left="2431" w:hanging="360"/>
      </w:pPr>
    </w:lvl>
    <w:lvl w:ilvl="2" w:tplc="0419001B" w:tentative="1">
      <w:start w:val="1"/>
      <w:numFmt w:val="lowerRoman"/>
      <w:lvlText w:val="%3."/>
      <w:lvlJc w:val="right"/>
      <w:pPr>
        <w:ind w:left="3151" w:hanging="180"/>
      </w:pPr>
    </w:lvl>
    <w:lvl w:ilvl="3" w:tplc="0419000F" w:tentative="1">
      <w:start w:val="1"/>
      <w:numFmt w:val="decimal"/>
      <w:lvlText w:val="%4."/>
      <w:lvlJc w:val="left"/>
      <w:pPr>
        <w:ind w:left="3871" w:hanging="360"/>
      </w:pPr>
    </w:lvl>
    <w:lvl w:ilvl="4" w:tplc="04190019" w:tentative="1">
      <w:start w:val="1"/>
      <w:numFmt w:val="lowerLetter"/>
      <w:lvlText w:val="%5."/>
      <w:lvlJc w:val="left"/>
      <w:pPr>
        <w:ind w:left="4591" w:hanging="360"/>
      </w:pPr>
    </w:lvl>
    <w:lvl w:ilvl="5" w:tplc="0419001B" w:tentative="1">
      <w:start w:val="1"/>
      <w:numFmt w:val="lowerRoman"/>
      <w:lvlText w:val="%6."/>
      <w:lvlJc w:val="right"/>
      <w:pPr>
        <w:ind w:left="5311" w:hanging="180"/>
      </w:pPr>
    </w:lvl>
    <w:lvl w:ilvl="6" w:tplc="0419000F" w:tentative="1">
      <w:start w:val="1"/>
      <w:numFmt w:val="decimal"/>
      <w:lvlText w:val="%7."/>
      <w:lvlJc w:val="left"/>
      <w:pPr>
        <w:ind w:left="6031" w:hanging="360"/>
      </w:pPr>
    </w:lvl>
    <w:lvl w:ilvl="7" w:tplc="04190019" w:tentative="1">
      <w:start w:val="1"/>
      <w:numFmt w:val="lowerLetter"/>
      <w:lvlText w:val="%8."/>
      <w:lvlJc w:val="left"/>
      <w:pPr>
        <w:ind w:left="6751" w:hanging="360"/>
      </w:pPr>
    </w:lvl>
    <w:lvl w:ilvl="8" w:tplc="0419001B" w:tentative="1">
      <w:start w:val="1"/>
      <w:numFmt w:val="lowerRoman"/>
      <w:lvlText w:val="%9."/>
      <w:lvlJc w:val="right"/>
      <w:pPr>
        <w:ind w:left="7471" w:hanging="180"/>
      </w:pPr>
    </w:lvl>
  </w:abstractNum>
  <w:abstractNum w:abstractNumId="38" w15:restartNumberingAfterBreak="0">
    <w:nsid w:val="754A5616"/>
    <w:multiLevelType w:val="hybridMultilevel"/>
    <w:tmpl w:val="AD74BF8A"/>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39" w15:restartNumberingAfterBreak="0">
    <w:nsid w:val="754E0469"/>
    <w:multiLevelType w:val="hybridMultilevel"/>
    <w:tmpl w:val="57C0B20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8C535F"/>
    <w:multiLevelType w:val="hybridMultilevel"/>
    <w:tmpl w:val="F5266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1376FB"/>
    <w:multiLevelType w:val="hybridMultilevel"/>
    <w:tmpl w:val="66681D52"/>
    <w:lvl w:ilvl="0" w:tplc="8152916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CD26052"/>
    <w:multiLevelType w:val="hybridMultilevel"/>
    <w:tmpl w:val="3B6A99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37613"/>
    <w:multiLevelType w:val="hybridMultilevel"/>
    <w:tmpl w:val="22A6B86C"/>
    <w:lvl w:ilvl="0" w:tplc="20000001">
      <w:start w:val="1"/>
      <w:numFmt w:val="bullet"/>
      <w:lvlText w:val=""/>
      <w:lvlJc w:val="left"/>
      <w:pPr>
        <w:tabs>
          <w:tab w:val="num" w:pos="1065"/>
        </w:tabs>
        <w:ind w:left="1065" w:hanging="360"/>
      </w:pPr>
      <w:rPr>
        <w:rFonts w:ascii="Symbol" w:hAnsi="Symbol" w:hint="default"/>
      </w:rPr>
    </w:lvl>
    <w:lvl w:ilvl="1" w:tplc="FFFFFFFF">
      <w:start w:val="1"/>
      <w:numFmt w:val="decimal"/>
      <w:lvlText w:val="%2."/>
      <w:lvlJc w:val="left"/>
      <w:pPr>
        <w:tabs>
          <w:tab w:val="num" w:pos="1785"/>
        </w:tabs>
        <w:ind w:left="1785" w:hanging="360"/>
      </w:pPr>
      <w:rPr>
        <w:rFonts w:hint="default"/>
      </w:r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4" w15:restartNumberingAfterBreak="0">
    <w:nsid w:val="7DC07BF3"/>
    <w:multiLevelType w:val="hybridMultilevel"/>
    <w:tmpl w:val="EFA422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1"/>
  </w:num>
  <w:num w:numId="2">
    <w:abstractNumId w:val="44"/>
  </w:num>
  <w:num w:numId="3">
    <w:abstractNumId w:val="10"/>
  </w:num>
  <w:num w:numId="4">
    <w:abstractNumId w:val="43"/>
  </w:num>
  <w:num w:numId="5">
    <w:abstractNumId w:val="0"/>
  </w:num>
  <w:num w:numId="6">
    <w:abstractNumId w:val="3"/>
  </w:num>
  <w:num w:numId="7">
    <w:abstractNumId w:val="17"/>
  </w:num>
  <w:num w:numId="8">
    <w:abstractNumId w:val="20"/>
  </w:num>
  <w:num w:numId="9">
    <w:abstractNumId w:val="30"/>
  </w:num>
  <w:num w:numId="10">
    <w:abstractNumId w:val="40"/>
  </w:num>
  <w:num w:numId="11">
    <w:abstractNumId w:val="39"/>
  </w:num>
  <w:num w:numId="12">
    <w:abstractNumId w:val="6"/>
  </w:num>
  <w:num w:numId="13">
    <w:abstractNumId w:val="5"/>
  </w:num>
  <w:num w:numId="14">
    <w:abstractNumId w:val="15"/>
  </w:num>
  <w:num w:numId="15">
    <w:abstractNumId w:val="19"/>
  </w:num>
  <w:num w:numId="16">
    <w:abstractNumId w:val="35"/>
  </w:num>
  <w:num w:numId="17">
    <w:abstractNumId w:val="38"/>
  </w:num>
  <w:num w:numId="18">
    <w:abstractNumId w:val="42"/>
  </w:num>
  <w:num w:numId="19">
    <w:abstractNumId w:val="32"/>
  </w:num>
  <w:num w:numId="20">
    <w:abstractNumId w:val="23"/>
  </w:num>
  <w:num w:numId="21">
    <w:abstractNumId w:val="16"/>
  </w:num>
  <w:num w:numId="22">
    <w:abstractNumId w:val="25"/>
  </w:num>
  <w:num w:numId="23">
    <w:abstractNumId w:val="26"/>
  </w:num>
  <w:num w:numId="24">
    <w:abstractNumId w:val="41"/>
  </w:num>
  <w:num w:numId="25">
    <w:abstractNumId w:val="7"/>
  </w:num>
  <w:num w:numId="26">
    <w:abstractNumId w:val="28"/>
  </w:num>
  <w:num w:numId="27">
    <w:abstractNumId w:val="29"/>
  </w:num>
  <w:num w:numId="28">
    <w:abstractNumId w:val="18"/>
  </w:num>
  <w:num w:numId="29">
    <w:abstractNumId w:val="11"/>
  </w:num>
  <w:num w:numId="30">
    <w:abstractNumId w:val="4"/>
  </w:num>
  <w:num w:numId="31">
    <w:abstractNumId w:val="2"/>
  </w:num>
  <w:num w:numId="32">
    <w:abstractNumId w:val="21"/>
  </w:num>
  <w:num w:numId="33">
    <w:abstractNumId w:val="34"/>
  </w:num>
  <w:num w:numId="34">
    <w:abstractNumId w:val="12"/>
  </w:num>
  <w:num w:numId="35">
    <w:abstractNumId w:val="1"/>
  </w:num>
  <w:num w:numId="36">
    <w:abstractNumId w:val="14"/>
  </w:num>
  <w:num w:numId="37">
    <w:abstractNumId w:val="37"/>
  </w:num>
  <w:num w:numId="38">
    <w:abstractNumId w:val="22"/>
  </w:num>
  <w:num w:numId="39">
    <w:abstractNumId w:val="8"/>
  </w:num>
  <w:num w:numId="40">
    <w:abstractNumId w:val="24"/>
  </w:num>
  <w:num w:numId="41">
    <w:abstractNumId w:val="9"/>
  </w:num>
  <w:num w:numId="42">
    <w:abstractNumId w:val="33"/>
  </w:num>
  <w:num w:numId="43">
    <w:abstractNumId w:val="27"/>
  </w:num>
  <w:num w:numId="44">
    <w:abstractNumId w:val="36"/>
  </w:num>
  <w:num w:numId="45">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88"/>
    <w:rsid w:val="0000502E"/>
    <w:rsid w:val="000148A5"/>
    <w:rsid w:val="000153F3"/>
    <w:rsid w:val="0002004C"/>
    <w:rsid w:val="0002161D"/>
    <w:rsid w:val="00022465"/>
    <w:rsid w:val="000227B9"/>
    <w:rsid w:val="000266BF"/>
    <w:rsid w:val="00027321"/>
    <w:rsid w:val="00032DD4"/>
    <w:rsid w:val="00034E3C"/>
    <w:rsid w:val="00040ACD"/>
    <w:rsid w:val="00044DE7"/>
    <w:rsid w:val="000457F3"/>
    <w:rsid w:val="00047F87"/>
    <w:rsid w:val="00051976"/>
    <w:rsid w:val="00051AF2"/>
    <w:rsid w:val="00056B80"/>
    <w:rsid w:val="00056EE5"/>
    <w:rsid w:val="0005772D"/>
    <w:rsid w:val="0006235C"/>
    <w:rsid w:val="00071E37"/>
    <w:rsid w:val="00080DB3"/>
    <w:rsid w:val="00082DB8"/>
    <w:rsid w:val="00086665"/>
    <w:rsid w:val="00087464"/>
    <w:rsid w:val="000874C0"/>
    <w:rsid w:val="000A3732"/>
    <w:rsid w:val="000A6CB6"/>
    <w:rsid w:val="000B0B0B"/>
    <w:rsid w:val="000B28D9"/>
    <w:rsid w:val="000B4C83"/>
    <w:rsid w:val="000D05C0"/>
    <w:rsid w:val="000D12E5"/>
    <w:rsid w:val="000D4757"/>
    <w:rsid w:val="000E7CA3"/>
    <w:rsid w:val="000F59F1"/>
    <w:rsid w:val="001003F8"/>
    <w:rsid w:val="00111EB1"/>
    <w:rsid w:val="00113022"/>
    <w:rsid w:val="00115006"/>
    <w:rsid w:val="00120243"/>
    <w:rsid w:val="00135155"/>
    <w:rsid w:val="00141B98"/>
    <w:rsid w:val="0015023F"/>
    <w:rsid w:val="00152369"/>
    <w:rsid w:val="00152F41"/>
    <w:rsid w:val="001532EA"/>
    <w:rsid w:val="0015790E"/>
    <w:rsid w:val="00171001"/>
    <w:rsid w:val="00171223"/>
    <w:rsid w:val="00171EDC"/>
    <w:rsid w:val="001724CA"/>
    <w:rsid w:val="0017326C"/>
    <w:rsid w:val="001763A0"/>
    <w:rsid w:val="00180A01"/>
    <w:rsid w:val="00180BBA"/>
    <w:rsid w:val="00180C46"/>
    <w:rsid w:val="00195C89"/>
    <w:rsid w:val="001A05FA"/>
    <w:rsid w:val="001A33F5"/>
    <w:rsid w:val="001B23BA"/>
    <w:rsid w:val="001B4684"/>
    <w:rsid w:val="001B5453"/>
    <w:rsid w:val="001B6AD5"/>
    <w:rsid w:val="001C3A3E"/>
    <w:rsid w:val="001C4B0E"/>
    <w:rsid w:val="001C5A5B"/>
    <w:rsid w:val="001C6AE5"/>
    <w:rsid w:val="001C6DEE"/>
    <w:rsid w:val="001C767B"/>
    <w:rsid w:val="001D330F"/>
    <w:rsid w:val="001D36A5"/>
    <w:rsid w:val="001D5EAF"/>
    <w:rsid w:val="001E0B7D"/>
    <w:rsid w:val="001E2CF0"/>
    <w:rsid w:val="001E326F"/>
    <w:rsid w:val="001E4804"/>
    <w:rsid w:val="001E754B"/>
    <w:rsid w:val="001F21D0"/>
    <w:rsid w:val="001F5ACD"/>
    <w:rsid w:val="00206FD2"/>
    <w:rsid w:val="00212BD1"/>
    <w:rsid w:val="00217592"/>
    <w:rsid w:val="00221737"/>
    <w:rsid w:val="00222033"/>
    <w:rsid w:val="00232183"/>
    <w:rsid w:val="00234F9B"/>
    <w:rsid w:val="002369F7"/>
    <w:rsid w:val="0024408A"/>
    <w:rsid w:val="00247390"/>
    <w:rsid w:val="0025171F"/>
    <w:rsid w:val="00260053"/>
    <w:rsid w:val="0027553F"/>
    <w:rsid w:val="00281535"/>
    <w:rsid w:val="00291816"/>
    <w:rsid w:val="0029240F"/>
    <w:rsid w:val="00292432"/>
    <w:rsid w:val="002953B0"/>
    <w:rsid w:val="002A20E6"/>
    <w:rsid w:val="002A2CAB"/>
    <w:rsid w:val="002A39FB"/>
    <w:rsid w:val="002A3EE9"/>
    <w:rsid w:val="002A4341"/>
    <w:rsid w:val="002B2067"/>
    <w:rsid w:val="002B235E"/>
    <w:rsid w:val="002B2A99"/>
    <w:rsid w:val="002B421E"/>
    <w:rsid w:val="002B59B8"/>
    <w:rsid w:val="002C06E6"/>
    <w:rsid w:val="002C454F"/>
    <w:rsid w:val="002D45DA"/>
    <w:rsid w:val="002D470E"/>
    <w:rsid w:val="002D50D8"/>
    <w:rsid w:val="002D6221"/>
    <w:rsid w:val="002F0426"/>
    <w:rsid w:val="002F0A70"/>
    <w:rsid w:val="00305939"/>
    <w:rsid w:val="00311E80"/>
    <w:rsid w:val="0031244F"/>
    <w:rsid w:val="00313BB1"/>
    <w:rsid w:val="0031430B"/>
    <w:rsid w:val="00321559"/>
    <w:rsid w:val="00324F0D"/>
    <w:rsid w:val="00327C00"/>
    <w:rsid w:val="00337E97"/>
    <w:rsid w:val="003419B9"/>
    <w:rsid w:val="003463BD"/>
    <w:rsid w:val="003467FD"/>
    <w:rsid w:val="00351196"/>
    <w:rsid w:val="0035521C"/>
    <w:rsid w:val="00364CB6"/>
    <w:rsid w:val="00370669"/>
    <w:rsid w:val="0037152F"/>
    <w:rsid w:val="00372D88"/>
    <w:rsid w:val="003802D5"/>
    <w:rsid w:val="00382E21"/>
    <w:rsid w:val="00383472"/>
    <w:rsid w:val="00386B5A"/>
    <w:rsid w:val="00395162"/>
    <w:rsid w:val="00395633"/>
    <w:rsid w:val="003A0EFF"/>
    <w:rsid w:val="003A1A5A"/>
    <w:rsid w:val="003A4A17"/>
    <w:rsid w:val="003A6325"/>
    <w:rsid w:val="003B2058"/>
    <w:rsid w:val="003C44F1"/>
    <w:rsid w:val="003D13CC"/>
    <w:rsid w:val="003D77D6"/>
    <w:rsid w:val="003E1957"/>
    <w:rsid w:val="003E29F8"/>
    <w:rsid w:val="00401CD1"/>
    <w:rsid w:val="00403456"/>
    <w:rsid w:val="0041327C"/>
    <w:rsid w:val="004407E1"/>
    <w:rsid w:val="00443E6C"/>
    <w:rsid w:val="00456E37"/>
    <w:rsid w:val="004572B8"/>
    <w:rsid w:val="004613FE"/>
    <w:rsid w:val="004632A1"/>
    <w:rsid w:val="00464E5E"/>
    <w:rsid w:val="00470481"/>
    <w:rsid w:val="00472070"/>
    <w:rsid w:val="0048095B"/>
    <w:rsid w:val="004864DC"/>
    <w:rsid w:val="004900CB"/>
    <w:rsid w:val="0049401E"/>
    <w:rsid w:val="004943A9"/>
    <w:rsid w:val="004A1DCA"/>
    <w:rsid w:val="004A4A96"/>
    <w:rsid w:val="004C189E"/>
    <w:rsid w:val="004C6C0F"/>
    <w:rsid w:val="004D049A"/>
    <w:rsid w:val="004E2A99"/>
    <w:rsid w:val="004E52DA"/>
    <w:rsid w:val="004E5ADC"/>
    <w:rsid w:val="004E673C"/>
    <w:rsid w:val="004F390D"/>
    <w:rsid w:val="004F5158"/>
    <w:rsid w:val="00503646"/>
    <w:rsid w:val="0050546D"/>
    <w:rsid w:val="00506712"/>
    <w:rsid w:val="0050700F"/>
    <w:rsid w:val="005079DD"/>
    <w:rsid w:val="00523425"/>
    <w:rsid w:val="00523708"/>
    <w:rsid w:val="00524F89"/>
    <w:rsid w:val="005254DE"/>
    <w:rsid w:val="00526005"/>
    <w:rsid w:val="00527B6A"/>
    <w:rsid w:val="00530189"/>
    <w:rsid w:val="00540C03"/>
    <w:rsid w:val="00541C03"/>
    <w:rsid w:val="00547536"/>
    <w:rsid w:val="005566C4"/>
    <w:rsid w:val="00557BD2"/>
    <w:rsid w:val="00564DBE"/>
    <w:rsid w:val="00575EB8"/>
    <w:rsid w:val="005B357D"/>
    <w:rsid w:val="005B3A0E"/>
    <w:rsid w:val="005B5E2B"/>
    <w:rsid w:val="005C0302"/>
    <w:rsid w:val="005C485B"/>
    <w:rsid w:val="005D1A3E"/>
    <w:rsid w:val="005D21D8"/>
    <w:rsid w:val="005D3DAE"/>
    <w:rsid w:val="005D4C02"/>
    <w:rsid w:val="005E1FC5"/>
    <w:rsid w:val="005E4F45"/>
    <w:rsid w:val="005E648C"/>
    <w:rsid w:val="005E7DAC"/>
    <w:rsid w:val="005F091C"/>
    <w:rsid w:val="005F1323"/>
    <w:rsid w:val="005F411E"/>
    <w:rsid w:val="005F4682"/>
    <w:rsid w:val="005F7152"/>
    <w:rsid w:val="005F7F11"/>
    <w:rsid w:val="00606DA5"/>
    <w:rsid w:val="0061332B"/>
    <w:rsid w:val="00615207"/>
    <w:rsid w:val="006162B8"/>
    <w:rsid w:val="00616DEE"/>
    <w:rsid w:val="00620578"/>
    <w:rsid w:val="006216A3"/>
    <w:rsid w:val="0062640F"/>
    <w:rsid w:val="006320C5"/>
    <w:rsid w:val="0063248B"/>
    <w:rsid w:val="00641958"/>
    <w:rsid w:val="006434FE"/>
    <w:rsid w:val="006474AD"/>
    <w:rsid w:val="00647C6B"/>
    <w:rsid w:val="00653E6E"/>
    <w:rsid w:val="00661133"/>
    <w:rsid w:val="00663889"/>
    <w:rsid w:val="0066484C"/>
    <w:rsid w:val="0066535B"/>
    <w:rsid w:val="00673061"/>
    <w:rsid w:val="00677DE6"/>
    <w:rsid w:val="00685F75"/>
    <w:rsid w:val="00686047"/>
    <w:rsid w:val="00691045"/>
    <w:rsid w:val="0069451F"/>
    <w:rsid w:val="00695EAB"/>
    <w:rsid w:val="006971D2"/>
    <w:rsid w:val="006A398F"/>
    <w:rsid w:val="006B0F7C"/>
    <w:rsid w:val="006D2C55"/>
    <w:rsid w:val="006D3747"/>
    <w:rsid w:val="006D5E70"/>
    <w:rsid w:val="006F0617"/>
    <w:rsid w:val="006F0F70"/>
    <w:rsid w:val="006F6B03"/>
    <w:rsid w:val="00700AC9"/>
    <w:rsid w:val="00707C75"/>
    <w:rsid w:val="0071139C"/>
    <w:rsid w:val="00713620"/>
    <w:rsid w:val="007136B0"/>
    <w:rsid w:val="007136BD"/>
    <w:rsid w:val="00714314"/>
    <w:rsid w:val="00716205"/>
    <w:rsid w:val="0072068D"/>
    <w:rsid w:val="00720EC0"/>
    <w:rsid w:val="0072355C"/>
    <w:rsid w:val="0072610C"/>
    <w:rsid w:val="00727696"/>
    <w:rsid w:val="00737F46"/>
    <w:rsid w:val="00741272"/>
    <w:rsid w:val="007529E4"/>
    <w:rsid w:val="007632B3"/>
    <w:rsid w:val="00763F9C"/>
    <w:rsid w:val="00767608"/>
    <w:rsid w:val="00771493"/>
    <w:rsid w:val="00776A23"/>
    <w:rsid w:val="00782DED"/>
    <w:rsid w:val="007869C1"/>
    <w:rsid w:val="00787F4A"/>
    <w:rsid w:val="00795020"/>
    <w:rsid w:val="00797778"/>
    <w:rsid w:val="007A0213"/>
    <w:rsid w:val="007C03F1"/>
    <w:rsid w:val="007C3C89"/>
    <w:rsid w:val="007C605C"/>
    <w:rsid w:val="007D2BB9"/>
    <w:rsid w:val="007E3FA3"/>
    <w:rsid w:val="007F61E0"/>
    <w:rsid w:val="00800CD1"/>
    <w:rsid w:val="008011D4"/>
    <w:rsid w:val="00801F88"/>
    <w:rsid w:val="00801FEB"/>
    <w:rsid w:val="00803BE8"/>
    <w:rsid w:val="00807C64"/>
    <w:rsid w:val="00810211"/>
    <w:rsid w:val="00814340"/>
    <w:rsid w:val="00816424"/>
    <w:rsid w:val="008168F2"/>
    <w:rsid w:val="00834297"/>
    <w:rsid w:val="0084210F"/>
    <w:rsid w:val="00861A6E"/>
    <w:rsid w:val="00862DCD"/>
    <w:rsid w:val="00863A7A"/>
    <w:rsid w:val="008673EE"/>
    <w:rsid w:val="00873C7D"/>
    <w:rsid w:val="0087738D"/>
    <w:rsid w:val="008777A5"/>
    <w:rsid w:val="008778CB"/>
    <w:rsid w:val="00886F5A"/>
    <w:rsid w:val="00891EB5"/>
    <w:rsid w:val="00893FE5"/>
    <w:rsid w:val="008960F1"/>
    <w:rsid w:val="008A313C"/>
    <w:rsid w:val="008A4CEF"/>
    <w:rsid w:val="008A6FD2"/>
    <w:rsid w:val="008A71BE"/>
    <w:rsid w:val="008B5499"/>
    <w:rsid w:val="008C7E0F"/>
    <w:rsid w:val="008D03B6"/>
    <w:rsid w:val="008D2673"/>
    <w:rsid w:val="008D493E"/>
    <w:rsid w:val="008D5370"/>
    <w:rsid w:val="008D67A4"/>
    <w:rsid w:val="008D6B62"/>
    <w:rsid w:val="008E0647"/>
    <w:rsid w:val="008E4DBA"/>
    <w:rsid w:val="008F1680"/>
    <w:rsid w:val="008F425E"/>
    <w:rsid w:val="00900722"/>
    <w:rsid w:val="00903271"/>
    <w:rsid w:val="0090354C"/>
    <w:rsid w:val="00903573"/>
    <w:rsid w:val="00910151"/>
    <w:rsid w:val="00911A9B"/>
    <w:rsid w:val="009144C6"/>
    <w:rsid w:val="00915DEE"/>
    <w:rsid w:val="00916568"/>
    <w:rsid w:val="009246E5"/>
    <w:rsid w:val="00934603"/>
    <w:rsid w:val="009515A4"/>
    <w:rsid w:val="00955A8B"/>
    <w:rsid w:val="00961AB8"/>
    <w:rsid w:val="009811BB"/>
    <w:rsid w:val="00996731"/>
    <w:rsid w:val="009A239F"/>
    <w:rsid w:val="009A288C"/>
    <w:rsid w:val="009A2A3D"/>
    <w:rsid w:val="009A3934"/>
    <w:rsid w:val="009B0EFB"/>
    <w:rsid w:val="009B2DE1"/>
    <w:rsid w:val="009B6853"/>
    <w:rsid w:val="009C354D"/>
    <w:rsid w:val="009C3E72"/>
    <w:rsid w:val="009C5B32"/>
    <w:rsid w:val="009D1403"/>
    <w:rsid w:val="009E275A"/>
    <w:rsid w:val="009E27D0"/>
    <w:rsid w:val="009E618A"/>
    <w:rsid w:val="009F0479"/>
    <w:rsid w:val="00A03829"/>
    <w:rsid w:val="00A03A4B"/>
    <w:rsid w:val="00A04D7C"/>
    <w:rsid w:val="00A05D21"/>
    <w:rsid w:val="00A112CA"/>
    <w:rsid w:val="00A12107"/>
    <w:rsid w:val="00A14CA5"/>
    <w:rsid w:val="00A15F67"/>
    <w:rsid w:val="00A25F9A"/>
    <w:rsid w:val="00A2713C"/>
    <w:rsid w:val="00A309B5"/>
    <w:rsid w:val="00A31D21"/>
    <w:rsid w:val="00A34153"/>
    <w:rsid w:val="00A5296F"/>
    <w:rsid w:val="00A6082C"/>
    <w:rsid w:val="00A63317"/>
    <w:rsid w:val="00A74FFB"/>
    <w:rsid w:val="00A77567"/>
    <w:rsid w:val="00A91390"/>
    <w:rsid w:val="00A927DC"/>
    <w:rsid w:val="00A95781"/>
    <w:rsid w:val="00A965AE"/>
    <w:rsid w:val="00A9664D"/>
    <w:rsid w:val="00A966C3"/>
    <w:rsid w:val="00AA36F7"/>
    <w:rsid w:val="00AA63E7"/>
    <w:rsid w:val="00AB6AD5"/>
    <w:rsid w:val="00AD2CEB"/>
    <w:rsid w:val="00AD2E1A"/>
    <w:rsid w:val="00AD4509"/>
    <w:rsid w:val="00AD7600"/>
    <w:rsid w:val="00AD7D2E"/>
    <w:rsid w:val="00AE15C8"/>
    <w:rsid w:val="00AE3CC1"/>
    <w:rsid w:val="00AE3E5D"/>
    <w:rsid w:val="00AE4F91"/>
    <w:rsid w:val="00AF5281"/>
    <w:rsid w:val="00B00F82"/>
    <w:rsid w:val="00B04BD6"/>
    <w:rsid w:val="00B06494"/>
    <w:rsid w:val="00B128DB"/>
    <w:rsid w:val="00B1307B"/>
    <w:rsid w:val="00B21EF7"/>
    <w:rsid w:val="00B21F16"/>
    <w:rsid w:val="00B24ABB"/>
    <w:rsid w:val="00B24B3D"/>
    <w:rsid w:val="00B251C3"/>
    <w:rsid w:val="00B25A09"/>
    <w:rsid w:val="00B25C7E"/>
    <w:rsid w:val="00B27278"/>
    <w:rsid w:val="00B3534A"/>
    <w:rsid w:val="00B37E2A"/>
    <w:rsid w:val="00B41EF1"/>
    <w:rsid w:val="00B509B0"/>
    <w:rsid w:val="00B52733"/>
    <w:rsid w:val="00B52E73"/>
    <w:rsid w:val="00B67BEB"/>
    <w:rsid w:val="00B76962"/>
    <w:rsid w:val="00B86496"/>
    <w:rsid w:val="00B90BE1"/>
    <w:rsid w:val="00B92773"/>
    <w:rsid w:val="00BA287F"/>
    <w:rsid w:val="00BB07A1"/>
    <w:rsid w:val="00BB34F0"/>
    <w:rsid w:val="00BC24A8"/>
    <w:rsid w:val="00BD2BAF"/>
    <w:rsid w:val="00BD70DC"/>
    <w:rsid w:val="00BE08C3"/>
    <w:rsid w:val="00BE6CAC"/>
    <w:rsid w:val="00C00594"/>
    <w:rsid w:val="00C011AC"/>
    <w:rsid w:val="00C2123E"/>
    <w:rsid w:val="00C26028"/>
    <w:rsid w:val="00C2701D"/>
    <w:rsid w:val="00C3422E"/>
    <w:rsid w:val="00C4149C"/>
    <w:rsid w:val="00C44D35"/>
    <w:rsid w:val="00C53620"/>
    <w:rsid w:val="00C57908"/>
    <w:rsid w:val="00C637F1"/>
    <w:rsid w:val="00C643DC"/>
    <w:rsid w:val="00C671C0"/>
    <w:rsid w:val="00C677EB"/>
    <w:rsid w:val="00C7689C"/>
    <w:rsid w:val="00C85D22"/>
    <w:rsid w:val="00C950B6"/>
    <w:rsid w:val="00CB2CA6"/>
    <w:rsid w:val="00CC3D74"/>
    <w:rsid w:val="00CC5299"/>
    <w:rsid w:val="00CD2AE3"/>
    <w:rsid w:val="00CD5BF5"/>
    <w:rsid w:val="00CF222E"/>
    <w:rsid w:val="00CF39AB"/>
    <w:rsid w:val="00CF5162"/>
    <w:rsid w:val="00D017FE"/>
    <w:rsid w:val="00D03B95"/>
    <w:rsid w:val="00D05676"/>
    <w:rsid w:val="00D17041"/>
    <w:rsid w:val="00D26C47"/>
    <w:rsid w:val="00D31306"/>
    <w:rsid w:val="00D3351F"/>
    <w:rsid w:val="00D366C9"/>
    <w:rsid w:val="00D37D37"/>
    <w:rsid w:val="00D429AB"/>
    <w:rsid w:val="00D46EB8"/>
    <w:rsid w:val="00D51A72"/>
    <w:rsid w:val="00D54F0D"/>
    <w:rsid w:val="00D61FD7"/>
    <w:rsid w:val="00D74DE3"/>
    <w:rsid w:val="00D80282"/>
    <w:rsid w:val="00D84DF5"/>
    <w:rsid w:val="00D943CB"/>
    <w:rsid w:val="00DA47F7"/>
    <w:rsid w:val="00DC23CD"/>
    <w:rsid w:val="00DC4F14"/>
    <w:rsid w:val="00DC65AA"/>
    <w:rsid w:val="00DC7291"/>
    <w:rsid w:val="00DC7F69"/>
    <w:rsid w:val="00DD5C46"/>
    <w:rsid w:val="00DE4547"/>
    <w:rsid w:val="00DE518E"/>
    <w:rsid w:val="00DF5665"/>
    <w:rsid w:val="00E00126"/>
    <w:rsid w:val="00E033DD"/>
    <w:rsid w:val="00E0566C"/>
    <w:rsid w:val="00E06464"/>
    <w:rsid w:val="00E076B3"/>
    <w:rsid w:val="00E108C7"/>
    <w:rsid w:val="00E169D1"/>
    <w:rsid w:val="00E369B4"/>
    <w:rsid w:val="00E40578"/>
    <w:rsid w:val="00E4174F"/>
    <w:rsid w:val="00E43431"/>
    <w:rsid w:val="00E469BA"/>
    <w:rsid w:val="00E472CD"/>
    <w:rsid w:val="00E474EE"/>
    <w:rsid w:val="00E517B6"/>
    <w:rsid w:val="00E55CE1"/>
    <w:rsid w:val="00E57D11"/>
    <w:rsid w:val="00E64A85"/>
    <w:rsid w:val="00E92158"/>
    <w:rsid w:val="00E93461"/>
    <w:rsid w:val="00EB0DAC"/>
    <w:rsid w:val="00EB3FC4"/>
    <w:rsid w:val="00EC120E"/>
    <w:rsid w:val="00EC4127"/>
    <w:rsid w:val="00EC5E21"/>
    <w:rsid w:val="00ED209F"/>
    <w:rsid w:val="00ED4962"/>
    <w:rsid w:val="00EF2812"/>
    <w:rsid w:val="00EF2BE5"/>
    <w:rsid w:val="00EF3351"/>
    <w:rsid w:val="00EF72A1"/>
    <w:rsid w:val="00EF74BF"/>
    <w:rsid w:val="00F00D3B"/>
    <w:rsid w:val="00F0424F"/>
    <w:rsid w:val="00F0579D"/>
    <w:rsid w:val="00F07042"/>
    <w:rsid w:val="00F121D8"/>
    <w:rsid w:val="00F20234"/>
    <w:rsid w:val="00F20B54"/>
    <w:rsid w:val="00F3062C"/>
    <w:rsid w:val="00F31B65"/>
    <w:rsid w:val="00F41E08"/>
    <w:rsid w:val="00F437F3"/>
    <w:rsid w:val="00F50C7C"/>
    <w:rsid w:val="00F53195"/>
    <w:rsid w:val="00F6190C"/>
    <w:rsid w:val="00F639F6"/>
    <w:rsid w:val="00F655EA"/>
    <w:rsid w:val="00F722A4"/>
    <w:rsid w:val="00F72A27"/>
    <w:rsid w:val="00F76B49"/>
    <w:rsid w:val="00F8148D"/>
    <w:rsid w:val="00F84C33"/>
    <w:rsid w:val="00F855F2"/>
    <w:rsid w:val="00F917F8"/>
    <w:rsid w:val="00F952FC"/>
    <w:rsid w:val="00F96D57"/>
    <w:rsid w:val="00F96ECA"/>
    <w:rsid w:val="00F970F3"/>
    <w:rsid w:val="00F97111"/>
    <w:rsid w:val="00FB3936"/>
    <w:rsid w:val="00FB4C0C"/>
    <w:rsid w:val="00FD356F"/>
    <w:rsid w:val="00FD4D48"/>
    <w:rsid w:val="00FD60E8"/>
    <w:rsid w:val="00FE2587"/>
    <w:rsid w:val="00FF3791"/>
    <w:rsid w:val="00FF51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D3272E1"/>
  <w15:docId w15:val="{867CA154-F981-4DA6-A5E1-3C172D0F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FEB"/>
    <w:pPr>
      <w:spacing w:after="200" w:line="276" w:lineRule="auto"/>
    </w:pPr>
    <w:rPr>
      <w:rFonts w:ascii="Calibri" w:eastAsia="Calibri" w:hAnsi="Calibri" w:cs="Calibri"/>
    </w:rPr>
  </w:style>
  <w:style w:type="paragraph" w:styleId="1">
    <w:name w:val="heading 1"/>
    <w:basedOn w:val="a"/>
    <w:next w:val="a"/>
    <w:link w:val="10"/>
    <w:uiPriority w:val="9"/>
    <w:qFormat/>
    <w:rsid w:val="000D05C0"/>
    <w:pPr>
      <w:keepNext/>
      <w:keepLine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0D05C0"/>
    <w:pPr>
      <w:keepNext/>
      <w:keepLines/>
      <w:spacing w:before="200" w:after="0" w:line="240" w:lineRule="auto"/>
      <w:outlineLvl w:val="1"/>
    </w:pPr>
    <w:rPr>
      <w:rFonts w:ascii="Times New Roman" w:eastAsia="Times New Roman" w:hAnsi="Times New Roman" w:cs="Times New Roman"/>
      <w:sz w:val="20"/>
      <w:szCs w:val="20"/>
      <w:lang w:eastAsia="ru-RU"/>
    </w:rPr>
  </w:style>
  <w:style w:type="paragraph" w:styleId="3">
    <w:name w:val="heading 3"/>
    <w:basedOn w:val="a"/>
    <w:next w:val="a"/>
    <w:link w:val="30"/>
    <w:uiPriority w:val="9"/>
    <w:unhideWhenUsed/>
    <w:qFormat/>
    <w:rsid w:val="000D05C0"/>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0D05C0"/>
    <w:pPr>
      <w:keepNext/>
      <w:keepLines/>
      <w:spacing w:before="200" w:after="0" w:line="240" w:lineRule="auto"/>
      <w:outlineLvl w:val="3"/>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78CB"/>
    <w:rPr>
      <w:color w:val="0000FF"/>
      <w:u w:val="single"/>
    </w:rPr>
  </w:style>
  <w:style w:type="table" w:styleId="a4">
    <w:name w:val="Table Grid"/>
    <w:basedOn w:val="a1"/>
    <w:uiPriority w:val="39"/>
    <w:rsid w:val="008778CB"/>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aliases w:val="маркированный,List Paragraph,Абзац списка11,Абзац списка7,Абзац списка71,Абзац списка8,List Paragraph1,Абзац с отступом,References,Абзац списка1,Heading1,Colorful List - Accent 11,List Paragraph_0,без абзаца,Citation List,Bullets"/>
    <w:basedOn w:val="a"/>
    <w:link w:val="a6"/>
    <w:uiPriority w:val="34"/>
    <w:qFormat/>
    <w:rsid w:val="008778CB"/>
    <w:pPr>
      <w:ind w:left="720"/>
    </w:pPr>
  </w:style>
  <w:style w:type="character" w:customStyle="1" w:styleId="a6">
    <w:name w:val="Абзац списка Знак"/>
    <w:aliases w:val="маркированный Знак,List Paragraph Знак,Абзац списка11 Знак,Абзац списка7 Знак,Абзац списка71 Знак,Абзац списка8 Знак,List Paragraph1 Знак,Абзац с отступом Знак,References Знак,Абзац списка1 Знак,Heading1 Знак,List Paragraph_0 Знак"/>
    <w:basedOn w:val="a0"/>
    <w:link w:val="a5"/>
    <w:uiPriority w:val="34"/>
    <w:locked/>
    <w:rsid w:val="008778CB"/>
    <w:rPr>
      <w:rFonts w:ascii="Calibri" w:eastAsia="Calibri" w:hAnsi="Calibri" w:cs="Calibri"/>
    </w:rPr>
  </w:style>
  <w:style w:type="character" w:customStyle="1" w:styleId="translation-chunk">
    <w:name w:val="translation-chunk"/>
    <w:basedOn w:val="a0"/>
    <w:uiPriority w:val="99"/>
    <w:rsid w:val="008778CB"/>
  </w:style>
  <w:style w:type="paragraph" w:styleId="a7">
    <w:name w:val="No Spacing"/>
    <w:aliases w:val="ARSH_N,Обя,Айгерим,мелкий,мой рабочий,норма,No Spacing1,свой,14 TNR,Без интервала11,МОЙ СТИЛЬ,Без интеБез интервала,Без интервала111,АЛЬБОМНАЯ,No Spacing"/>
    <w:link w:val="a8"/>
    <w:uiPriority w:val="1"/>
    <w:qFormat/>
    <w:rsid w:val="008778CB"/>
    <w:pPr>
      <w:spacing w:after="0" w:line="240" w:lineRule="auto"/>
    </w:pPr>
    <w:rPr>
      <w:rFonts w:ascii="Calibri" w:eastAsia="Times New Roman" w:hAnsi="Calibri" w:cs="Times New Roman"/>
      <w:lang w:val="en-US" w:bidi="en-US"/>
    </w:rPr>
  </w:style>
  <w:style w:type="character" w:customStyle="1" w:styleId="10">
    <w:name w:val="Заголовок 1 Знак"/>
    <w:basedOn w:val="a0"/>
    <w:link w:val="1"/>
    <w:uiPriority w:val="9"/>
    <w:rsid w:val="000D05C0"/>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0D05C0"/>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0D05C0"/>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0D05C0"/>
    <w:rPr>
      <w:rFonts w:ascii="Times New Roman" w:eastAsia="Times New Roman" w:hAnsi="Times New Roman" w:cs="Times New Roman"/>
      <w:sz w:val="20"/>
      <w:szCs w:val="20"/>
      <w:lang w:eastAsia="ru-RU"/>
    </w:rPr>
  </w:style>
  <w:style w:type="table" w:customStyle="1" w:styleId="21">
    <w:name w:val="Сетка таблицы2"/>
    <w:basedOn w:val="a1"/>
    <w:next w:val="a4"/>
    <w:uiPriority w:val="39"/>
    <w:rsid w:val="000D05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0D05C0"/>
    <w:rPr>
      <w:rFonts w:ascii="Times New Roman" w:hAnsi="Times New Roman"/>
      <w:color w:val="000000"/>
      <w:sz w:val="28"/>
      <w:u w:val="none"/>
      <w:effect w:val="none"/>
    </w:rPr>
  </w:style>
  <w:style w:type="paragraph" w:styleId="a9">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Знак Знак2"/>
    <w:basedOn w:val="a"/>
    <w:link w:val="aa"/>
    <w:uiPriority w:val="34"/>
    <w:unhideWhenUsed/>
    <w:qFormat/>
    <w:rsid w:val="000D0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0D05C0"/>
    <w:rPr>
      <w:b/>
      <w:bCs/>
    </w:rPr>
  </w:style>
  <w:style w:type="table" w:customStyle="1" w:styleId="11">
    <w:name w:val="Сетка таблицы1"/>
    <w:basedOn w:val="a1"/>
    <w:next w:val="a4"/>
    <w:uiPriority w:val="39"/>
    <w:rsid w:val="000D0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D05C0"/>
    <w:pPr>
      <w:tabs>
        <w:tab w:val="center" w:pos="4680"/>
        <w:tab w:val="right" w:pos="9360"/>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uiPriority w:val="99"/>
    <w:rsid w:val="000D05C0"/>
    <w:rPr>
      <w:rFonts w:ascii="Times New Roman" w:eastAsia="Times New Roman" w:hAnsi="Times New Roman" w:cs="Times New Roman"/>
      <w:sz w:val="20"/>
      <w:szCs w:val="20"/>
      <w:lang w:eastAsia="ru-RU"/>
    </w:rPr>
  </w:style>
  <w:style w:type="paragraph" w:styleId="ae">
    <w:name w:val="Normal Indent"/>
    <w:basedOn w:val="a"/>
    <w:uiPriority w:val="99"/>
    <w:unhideWhenUsed/>
    <w:rsid w:val="000D05C0"/>
    <w:pPr>
      <w:spacing w:after="0" w:line="240" w:lineRule="auto"/>
      <w:ind w:left="720"/>
    </w:pPr>
    <w:rPr>
      <w:rFonts w:ascii="Times New Roman" w:eastAsia="Times New Roman" w:hAnsi="Times New Roman" w:cs="Times New Roman"/>
      <w:sz w:val="20"/>
      <w:szCs w:val="20"/>
      <w:lang w:eastAsia="ru-RU"/>
    </w:rPr>
  </w:style>
  <w:style w:type="paragraph" w:styleId="af">
    <w:name w:val="Subtitle"/>
    <w:basedOn w:val="a"/>
    <w:next w:val="a"/>
    <w:link w:val="af0"/>
    <w:uiPriority w:val="11"/>
    <w:qFormat/>
    <w:rsid w:val="000D05C0"/>
    <w:pPr>
      <w:numPr>
        <w:ilvl w:val="1"/>
      </w:numPr>
      <w:spacing w:after="0" w:line="240" w:lineRule="auto"/>
      <w:ind w:left="86"/>
    </w:pPr>
    <w:rPr>
      <w:rFonts w:ascii="Times New Roman" w:eastAsia="Times New Roman" w:hAnsi="Times New Roman" w:cs="Times New Roman"/>
      <w:sz w:val="20"/>
      <w:szCs w:val="20"/>
      <w:lang w:eastAsia="ru-RU"/>
    </w:rPr>
  </w:style>
  <w:style w:type="character" w:customStyle="1" w:styleId="af0">
    <w:name w:val="Подзаголовок Знак"/>
    <w:basedOn w:val="a0"/>
    <w:link w:val="af"/>
    <w:uiPriority w:val="11"/>
    <w:rsid w:val="000D05C0"/>
    <w:rPr>
      <w:rFonts w:ascii="Times New Roman" w:eastAsia="Times New Roman" w:hAnsi="Times New Roman" w:cs="Times New Roman"/>
      <w:sz w:val="20"/>
      <w:szCs w:val="20"/>
      <w:lang w:eastAsia="ru-RU"/>
    </w:rPr>
  </w:style>
  <w:style w:type="paragraph" w:styleId="af1">
    <w:name w:val="Title"/>
    <w:basedOn w:val="a"/>
    <w:next w:val="a"/>
    <w:link w:val="12"/>
    <w:uiPriority w:val="10"/>
    <w:qFormat/>
    <w:rsid w:val="000D05C0"/>
    <w:pPr>
      <w:pBdr>
        <w:bottom w:val="single" w:sz="8" w:space="4" w:color="4F81BD"/>
      </w:pBdr>
      <w:spacing w:after="300" w:line="240" w:lineRule="auto"/>
      <w:contextualSpacing/>
    </w:pPr>
    <w:rPr>
      <w:rFonts w:ascii="Times New Roman" w:eastAsia="Times New Roman" w:hAnsi="Times New Roman" w:cs="Times New Roman"/>
      <w:sz w:val="20"/>
      <w:szCs w:val="20"/>
      <w:lang w:eastAsia="ru-RU"/>
    </w:rPr>
  </w:style>
  <w:style w:type="character" w:customStyle="1" w:styleId="12">
    <w:name w:val="Заголовок Знак1"/>
    <w:basedOn w:val="a0"/>
    <w:link w:val="af1"/>
    <w:uiPriority w:val="10"/>
    <w:rsid w:val="000D05C0"/>
    <w:rPr>
      <w:rFonts w:ascii="Times New Roman" w:eastAsia="Times New Roman" w:hAnsi="Times New Roman" w:cs="Times New Roman"/>
      <w:sz w:val="20"/>
      <w:szCs w:val="20"/>
      <w:lang w:eastAsia="ru-RU"/>
    </w:rPr>
  </w:style>
  <w:style w:type="character" w:styleId="af2">
    <w:name w:val="Emphasis"/>
    <w:basedOn w:val="a0"/>
    <w:uiPriority w:val="20"/>
    <w:qFormat/>
    <w:rsid w:val="000D05C0"/>
    <w:rPr>
      <w:rFonts w:ascii="Times New Roman" w:eastAsia="Times New Roman" w:hAnsi="Times New Roman" w:cs="Times New Roman"/>
    </w:rPr>
  </w:style>
  <w:style w:type="paragraph" w:styleId="af3">
    <w:name w:val="caption"/>
    <w:basedOn w:val="a"/>
    <w:next w:val="a"/>
    <w:uiPriority w:val="35"/>
    <w:semiHidden/>
    <w:unhideWhenUsed/>
    <w:qFormat/>
    <w:rsid w:val="000D05C0"/>
    <w:pPr>
      <w:spacing w:after="0" w:line="240" w:lineRule="auto"/>
    </w:pPr>
    <w:rPr>
      <w:rFonts w:ascii="Times New Roman" w:eastAsia="Times New Roman" w:hAnsi="Times New Roman" w:cs="Times New Roman"/>
      <w:sz w:val="20"/>
      <w:szCs w:val="20"/>
      <w:lang w:eastAsia="ru-RU"/>
    </w:rPr>
  </w:style>
  <w:style w:type="paragraph" w:customStyle="1" w:styleId="disclaimer">
    <w:name w:val="disclaimer"/>
    <w:basedOn w:val="a"/>
    <w:rsid w:val="000D05C0"/>
    <w:pPr>
      <w:spacing w:after="0" w:line="240" w:lineRule="auto"/>
      <w:jc w:val="center"/>
    </w:pPr>
    <w:rPr>
      <w:rFonts w:ascii="Times New Roman" w:eastAsia="Times New Roman" w:hAnsi="Times New Roman" w:cs="Times New Roman"/>
      <w:sz w:val="18"/>
      <w:szCs w:val="18"/>
      <w:lang w:eastAsia="ru-RU"/>
    </w:rPr>
  </w:style>
  <w:style w:type="paragraph" w:customStyle="1" w:styleId="DocDefaults">
    <w:name w:val="DocDefaults"/>
    <w:rsid w:val="000D05C0"/>
    <w:pPr>
      <w:spacing w:after="200" w:line="276" w:lineRule="auto"/>
    </w:pPr>
    <w:rPr>
      <w:rFonts w:ascii="Calibri" w:eastAsia="Calibri" w:hAnsi="Calibri" w:cs="Times New Roman"/>
      <w:lang w:val="en-US"/>
    </w:rPr>
  </w:style>
  <w:style w:type="paragraph" w:styleId="af4">
    <w:name w:val="Balloon Text"/>
    <w:basedOn w:val="a"/>
    <w:link w:val="af5"/>
    <w:uiPriority w:val="99"/>
    <w:semiHidden/>
    <w:unhideWhenUsed/>
    <w:rsid w:val="000D05C0"/>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0D05C0"/>
    <w:rPr>
      <w:rFonts w:ascii="Tahoma" w:eastAsia="Times New Roman" w:hAnsi="Tahoma" w:cs="Tahoma"/>
      <w:sz w:val="16"/>
      <w:szCs w:val="16"/>
      <w:lang w:eastAsia="ru-RU"/>
    </w:rPr>
  </w:style>
  <w:style w:type="character" w:styleId="af6">
    <w:name w:val="Placeholder Text"/>
    <w:basedOn w:val="a0"/>
    <w:uiPriority w:val="99"/>
    <w:semiHidden/>
    <w:rsid w:val="000D05C0"/>
    <w:rPr>
      <w:color w:val="808080"/>
    </w:rPr>
  </w:style>
  <w:style w:type="table" w:customStyle="1" w:styleId="31">
    <w:name w:val="Сетка таблицы3"/>
    <w:basedOn w:val="a1"/>
    <w:next w:val="a4"/>
    <w:uiPriority w:val="59"/>
    <w:rsid w:val="000D0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59"/>
    <w:rsid w:val="000D0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59"/>
    <w:rsid w:val="000D0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er"/>
    <w:basedOn w:val="a"/>
    <w:link w:val="af8"/>
    <w:uiPriority w:val="99"/>
    <w:unhideWhenUsed/>
    <w:rsid w:val="00BE08C3"/>
    <w:pPr>
      <w:tabs>
        <w:tab w:val="center" w:pos="4677"/>
        <w:tab w:val="right" w:pos="9355"/>
      </w:tabs>
      <w:spacing w:after="0" w:line="240" w:lineRule="auto"/>
    </w:pPr>
    <w:rPr>
      <w:rFonts w:asciiTheme="minorHAnsi" w:eastAsiaTheme="minorHAnsi" w:hAnsiTheme="minorHAnsi" w:cstheme="minorBidi"/>
    </w:rPr>
  </w:style>
  <w:style w:type="character" w:customStyle="1" w:styleId="af8">
    <w:name w:val="Нижний колонтитул Знак"/>
    <w:basedOn w:val="a0"/>
    <w:link w:val="af7"/>
    <w:uiPriority w:val="99"/>
    <w:rsid w:val="00BE08C3"/>
  </w:style>
  <w:style w:type="character" w:styleId="af9">
    <w:name w:val="FollowedHyperlink"/>
    <w:basedOn w:val="a0"/>
    <w:uiPriority w:val="99"/>
    <w:semiHidden/>
    <w:unhideWhenUsed/>
    <w:rsid w:val="00BE08C3"/>
    <w:rPr>
      <w:color w:val="954F72" w:themeColor="followedHyperlink"/>
      <w:u w:val="single"/>
    </w:rPr>
  </w:style>
  <w:style w:type="paragraph" w:styleId="afa">
    <w:name w:val="Body Text"/>
    <w:basedOn w:val="a"/>
    <w:link w:val="13"/>
    <w:unhideWhenUsed/>
    <w:rsid w:val="00BE08C3"/>
    <w:pPr>
      <w:spacing w:after="0" w:line="240" w:lineRule="auto"/>
      <w:jc w:val="center"/>
    </w:pPr>
    <w:rPr>
      <w:rFonts w:asciiTheme="minorHAnsi" w:eastAsiaTheme="minorHAnsi" w:hAnsiTheme="minorHAnsi" w:cstheme="minorBidi"/>
      <w:b/>
      <w:sz w:val="50"/>
      <w:lang w:eastAsia="ru-RU"/>
    </w:rPr>
  </w:style>
  <w:style w:type="character" w:customStyle="1" w:styleId="afb">
    <w:name w:val="Основной текст Знак"/>
    <w:basedOn w:val="a0"/>
    <w:semiHidden/>
    <w:rsid w:val="00BE08C3"/>
    <w:rPr>
      <w:rFonts w:ascii="Calibri" w:eastAsia="Calibri" w:hAnsi="Calibri" w:cs="Calibri"/>
    </w:rPr>
  </w:style>
  <w:style w:type="character" w:customStyle="1" w:styleId="13">
    <w:name w:val="Основной текст Знак1"/>
    <w:basedOn w:val="a0"/>
    <w:link w:val="afa"/>
    <w:locked/>
    <w:rsid w:val="00BE08C3"/>
    <w:rPr>
      <w:b/>
      <w:sz w:val="50"/>
      <w:lang w:eastAsia="ru-RU"/>
    </w:rPr>
  </w:style>
  <w:style w:type="numbering" w:customStyle="1" w:styleId="14">
    <w:name w:val="Нет списка1"/>
    <w:next w:val="a2"/>
    <w:uiPriority w:val="99"/>
    <w:semiHidden/>
    <w:unhideWhenUsed/>
    <w:rsid w:val="00B41EF1"/>
  </w:style>
  <w:style w:type="table" w:customStyle="1" w:styleId="6">
    <w:name w:val="Сетка таблицы6"/>
    <w:basedOn w:val="a1"/>
    <w:next w:val="a4"/>
    <w:uiPriority w:val="59"/>
    <w:rsid w:val="00B4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91045"/>
    <w:pPr>
      <w:widowControl w:val="0"/>
      <w:autoSpaceDE w:val="0"/>
      <w:autoSpaceDN w:val="0"/>
      <w:spacing w:after="0" w:line="315" w:lineRule="exact"/>
      <w:ind w:left="107"/>
    </w:pPr>
    <w:rPr>
      <w:rFonts w:ascii="Times New Roman" w:eastAsia="Times New Roman" w:hAnsi="Times New Roman" w:cs="Times New Roman"/>
      <w:lang w:val="kk-KZ"/>
    </w:rPr>
  </w:style>
  <w:style w:type="table" w:customStyle="1" w:styleId="7">
    <w:name w:val="Сетка таблицы7"/>
    <w:basedOn w:val="a1"/>
    <w:next w:val="a4"/>
    <w:uiPriority w:val="39"/>
    <w:rsid w:val="008A7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D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Без интервала Знак"/>
    <w:aliases w:val="ARSH_N Знак,Обя Знак,Айгерим Знак,мелкий Знак,мой рабочий Знак,норма Знак,No Spacing1 Знак,свой Знак,14 TNR Знак,Без интервала11 Знак,МОЙ СТИЛЬ Знак,Без интеБез интервала Знак,Без интервала111 Знак,АЛЬБОМНАЯ Знак,No Spacing Знак"/>
    <w:link w:val="a7"/>
    <w:uiPriority w:val="1"/>
    <w:locked/>
    <w:rsid w:val="00CC3D74"/>
    <w:rPr>
      <w:rFonts w:ascii="Calibri" w:eastAsia="Times New Roman" w:hAnsi="Calibri" w:cs="Times New Roman"/>
      <w:lang w:val="en-US" w:bidi="en-US"/>
    </w:rPr>
  </w:style>
  <w:style w:type="character" w:customStyle="1" w:styleId="afc">
    <w:name w:val="Заголовок Знак"/>
    <w:basedOn w:val="a0"/>
    <w:uiPriority w:val="10"/>
    <w:rsid w:val="00AD2E1A"/>
    <w:rPr>
      <w:rFonts w:ascii="Times New Roman" w:eastAsia="Times New Roman" w:hAnsi="Times New Roman" w:cs="Times New Roman"/>
      <w:sz w:val="20"/>
      <w:szCs w:val="20"/>
      <w:lang w:val="ru-RU" w:eastAsia="ru-RU"/>
    </w:rPr>
  </w:style>
  <w:style w:type="paragraph" w:customStyle="1" w:styleId="msonormal0">
    <w:name w:val="msonormal"/>
    <w:basedOn w:val="a"/>
    <w:rsid w:val="008A4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8A4CEF"/>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a"/>
    <w:rsid w:val="008A4CE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7">
    <w:name w:val="xl67"/>
    <w:basedOn w:val="a"/>
    <w:rsid w:val="008A4CE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a"/>
    <w:rsid w:val="008A4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A4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8A4CE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8A4CEF"/>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2">
    <w:name w:val="xl72"/>
    <w:basedOn w:val="a"/>
    <w:rsid w:val="008A4CEF"/>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3">
    <w:name w:val="xl73"/>
    <w:basedOn w:val="a"/>
    <w:rsid w:val="008A4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4">
    <w:name w:val="xl74"/>
    <w:basedOn w:val="a"/>
    <w:rsid w:val="008A4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75">
    <w:name w:val="xl75"/>
    <w:basedOn w:val="a"/>
    <w:rsid w:val="008A4C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8A4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8A4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8A4C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
    <w:rsid w:val="008A4CE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a"/>
    <w:rsid w:val="008A4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
    <w:rsid w:val="008A4CE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8A4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3">
    <w:name w:val="xl83"/>
    <w:basedOn w:val="a"/>
    <w:rsid w:val="008A4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8A4CE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8A4C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8A4C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7">
    <w:name w:val="xl87"/>
    <w:basedOn w:val="a"/>
    <w:rsid w:val="008A4CE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a"/>
    <w:rsid w:val="008A4CEF"/>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a"/>
    <w:rsid w:val="008A4C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0">
    <w:name w:val="xl90"/>
    <w:basedOn w:val="a"/>
    <w:rsid w:val="008A4C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8A4CE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8A4C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8A4C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4">
    <w:name w:val="xl94"/>
    <w:basedOn w:val="a"/>
    <w:rsid w:val="008A4CEF"/>
    <w:pP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5">
    <w:name w:val="xl95"/>
    <w:basedOn w:val="a"/>
    <w:rsid w:val="008A4CE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8A4CEF"/>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5">
    <w:name w:val="Неразрешенное упоминание1"/>
    <w:basedOn w:val="a0"/>
    <w:uiPriority w:val="99"/>
    <w:semiHidden/>
    <w:unhideWhenUsed/>
    <w:rsid w:val="00A5296F"/>
    <w:rPr>
      <w:color w:val="605E5C"/>
      <w:shd w:val="clear" w:color="auto" w:fill="E1DFDD"/>
    </w:rPr>
  </w:style>
  <w:style w:type="paragraph" w:customStyle="1" w:styleId="xl64">
    <w:name w:val="xl64"/>
    <w:basedOn w:val="a"/>
    <w:rsid w:val="00787F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7">
    <w:name w:val="xl97"/>
    <w:basedOn w:val="a"/>
    <w:rsid w:val="00787F4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8">
    <w:name w:val="xl98"/>
    <w:basedOn w:val="a"/>
    <w:rsid w:val="00787F4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9">
    <w:name w:val="xl99"/>
    <w:basedOn w:val="a"/>
    <w:rsid w:val="00787F4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0">
    <w:name w:val="xl100"/>
    <w:basedOn w:val="a"/>
    <w:rsid w:val="00787F4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1">
    <w:name w:val="xl101"/>
    <w:basedOn w:val="a"/>
    <w:rsid w:val="00787F4A"/>
    <w:pP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102">
    <w:name w:val="xl102"/>
    <w:basedOn w:val="a"/>
    <w:rsid w:val="00787F4A"/>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table" w:customStyle="1" w:styleId="26">
    <w:name w:val="Сетка таблицы26"/>
    <w:basedOn w:val="a1"/>
    <w:next w:val="a4"/>
    <w:uiPriority w:val="99"/>
    <w:rsid w:val="00F05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F0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0579D"/>
    <w:rPr>
      <w:rFonts w:ascii="Courier New" w:eastAsia="Times New Roman" w:hAnsi="Courier New" w:cs="Courier New"/>
      <w:sz w:val="20"/>
      <w:szCs w:val="20"/>
      <w:lang w:eastAsia="ru-RU"/>
    </w:rPr>
  </w:style>
  <w:style w:type="character" w:customStyle="1" w:styleId="y2iqfc">
    <w:name w:val="y2iqfc"/>
    <w:basedOn w:val="a0"/>
    <w:rsid w:val="00F0579D"/>
  </w:style>
  <w:style w:type="paragraph" w:styleId="z-">
    <w:name w:val="HTML Top of Form"/>
    <w:basedOn w:val="a"/>
    <w:next w:val="a"/>
    <w:link w:val="z-0"/>
    <w:hidden/>
    <w:uiPriority w:val="99"/>
    <w:semiHidden/>
    <w:unhideWhenUsed/>
    <w:rsid w:val="00F057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0579D"/>
    <w:rPr>
      <w:rFonts w:ascii="Arial" w:eastAsia="Times New Roman" w:hAnsi="Arial" w:cs="Arial"/>
      <w:vanish/>
      <w:sz w:val="16"/>
      <w:szCs w:val="16"/>
      <w:lang w:eastAsia="ru-RU"/>
    </w:rPr>
  </w:style>
  <w:style w:type="paragraph" w:customStyle="1" w:styleId="textbutton">
    <w:name w:val="textbutton"/>
    <w:basedOn w:val="a"/>
    <w:rsid w:val="00F057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F0579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0579D"/>
    <w:rPr>
      <w:rFonts w:ascii="Arial" w:eastAsia="Times New Roman" w:hAnsi="Arial" w:cs="Arial"/>
      <w:vanish/>
      <w:sz w:val="16"/>
      <w:szCs w:val="16"/>
      <w:lang w:eastAsia="ru-RU"/>
    </w:rPr>
  </w:style>
  <w:style w:type="character" w:customStyle="1" w:styleId="post-views-label">
    <w:name w:val="post-views-label"/>
    <w:basedOn w:val="a0"/>
    <w:rsid w:val="00F0579D"/>
  </w:style>
  <w:style w:type="character" w:customStyle="1" w:styleId="post-views-count">
    <w:name w:val="post-views-count"/>
    <w:basedOn w:val="a0"/>
    <w:rsid w:val="00F0579D"/>
  </w:style>
  <w:style w:type="character" w:customStyle="1" w:styleId="likes-count">
    <w:name w:val="likes-count"/>
    <w:basedOn w:val="a0"/>
    <w:rsid w:val="00F0579D"/>
  </w:style>
  <w:style w:type="paragraph" w:customStyle="1" w:styleId="must-log-in">
    <w:name w:val="must-log-in"/>
    <w:basedOn w:val="a"/>
    <w:rsid w:val="00F05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author-link">
    <w:name w:val="comment-author-link"/>
    <w:basedOn w:val="a0"/>
    <w:rsid w:val="00F0579D"/>
  </w:style>
  <w:style w:type="character" w:customStyle="1" w:styleId="cwp-on-text">
    <w:name w:val="cwp-on-text"/>
    <w:basedOn w:val="a0"/>
    <w:rsid w:val="00F0579D"/>
  </w:style>
  <w:style w:type="character" w:customStyle="1" w:styleId="comment-excerpt">
    <w:name w:val="comment-excerpt"/>
    <w:basedOn w:val="a0"/>
    <w:rsid w:val="00F0579D"/>
  </w:style>
  <w:style w:type="character" w:customStyle="1" w:styleId="count">
    <w:name w:val="count"/>
    <w:basedOn w:val="a0"/>
    <w:rsid w:val="00F0579D"/>
  </w:style>
  <w:style w:type="character" w:customStyle="1" w:styleId="FontStyle42">
    <w:name w:val="Font Style42"/>
    <w:rsid w:val="00F0579D"/>
    <w:rPr>
      <w:rFonts w:ascii="Times New Roman" w:hAnsi="Times New Roman" w:cs="Times New Roman"/>
      <w:b/>
      <w:bCs/>
      <w:sz w:val="26"/>
      <w:szCs w:val="26"/>
    </w:rPr>
  </w:style>
  <w:style w:type="character" w:customStyle="1" w:styleId="s1">
    <w:name w:val="s1"/>
    <w:rsid w:val="00F0579D"/>
    <w:rPr>
      <w:rFonts w:ascii="Times New Roman" w:hAnsi="Times New Roman" w:cs="Times New Roman" w:hint="default"/>
      <w:b/>
      <w:bCs/>
      <w:color w:val="000000"/>
    </w:rPr>
  </w:style>
  <w:style w:type="paragraph" w:customStyle="1" w:styleId="16">
    <w:name w:val="Без интервала1"/>
    <w:link w:val="NoSpacingChar"/>
    <w:qFormat/>
    <w:rsid w:val="00F0579D"/>
    <w:pPr>
      <w:spacing w:after="0" w:line="240" w:lineRule="auto"/>
    </w:pPr>
    <w:rPr>
      <w:rFonts w:ascii="Calibri" w:eastAsia="Times New Roman" w:hAnsi="Calibri" w:cs="Times New Roman"/>
      <w:lang w:eastAsia="ru-RU"/>
    </w:rPr>
  </w:style>
  <w:style w:type="character" w:customStyle="1" w:styleId="NoSpacingChar">
    <w:name w:val="No Spacing Char"/>
    <w:link w:val="16"/>
    <w:locked/>
    <w:rsid w:val="00F0579D"/>
    <w:rPr>
      <w:rFonts w:ascii="Calibri" w:eastAsia="Times New Roman" w:hAnsi="Calibri" w:cs="Times New Roman"/>
      <w:lang w:eastAsia="ru-RU"/>
    </w:rPr>
  </w:style>
  <w:style w:type="character" w:customStyle="1" w:styleId="s3">
    <w:name w:val="s3"/>
    <w:basedOn w:val="a0"/>
    <w:rsid w:val="00F0579D"/>
  </w:style>
  <w:style w:type="character" w:customStyle="1" w:styleId="fontstyle01">
    <w:name w:val="fontstyle01"/>
    <w:basedOn w:val="a0"/>
    <w:rsid w:val="008A313C"/>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8A313C"/>
    <w:rPr>
      <w:rFonts w:ascii="Times New Roman" w:hAnsi="Times New Roman" w:cs="Times New Roman" w:hint="default"/>
      <w:b/>
      <w:bCs/>
      <w:i w:val="0"/>
      <w:iCs w:val="0"/>
      <w:color w:val="000000"/>
      <w:sz w:val="28"/>
      <w:szCs w:val="28"/>
    </w:rPr>
  </w:style>
  <w:style w:type="character" w:customStyle="1" w:styleId="fontstyle31">
    <w:name w:val="fontstyle31"/>
    <w:basedOn w:val="a0"/>
    <w:rsid w:val="00863A7A"/>
    <w:rPr>
      <w:rFonts w:ascii="Calibri" w:hAnsi="Calibri" w:hint="default"/>
      <w:b w:val="0"/>
      <w:bCs w:val="0"/>
      <w:i w:val="0"/>
      <w:iCs w:val="0"/>
      <w:color w:val="000000"/>
      <w:sz w:val="22"/>
      <w:szCs w:val="22"/>
    </w:rPr>
  </w:style>
  <w:style w:type="character" w:customStyle="1" w:styleId="aa">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34"/>
    <w:locked/>
    <w:rsid w:val="002B235E"/>
    <w:rPr>
      <w:rFonts w:ascii="Times New Roman" w:eastAsia="Times New Roman" w:hAnsi="Times New Roman" w:cs="Times New Roman"/>
      <w:sz w:val="24"/>
      <w:szCs w:val="24"/>
      <w:lang w:eastAsia="ru-RU"/>
    </w:rPr>
  </w:style>
  <w:style w:type="paragraph" w:customStyle="1" w:styleId="Standard">
    <w:name w:val="Standard"/>
    <w:rsid w:val="000227B9"/>
    <w:pPr>
      <w:suppressAutoHyphens/>
      <w:overflowPunct w:val="0"/>
      <w:autoSpaceDN w:val="0"/>
      <w:spacing w:after="0" w:line="240" w:lineRule="auto"/>
    </w:pPr>
    <w:rPr>
      <w:rFonts w:ascii="Times New Roman" w:eastAsia="Times New Roman"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3559">
      <w:bodyDiv w:val="1"/>
      <w:marLeft w:val="0"/>
      <w:marRight w:val="0"/>
      <w:marTop w:val="0"/>
      <w:marBottom w:val="0"/>
      <w:divBdr>
        <w:top w:val="none" w:sz="0" w:space="0" w:color="auto"/>
        <w:left w:val="none" w:sz="0" w:space="0" w:color="auto"/>
        <w:bottom w:val="none" w:sz="0" w:space="0" w:color="auto"/>
        <w:right w:val="none" w:sz="0" w:space="0" w:color="auto"/>
      </w:divBdr>
    </w:div>
    <w:div w:id="186019038">
      <w:bodyDiv w:val="1"/>
      <w:marLeft w:val="0"/>
      <w:marRight w:val="0"/>
      <w:marTop w:val="0"/>
      <w:marBottom w:val="0"/>
      <w:divBdr>
        <w:top w:val="none" w:sz="0" w:space="0" w:color="auto"/>
        <w:left w:val="none" w:sz="0" w:space="0" w:color="auto"/>
        <w:bottom w:val="none" w:sz="0" w:space="0" w:color="auto"/>
        <w:right w:val="none" w:sz="0" w:space="0" w:color="auto"/>
      </w:divBdr>
    </w:div>
    <w:div w:id="242878151">
      <w:bodyDiv w:val="1"/>
      <w:marLeft w:val="0"/>
      <w:marRight w:val="0"/>
      <w:marTop w:val="0"/>
      <w:marBottom w:val="0"/>
      <w:divBdr>
        <w:top w:val="none" w:sz="0" w:space="0" w:color="auto"/>
        <w:left w:val="none" w:sz="0" w:space="0" w:color="auto"/>
        <w:bottom w:val="none" w:sz="0" w:space="0" w:color="auto"/>
        <w:right w:val="none" w:sz="0" w:space="0" w:color="auto"/>
      </w:divBdr>
    </w:div>
    <w:div w:id="249780992">
      <w:bodyDiv w:val="1"/>
      <w:marLeft w:val="0"/>
      <w:marRight w:val="0"/>
      <w:marTop w:val="0"/>
      <w:marBottom w:val="0"/>
      <w:divBdr>
        <w:top w:val="none" w:sz="0" w:space="0" w:color="auto"/>
        <w:left w:val="none" w:sz="0" w:space="0" w:color="auto"/>
        <w:bottom w:val="none" w:sz="0" w:space="0" w:color="auto"/>
        <w:right w:val="none" w:sz="0" w:space="0" w:color="auto"/>
      </w:divBdr>
    </w:div>
    <w:div w:id="255139978">
      <w:bodyDiv w:val="1"/>
      <w:marLeft w:val="0"/>
      <w:marRight w:val="0"/>
      <w:marTop w:val="0"/>
      <w:marBottom w:val="0"/>
      <w:divBdr>
        <w:top w:val="none" w:sz="0" w:space="0" w:color="auto"/>
        <w:left w:val="none" w:sz="0" w:space="0" w:color="auto"/>
        <w:bottom w:val="none" w:sz="0" w:space="0" w:color="auto"/>
        <w:right w:val="none" w:sz="0" w:space="0" w:color="auto"/>
      </w:divBdr>
    </w:div>
    <w:div w:id="446504240">
      <w:bodyDiv w:val="1"/>
      <w:marLeft w:val="0"/>
      <w:marRight w:val="0"/>
      <w:marTop w:val="0"/>
      <w:marBottom w:val="0"/>
      <w:divBdr>
        <w:top w:val="none" w:sz="0" w:space="0" w:color="auto"/>
        <w:left w:val="none" w:sz="0" w:space="0" w:color="auto"/>
        <w:bottom w:val="none" w:sz="0" w:space="0" w:color="auto"/>
        <w:right w:val="none" w:sz="0" w:space="0" w:color="auto"/>
      </w:divBdr>
    </w:div>
    <w:div w:id="483666196">
      <w:bodyDiv w:val="1"/>
      <w:marLeft w:val="0"/>
      <w:marRight w:val="0"/>
      <w:marTop w:val="0"/>
      <w:marBottom w:val="0"/>
      <w:divBdr>
        <w:top w:val="none" w:sz="0" w:space="0" w:color="auto"/>
        <w:left w:val="none" w:sz="0" w:space="0" w:color="auto"/>
        <w:bottom w:val="none" w:sz="0" w:space="0" w:color="auto"/>
        <w:right w:val="none" w:sz="0" w:space="0" w:color="auto"/>
      </w:divBdr>
    </w:div>
    <w:div w:id="559053466">
      <w:bodyDiv w:val="1"/>
      <w:marLeft w:val="0"/>
      <w:marRight w:val="0"/>
      <w:marTop w:val="0"/>
      <w:marBottom w:val="0"/>
      <w:divBdr>
        <w:top w:val="none" w:sz="0" w:space="0" w:color="auto"/>
        <w:left w:val="none" w:sz="0" w:space="0" w:color="auto"/>
        <w:bottom w:val="none" w:sz="0" w:space="0" w:color="auto"/>
        <w:right w:val="none" w:sz="0" w:space="0" w:color="auto"/>
      </w:divBdr>
    </w:div>
    <w:div w:id="665864359">
      <w:bodyDiv w:val="1"/>
      <w:marLeft w:val="0"/>
      <w:marRight w:val="0"/>
      <w:marTop w:val="0"/>
      <w:marBottom w:val="0"/>
      <w:divBdr>
        <w:top w:val="none" w:sz="0" w:space="0" w:color="auto"/>
        <w:left w:val="none" w:sz="0" w:space="0" w:color="auto"/>
        <w:bottom w:val="none" w:sz="0" w:space="0" w:color="auto"/>
        <w:right w:val="none" w:sz="0" w:space="0" w:color="auto"/>
      </w:divBdr>
    </w:div>
    <w:div w:id="845436731">
      <w:bodyDiv w:val="1"/>
      <w:marLeft w:val="0"/>
      <w:marRight w:val="0"/>
      <w:marTop w:val="0"/>
      <w:marBottom w:val="0"/>
      <w:divBdr>
        <w:top w:val="none" w:sz="0" w:space="0" w:color="auto"/>
        <w:left w:val="none" w:sz="0" w:space="0" w:color="auto"/>
        <w:bottom w:val="none" w:sz="0" w:space="0" w:color="auto"/>
        <w:right w:val="none" w:sz="0" w:space="0" w:color="auto"/>
      </w:divBdr>
    </w:div>
    <w:div w:id="857962317">
      <w:bodyDiv w:val="1"/>
      <w:marLeft w:val="0"/>
      <w:marRight w:val="0"/>
      <w:marTop w:val="0"/>
      <w:marBottom w:val="0"/>
      <w:divBdr>
        <w:top w:val="none" w:sz="0" w:space="0" w:color="auto"/>
        <w:left w:val="none" w:sz="0" w:space="0" w:color="auto"/>
        <w:bottom w:val="none" w:sz="0" w:space="0" w:color="auto"/>
        <w:right w:val="none" w:sz="0" w:space="0" w:color="auto"/>
      </w:divBdr>
    </w:div>
    <w:div w:id="1238132137">
      <w:bodyDiv w:val="1"/>
      <w:marLeft w:val="0"/>
      <w:marRight w:val="0"/>
      <w:marTop w:val="0"/>
      <w:marBottom w:val="0"/>
      <w:divBdr>
        <w:top w:val="none" w:sz="0" w:space="0" w:color="auto"/>
        <w:left w:val="none" w:sz="0" w:space="0" w:color="auto"/>
        <w:bottom w:val="none" w:sz="0" w:space="0" w:color="auto"/>
        <w:right w:val="none" w:sz="0" w:space="0" w:color="auto"/>
      </w:divBdr>
    </w:div>
    <w:div w:id="1355618900">
      <w:bodyDiv w:val="1"/>
      <w:marLeft w:val="0"/>
      <w:marRight w:val="0"/>
      <w:marTop w:val="0"/>
      <w:marBottom w:val="0"/>
      <w:divBdr>
        <w:top w:val="none" w:sz="0" w:space="0" w:color="auto"/>
        <w:left w:val="none" w:sz="0" w:space="0" w:color="auto"/>
        <w:bottom w:val="none" w:sz="0" w:space="0" w:color="auto"/>
        <w:right w:val="none" w:sz="0" w:space="0" w:color="auto"/>
      </w:divBdr>
    </w:div>
    <w:div w:id="1539201883">
      <w:bodyDiv w:val="1"/>
      <w:marLeft w:val="0"/>
      <w:marRight w:val="0"/>
      <w:marTop w:val="0"/>
      <w:marBottom w:val="0"/>
      <w:divBdr>
        <w:top w:val="none" w:sz="0" w:space="0" w:color="auto"/>
        <w:left w:val="none" w:sz="0" w:space="0" w:color="auto"/>
        <w:bottom w:val="none" w:sz="0" w:space="0" w:color="auto"/>
        <w:right w:val="none" w:sz="0" w:space="0" w:color="auto"/>
      </w:divBdr>
    </w:div>
    <w:div w:id="1583025419">
      <w:bodyDiv w:val="1"/>
      <w:marLeft w:val="0"/>
      <w:marRight w:val="0"/>
      <w:marTop w:val="0"/>
      <w:marBottom w:val="0"/>
      <w:divBdr>
        <w:top w:val="none" w:sz="0" w:space="0" w:color="auto"/>
        <w:left w:val="none" w:sz="0" w:space="0" w:color="auto"/>
        <w:bottom w:val="none" w:sz="0" w:space="0" w:color="auto"/>
        <w:right w:val="none" w:sz="0" w:space="0" w:color="auto"/>
      </w:divBdr>
    </w:div>
    <w:div w:id="1597514336">
      <w:bodyDiv w:val="1"/>
      <w:marLeft w:val="0"/>
      <w:marRight w:val="0"/>
      <w:marTop w:val="0"/>
      <w:marBottom w:val="0"/>
      <w:divBdr>
        <w:top w:val="none" w:sz="0" w:space="0" w:color="auto"/>
        <w:left w:val="none" w:sz="0" w:space="0" w:color="auto"/>
        <w:bottom w:val="none" w:sz="0" w:space="0" w:color="auto"/>
        <w:right w:val="none" w:sz="0" w:space="0" w:color="auto"/>
      </w:divBdr>
    </w:div>
    <w:div w:id="1604994017">
      <w:bodyDiv w:val="1"/>
      <w:marLeft w:val="0"/>
      <w:marRight w:val="0"/>
      <w:marTop w:val="0"/>
      <w:marBottom w:val="0"/>
      <w:divBdr>
        <w:top w:val="none" w:sz="0" w:space="0" w:color="auto"/>
        <w:left w:val="none" w:sz="0" w:space="0" w:color="auto"/>
        <w:bottom w:val="none" w:sz="0" w:space="0" w:color="auto"/>
        <w:right w:val="none" w:sz="0" w:space="0" w:color="auto"/>
      </w:divBdr>
    </w:div>
    <w:div w:id="2030065525">
      <w:bodyDiv w:val="1"/>
      <w:marLeft w:val="0"/>
      <w:marRight w:val="0"/>
      <w:marTop w:val="0"/>
      <w:marBottom w:val="0"/>
      <w:divBdr>
        <w:top w:val="none" w:sz="0" w:space="0" w:color="auto"/>
        <w:left w:val="none" w:sz="0" w:space="0" w:color="auto"/>
        <w:bottom w:val="none" w:sz="0" w:space="0" w:color="auto"/>
        <w:right w:val="none" w:sz="0" w:space="0" w:color="auto"/>
      </w:divBdr>
    </w:div>
    <w:div w:id="204166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dilet.zan.kz/kaz/docs/V160001339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3557A-EB7B-479D-B4A0-DAA26583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78</Pages>
  <Words>24491</Words>
  <Characters>139599</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dc:creator>
  <cp:lastModifiedBy>админ</cp:lastModifiedBy>
  <cp:revision>48</cp:revision>
  <cp:lastPrinted>2023-01-15T08:08:00Z</cp:lastPrinted>
  <dcterms:created xsi:type="dcterms:W3CDTF">2023-01-16T00:14:00Z</dcterms:created>
  <dcterms:modified xsi:type="dcterms:W3CDTF">2023-01-17T03:34:00Z</dcterms:modified>
</cp:coreProperties>
</file>